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D49" w:rsidRPr="00BE1FE0" w:rsidRDefault="00687D49" w:rsidP="00687D49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FE0">
        <w:rPr>
          <w:rFonts w:ascii="Times New Roman" w:hAnsi="Times New Roman" w:cs="Times New Roman"/>
          <w:b/>
          <w:sz w:val="24"/>
          <w:szCs w:val="24"/>
        </w:rPr>
        <w:t xml:space="preserve">СОВЕТ  </w:t>
      </w:r>
    </w:p>
    <w:p w:rsidR="00687D49" w:rsidRDefault="00687D49" w:rsidP="00687D49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FE0">
        <w:rPr>
          <w:rFonts w:ascii="Times New Roman" w:hAnsi="Times New Roman" w:cs="Times New Roman"/>
          <w:b/>
          <w:sz w:val="24"/>
          <w:szCs w:val="24"/>
        </w:rPr>
        <w:t xml:space="preserve">МОЛОДЁЖНОГО МУНИЦИПАЛЬНОГО ОБРАЗОВАНИЯ  </w:t>
      </w:r>
    </w:p>
    <w:p w:rsidR="00687D49" w:rsidRPr="00BE1FE0" w:rsidRDefault="00687D49" w:rsidP="00687D49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FE0">
        <w:rPr>
          <w:rFonts w:ascii="Times New Roman" w:hAnsi="Times New Roman" w:cs="Times New Roman"/>
          <w:b/>
          <w:sz w:val="24"/>
          <w:szCs w:val="24"/>
        </w:rPr>
        <w:t>ПЕРЕЛЮБСКОГО  МУНИЦИПАЛЬНОГО РАЙОНА</w:t>
      </w:r>
    </w:p>
    <w:p w:rsidR="00687D49" w:rsidRPr="00BE1FE0" w:rsidRDefault="00687D49" w:rsidP="00687D49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FE0">
        <w:rPr>
          <w:rFonts w:ascii="Times New Roman" w:hAnsi="Times New Roman" w:cs="Times New Roman"/>
          <w:b/>
          <w:sz w:val="24"/>
          <w:szCs w:val="24"/>
        </w:rPr>
        <w:t xml:space="preserve">  САРАТОВСКОЙ  ОБЛАСТИ</w:t>
      </w:r>
    </w:p>
    <w:p w:rsidR="00687D49" w:rsidRPr="00BE1FE0" w:rsidRDefault="00687D49" w:rsidP="00687D49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7D49" w:rsidRPr="00BE1FE0" w:rsidRDefault="00687D49" w:rsidP="00687D49">
      <w:pPr>
        <w:tabs>
          <w:tab w:val="left" w:pos="354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FE0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687D49" w:rsidRPr="00BE1FE0" w:rsidRDefault="00687D49" w:rsidP="00687D49">
      <w:pPr>
        <w:tabs>
          <w:tab w:val="left" w:pos="354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7D49" w:rsidRPr="00BE1FE0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FE0">
        <w:rPr>
          <w:rFonts w:ascii="Times New Roman" w:hAnsi="Times New Roman" w:cs="Times New Roman"/>
          <w:b/>
          <w:sz w:val="24"/>
          <w:szCs w:val="24"/>
        </w:rPr>
        <w:t xml:space="preserve">от 26.04.2018 года                              № 7 п. 4                          п. </w:t>
      </w:r>
      <w:proofErr w:type="gramStart"/>
      <w:r w:rsidRPr="00BE1FE0">
        <w:rPr>
          <w:rFonts w:ascii="Times New Roman" w:hAnsi="Times New Roman" w:cs="Times New Roman"/>
          <w:b/>
          <w:sz w:val="24"/>
          <w:szCs w:val="24"/>
        </w:rPr>
        <w:t>Молодёжный</w:t>
      </w:r>
      <w:proofErr w:type="gramEnd"/>
    </w:p>
    <w:p w:rsidR="00687D49" w:rsidRPr="00BE1FE0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7D49" w:rsidRPr="00BE1FE0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FE0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 в Положение о порядке передачи </w:t>
      </w:r>
      <w:proofErr w:type="gramStart"/>
      <w:r w:rsidRPr="00BE1FE0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BE1F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87D49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FE0">
        <w:rPr>
          <w:rFonts w:ascii="Times New Roman" w:hAnsi="Times New Roman" w:cs="Times New Roman"/>
          <w:b/>
          <w:sz w:val="24"/>
          <w:szCs w:val="24"/>
        </w:rPr>
        <w:t xml:space="preserve">безвозмездное пользование и аренду имущества, являющегося </w:t>
      </w:r>
    </w:p>
    <w:p w:rsidR="00687D49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FE0">
        <w:rPr>
          <w:rFonts w:ascii="Times New Roman" w:hAnsi="Times New Roman" w:cs="Times New Roman"/>
          <w:b/>
          <w:sz w:val="24"/>
          <w:szCs w:val="24"/>
        </w:rPr>
        <w:t xml:space="preserve">муниципальной собственностью, </w:t>
      </w:r>
      <w:proofErr w:type="gramStart"/>
      <w:r w:rsidRPr="00BE1FE0">
        <w:rPr>
          <w:rFonts w:ascii="Times New Roman" w:hAnsi="Times New Roman" w:cs="Times New Roman"/>
          <w:b/>
          <w:sz w:val="24"/>
          <w:szCs w:val="24"/>
        </w:rPr>
        <w:t>утверждённое</w:t>
      </w:r>
      <w:proofErr w:type="gramEnd"/>
      <w:r w:rsidRPr="00BE1FE0">
        <w:rPr>
          <w:rFonts w:ascii="Times New Roman" w:hAnsi="Times New Roman" w:cs="Times New Roman"/>
          <w:b/>
          <w:sz w:val="24"/>
          <w:szCs w:val="24"/>
        </w:rPr>
        <w:t xml:space="preserve"> решением </w:t>
      </w:r>
    </w:p>
    <w:p w:rsidR="00687D49" w:rsidRPr="00BE1FE0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FE0">
        <w:rPr>
          <w:rFonts w:ascii="Times New Roman" w:hAnsi="Times New Roman" w:cs="Times New Roman"/>
          <w:b/>
          <w:sz w:val="24"/>
          <w:szCs w:val="24"/>
        </w:rPr>
        <w:t>Совета Молодёжного МО от 28.04.2016 года № 12.</w:t>
      </w:r>
    </w:p>
    <w:p w:rsidR="00687D49" w:rsidRPr="00BE1FE0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7D49" w:rsidRPr="00BE1FE0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  соответствии  с Ф</w:t>
      </w:r>
      <w:r w:rsidRPr="00BE1FE0">
        <w:rPr>
          <w:rFonts w:ascii="Times New Roman" w:hAnsi="Times New Roman" w:cs="Times New Roman"/>
          <w:sz w:val="24"/>
          <w:szCs w:val="24"/>
        </w:rPr>
        <w:t xml:space="preserve">едеральным  законом 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BE1FE0">
        <w:rPr>
          <w:rFonts w:ascii="Times New Roman" w:hAnsi="Times New Roman" w:cs="Times New Roman"/>
          <w:sz w:val="24"/>
          <w:szCs w:val="24"/>
        </w:rPr>
        <w:t>26.07.2006 года  №135-ФЗ</w:t>
      </w:r>
      <w:r>
        <w:rPr>
          <w:rFonts w:ascii="Times New Roman" w:hAnsi="Times New Roman" w:cs="Times New Roman"/>
          <w:sz w:val="26"/>
          <w:szCs w:val="26"/>
        </w:rPr>
        <w:t xml:space="preserve"> "О защите конкуренции", </w:t>
      </w:r>
      <w:r w:rsidRPr="00BE1FE0">
        <w:rPr>
          <w:rFonts w:ascii="Times New Roman" w:hAnsi="Times New Roman" w:cs="Times New Roman"/>
          <w:sz w:val="24"/>
          <w:szCs w:val="24"/>
        </w:rPr>
        <w:t xml:space="preserve">руководствуясь  Уставом Молодёжного муниципального образования </w:t>
      </w:r>
      <w:proofErr w:type="spellStart"/>
      <w:r w:rsidRPr="00BE1FE0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BE1FE0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</w:p>
    <w:p w:rsidR="00687D49" w:rsidRPr="00BE1FE0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D49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FE0">
        <w:rPr>
          <w:rFonts w:ascii="Times New Roman" w:hAnsi="Times New Roman" w:cs="Times New Roman"/>
          <w:b/>
          <w:sz w:val="24"/>
          <w:szCs w:val="24"/>
        </w:rPr>
        <w:t xml:space="preserve"> СОВЕТ РЕШИЛ:</w:t>
      </w:r>
    </w:p>
    <w:p w:rsidR="00687D49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7D49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FE0">
        <w:rPr>
          <w:rFonts w:ascii="Times New Roman" w:hAnsi="Times New Roman" w:cs="Times New Roman"/>
          <w:sz w:val="24"/>
          <w:szCs w:val="24"/>
        </w:rPr>
        <w:t>1. внести в Положение</w:t>
      </w:r>
      <w:r>
        <w:rPr>
          <w:rFonts w:ascii="Times New Roman" w:hAnsi="Times New Roman" w:cs="Times New Roman"/>
          <w:sz w:val="24"/>
          <w:szCs w:val="24"/>
        </w:rPr>
        <w:t xml:space="preserve"> о порядке передачи в </w:t>
      </w:r>
      <w:r w:rsidRPr="00BE1FE0">
        <w:rPr>
          <w:rFonts w:ascii="Times New Roman" w:hAnsi="Times New Roman" w:cs="Times New Roman"/>
          <w:sz w:val="24"/>
          <w:szCs w:val="24"/>
        </w:rPr>
        <w:t>безвозмездное пользование и аренду имущества, являющегося муниципальной собственностью</w:t>
      </w:r>
      <w:r>
        <w:rPr>
          <w:rFonts w:ascii="Times New Roman" w:hAnsi="Times New Roman" w:cs="Times New Roman"/>
          <w:sz w:val="24"/>
          <w:szCs w:val="24"/>
        </w:rPr>
        <w:t xml:space="preserve"> (далее Положение)</w:t>
      </w:r>
      <w:r w:rsidRPr="00BE1FE0">
        <w:rPr>
          <w:rFonts w:ascii="Times New Roman" w:hAnsi="Times New Roman" w:cs="Times New Roman"/>
          <w:sz w:val="24"/>
          <w:szCs w:val="24"/>
        </w:rPr>
        <w:t>, утверждённое решением Совета Молодёж</w:t>
      </w:r>
      <w:r>
        <w:rPr>
          <w:rFonts w:ascii="Times New Roman" w:hAnsi="Times New Roman" w:cs="Times New Roman"/>
          <w:sz w:val="24"/>
          <w:szCs w:val="24"/>
        </w:rPr>
        <w:t>ного МО от 28.04.2016 года № 12 следующие изменения:</w:t>
      </w:r>
    </w:p>
    <w:p w:rsidR="00687D49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дополнить раздел 2 Положения частью 2.20. следующего содержания:</w:t>
      </w:r>
    </w:p>
    <w:p w:rsidR="00687D49" w:rsidRPr="009E5068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«2.20. </w:t>
      </w:r>
      <w:r w:rsidRPr="009E5068">
        <w:rPr>
          <w:rFonts w:ascii="Times New Roman" w:hAnsi="Times New Roman" w:cs="Times New Roman"/>
          <w:sz w:val="24"/>
          <w:szCs w:val="24"/>
        </w:rPr>
        <w:t xml:space="preserve">По истечении срока договора аренды Объектов муниципальной собственности, заключенного по результатам проведения конкурса, аукциона или без их проведения в соответствии с законодательством Российской Федерации, за исключением случаев, указанных в части 2 статьи 17.1 Федерального закона от 26.07.2006 года  №135-ФЗ, заключение такого договора на новый срок с арендатором, надлежащим </w:t>
      </w:r>
      <w:proofErr w:type="gramStart"/>
      <w:r w:rsidRPr="009E5068"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 w:rsidRPr="009E5068">
        <w:rPr>
          <w:rFonts w:ascii="Times New Roman" w:hAnsi="Times New Roman" w:cs="Times New Roman"/>
          <w:sz w:val="24"/>
          <w:szCs w:val="24"/>
        </w:rPr>
        <w:t xml:space="preserve"> исполнившим свои обязанности, осуществляется без проведения конкурса, аукциона, если иное не установлено </w:t>
      </w:r>
      <w:proofErr w:type="gramStart"/>
      <w:r w:rsidRPr="009E5068">
        <w:rPr>
          <w:rFonts w:ascii="Times New Roman" w:hAnsi="Times New Roman" w:cs="Times New Roman"/>
          <w:sz w:val="24"/>
          <w:szCs w:val="24"/>
        </w:rPr>
        <w:t>договором</w:t>
      </w:r>
      <w:proofErr w:type="gramEnd"/>
      <w:r w:rsidRPr="009E5068">
        <w:rPr>
          <w:rFonts w:ascii="Times New Roman" w:hAnsi="Times New Roman" w:cs="Times New Roman"/>
          <w:sz w:val="24"/>
          <w:szCs w:val="24"/>
        </w:rPr>
        <w:t xml:space="preserve"> и срок действия договора не ограничен законодательством Российской Федерации, при одновременном соблюдении следующих условий:</w:t>
      </w:r>
    </w:p>
    <w:p w:rsidR="00687D49" w:rsidRPr="009E5068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068">
        <w:rPr>
          <w:rFonts w:ascii="Times New Roman" w:hAnsi="Times New Roman" w:cs="Times New Roman"/>
          <w:sz w:val="24"/>
          <w:szCs w:val="24"/>
        </w:rPr>
        <w:t>1) размер арендной платы определяется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другим законодательством Российской Федерации;</w:t>
      </w:r>
    </w:p>
    <w:p w:rsidR="00687D49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068">
        <w:rPr>
          <w:rFonts w:ascii="Times New Roman" w:hAnsi="Times New Roman" w:cs="Times New Roman"/>
          <w:sz w:val="24"/>
          <w:szCs w:val="24"/>
        </w:rPr>
        <w:t>2) минимальный срок, на который перезаключается договор аренды, должен составлять не менее чем три года. Срок может быть уменьшен только на</w:t>
      </w:r>
      <w:r>
        <w:rPr>
          <w:rFonts w:ascii="Times New Roman" w:hAnsi="Times New Roman" w:cs="Times New Roman"/>
          <w:sz w:val="24"/>
          <w:szCs w:val="24"/>
        </w:rPr>
        <w:t xml:space="preserve"> основании заявления арендатора</w:t>
      </w:r>
      <w:r w:rsidRPr="009E5068">
        <w:rPr>
          <w:rFonts w:ascii="Times New Roman" w:hAnsi="Times New Roman" w:cs="Times New Roman"/>
          <w:sz w:val="24"/>
          <w:szCs w:val="24"/>
        </w:rPr>
        <w:t>»</w:t>
      </w:r>
    </w:p>
    <w:p w:rsidR="00687D49" w:rsidRPr="00295F37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95F37">
        <w:rPr>
          <w:rFonts w:ascii="Times New Roman" w:hAnsi="Times New Roman" w:cs="Times New Roman"/>
          <w:sz w:val="24"/>
          <w:szCs w:val="24"/>
        </w:rPr>
        <w:t>. Настоящее решение вступает в силу после дня его официального обнародования, подлежит размещению на официальном</w:t>
      </w:r>
      <w:r>
        <w:rPr>
          <w:rFonts w:ascii="Times New Roman" w:hAnsi="Times New Roman" w:cs="Times New Roman"/>
          <w:sz w:val="24"/>
          <w:szCs w:val="24"/>
        </w:rPr>
        <w:t xml:space="preserve"> сайте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муниципального района</w:t>
      </w:r>
      <w:r w:rsidRPr="00295F37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Интернет.</w:t>
      </w:r>
    </w:p>
    <w:p w:rsidR="00687D49" w:rsidRPr="00295F37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F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D49" w:rsidRPr="00295F37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F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D49" w:rsidRPr="00295F37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F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D49" w:rsidRPr="00295F37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D49" w:rsidRPr="00295F37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D49" w:rsidRPr="00295F37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F37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295F37">
        <w:rPr>
          <w:rFonts w:ascii="Times New Roman" w:hAnsi="Times New Roman" w:cs="Times New Roman"/>
          <w:sz w:val="24"/>
          <w:szCs w:val="24"/>
        </w:rPr>
        <w:t>Молодёжного</w:t>
      </w:r>
      <w:proofErr w:type="gramEnd"/>
      <w:r w:rsidRPr="00295F37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:rsidR="00687D49" w:rsidRPr="00295F37" w:rsidRDefault="00687D49" w:rsidP="00687D49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F37">
        <w:rPr>
          <w:rFonts w:ascii="Times New Roman" w:hAnsi="Times New Roman" w:cs="Times New Roman"/>
          <w:sz w:val="24"/>
          <w:szCs w:val="24"/>
        </w:rPr>
        <w:t xml:space="preserve">образования                                                                                           С.А.  </w:t>
      </w:r>
      <w:proofErr w:type="spellStart"/>
      <w:r w:rsidRPr="00295F37">
        <w:rPr>
          <w:rFonts w:ascii="Times New Roman" w:hAnsi="Times New Roman" w:cs="Times New Roman"/>
          <w:sz w:val="24"/>
          <w:szCs w:val="24"/>
        </w:rPr>
        <w:t>Мирнов</w:t>
      </w:r>
      <w:proofErr w:type="spellEnd"/>
      <w:r w:rsidRPr="00295F3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1F4B75" w:rsidRDefault="001F4B75">
      <w:bookmarkStart w:id="0" w:name="_GoBack"/>
      <w:bookmarkEnd w:id="0"/>
    </w:p>
    <w:sectPr w:rsidR="001F4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609"/>
    <w:rsid w:val="001F4B75"/>
    <w:rsid w:val="00687D49"/>
    <w:rsid w:val="0081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D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D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2076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2019-05-16T12:30:00Z</dcterms:created>
  <dcterms:modified xsi:type="dcterms:W3CDTF">2019-05-16T12:30:00Z</dcterms:modified>
</cp:coreProperties>
</file>