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DED" w:rsidRPr="005932E3" w:rsidRDefault="00B54DED" w:rsidP="00B54DED">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932E3">
        <w:rPr>
          <w:rFonts w:ascii="Times New Roman" w:eastAsia="Times New Roman" w:hAnsi="Times New Roman" w:cs="Times New Roman"/>
          <w:b/>
          <w:sz w:val="28"/>
          <w:szCs w:val="28"/>
          <w:lang w:eastAsia="ru-RU"/>
        </w:rPr>
        <w:t>СОВЕТ</w:t>
      </w:r>
    </w:p>
    <w:p w:rsidR="00B54DED" w:rsidRPr="005932E3" w:rsidRDefault="00B54DED" w:rsidP="00B54DED">
      <w:pPr>
        <w:suppressAutoHyphens/>
        <w:spacing w:after="0" w:line="240" w:lineRule="auto"/>
        <w:jc w:val="center"/>
        <w:rPr>
          <w:rFonts w:ascii="Times New Roman" w:eastAsia="Times New Roman" w:hAnsi="Times New Roman" w:cs="Times New Roman"/>
          <w:color w:val="00000A"/>
          <w:sz w:val="28"/>
          <w:szCs w:val="20"/>
          <w:lang w:eastAsia="ru-RU"/>
        </w:rPr>
      </w:pPr>
      <w:r w:rsidRPr="005932E3">
        <w:rPr>
          <w:rFonts w:ascii="Times New Roman" w:eastAsia="Times New Roman" w:hAnsi="Times New Roman" w:cs="Times New Roman"/>
          <w:b/>
          <w:iCs/>
          <w:color w:val="00000A"/>
          <w:sz w:val="28"/>
          <w:szCs w:val="28"/>
          <w:lang w:eastAsia="ru-RU"/>
        </w:rPr>
        <w:t>МОЛОДЕЖНОГО МУНИЦИПАЛЬНОГО ОБРАЗОВАНИЯ ПЕРЕЛЮБСКОГО МУНИЦИПАЛЬНОГО РАЙОНА</w:t>
      </w:r>
    </w:p>
    <w:p w:rsidR="00B54DED" w:rsidRPr="005932E3" w:rsidRDefault="00B54DED" w:rsidP="00B54DED">
      <w:pPr>
        <w:suppressAutoHyphens/>
        <w:spacing w:after="0" w:line="240" w:lineRule="auto"/>
        <w:jc w:val="center"/>
        <w:rPr>
          <w:rFonts w:ascii="Times New Roman" w:eastAsia="Times New Roman" w:hAnsi="Times New Roman" w:cs="Times New Roman"/>
          <w:b/>
          <w:iCs/>
          <w:color w:val="00000A"/>
          <w:sz w:val="28"/>
          <w:szCs w:val="28"/>
          <w:lang w:eastAsia="ru-RU"/>
        </w:rPr>
      </w:pPr>
      <w:r w:rsidRPr="005932E3">
        <w:rPr>
          <w:rFonts w:ascii="Times New Roman" w:eastAsia="Times New Roman" w:hAnsi="Times New Roman" w:cs="Times New Roman"/>
          <w:b/>
          <w:iCs/>
          <w:color w:val="00000A"/>
          <w:sz w:val="28"/>
          <w:szCs w:val="28"/>
          <w:lang w:eastAsia="ru-RU"/>
        </w:rPr>
        <w:t>САРАТОВСКОЙ ОБЛАСТИ</w:t>
      </w:r>
    </w:p>
    <w:p w:rsidR="00B54DED" w:rsidRPr="005932E3" w:rsidRDefault="00B54DED" w:rsidP="00B54DED">
      <w:pPr>
        <w:suppressAutoHyphens/>
        <w:spacing w:after="0" w:line="240" w:lineRule="auto"/>
        <w:rPr>
          <w:rFonts w:ascii="Times New Roman" w:eastAsia="Times New Roman" w:hAnsi="Times New Roman" w:cs="Times New Roman"/>
          <w:b/>
          <w:color w:val="00000A"/>
          <w:sz w:val="28"/>
          <w:szCs w:val="28"/>
          <w:lang w:eastAsia="ru-RU"/>
        </w:rPr>
      </w:pPr>
    </w:p>
    <w:p w:rsidR="00B54DED" w:rsidRDefault="00B54DED" w:rsidP="00B54DED">
      <w:pPr>
        <w:suppressAutoHyphens/>
        <w:spacing w:after="0" w:line="240" w:lineRule="auto"/>
        <w:jc w:val="center"/>
        <w:rPr>
          <w:rFonts w:ascii="Times New Roman" w:eastAsia="Times New Roman" w:hAnsi="Times New Roman" w:cs="Times New Roman"/>
          <w:b/>
          <w:bCs/>
          <w:color w:val="000000"/>
          <w:spacing w:val="-9"/>
          <w:sz w:val="28"/>
          <w:szCs w:val="28"/>
          <w:lang w:eastAsia="ru-RU"/>
        </w:rPr>
      </w:pPr>
      <w:r w:rsidRPr="005932E3">
        <w:rPr>
          <w:rFonts w:ascii="Times New Roman" w:eastAsia="Times New Roman" w:hAnsi="Times New Roman" w:cs="Times New Roman"/>
          <w:b/>
          <w:bCs/>
          <w:color w:val="000000"/>
          <w:spacing w:val="-9"/>
          <w:sz w:val="28"/>
          <w:szCs w:val="28"/>
          <w:lang w:eastAsia="ru-RU"/>
        </w:rPr>
        <w:t>РЕШЕНИЕ</w:t>
      </w:r>
    </w:p>
    <w:p w:rsidR="00B54DED" w:rsidRPr="003663D2" w:rsidRDefault="00B54DED" w:rsidP="00B54DED">
      <w:pPr>
        <w:suppressAutoHyphens/>
        <w:spacing w:after="0" w:line="240" w:lineRule="auto"/>
        <w:jc w:val="center"/>
        <w:rPr>
          <w:rFonts w:ascii="Times New Roman" w:eastAsia="Times New Roman" w:hAnsi="Times New Roman" w:cs="Times New Roman"/>
          <w:b/>
          <w:bCs/>
          <w:color w:val="000000"/>
          <w:spacing w:val="-9"/>
          <w:sz w:val="28"/>
          <w:szCs w:val="28"/>
          <w:lang w:eastAsia="ru-RU"/>
        </w:rPr>
      </w:pPr>
    </w:p>
    <w:p w:rsidR="00B54DED" w:rsidRDefault="00B54DED" w:rsidP="00B54DED">
      <w:pPr>
        <w:suppressAutoHyphens/>
        <w:spacing w:after="0" w:line="240" w:lineRule="auto"/>
        <w:rPr>
          <w:rFonts w:ascii="Times New Roman" w:eastAsia="Times New Roman" w:hAnsi="Times New Roman" w:cs="Times New Roman"/>
          <w:b/>
          <w:iCs/>
          <w:color w:val="00000A"/>
          <w:sz w:val="28"/>
          <w:szCs w:val="28"/>
          <w:lang w:eastAsia="ru-RU"/>
        </w:rPr>
      </w:pPr>
      <w:bookmarkStart w:id="0" w:name="_GoBack"/>
      <w:r>
        <w:rPr>
          <w:rFonts w:ascii="Times New Roman" w:eastAsia="Times New Roman" w:hAnsi="Times New Roman" w:cs="Times New Roman"/>
          <w:b/>
          <w:iCs/>
          <w:color w:val="00000A"/>
          <w:sz w:val="28"/>
          <w:szCs w:val="28"/>
          <w:lang w:eastAsia="ru-RU"/>
        </w:rPr>
        <w:t>от 13.11</w:t>
      </w:r>
      <w:r w:rsidRPr="005932E3">
        <w:rPr>
          <w:rFonts w:ascii="Times New Roman" w:eastAsia="Times New Roman" w:hAnsi="Times New Roman" w:cs="Times New Roman"/>
          <w:b/>
          <w:iCs/>
          <w:color w:val="00000A"/>
          <w:sz w:val="28"/>
          <w:szCs w:val="28"/>
          <w:lang w:eastAsia="ru-RU"/>
        </w:rPr>
        <w:t xml:space="preserve">.2025   </w:t>
      </w:r>
      <w:r>
        <w:rPr>
          <w:rFonts w:ascii="Times New Roman" w:eastAsia="Times New Roman" w:hAnsi="Times New Roman" w:cs="Times New Roman"/>
          <w:b/>
          <w:iCs/>
          <w:color w:val="00000A"/>
          <w:sz w:val="28"/>
          <w:szCs w:val="28"/>
          <w:lang w:eastAsia="ru-RU"/>
        </w:rPr>
        <w:t>года                         № 19 п. 5</w:t>
      </w:r>
      <w:r w:rsidRPr="005932E3">
        <w:rPr>
          <w:rFonts w:ascii="Times New Roman" w:eastAsia="Times New Roman" w:hAnsi="Times New Roman" w:cs="Times New Roman"/>
          <w:b/>
          <w:iCs/>
          <w:color w:val="00000A"/>
          <w:sz w:val="28"/>
          <w:szCs w:val="28"/>
          <w:lang w:eastAsia="ru-RU"/>
        </w:rPr>
        <w:t xml:space="preserve">                           п. Молодежный</w:t>
      </w:r>
    </w:p>
    <w:p w:rsidR="00B54DED" w:rsidRDefault="00B54DED" w:rsidP="00B54DED">
      <w:pPr>
        <w:spacing w:after="0" w:line="240" w:lineRule="auto"/>
        <w:jc w:val="both"/>
        <w:rPr>
          <w:rFonts w:ascii="Times New Roman" w:eastAsia="Times New Roman" w:hAnsi="Times New Roman" w:cs="Times New Roman"/>
          <w:sz w:val="24"/>
          <w:szCs w:val="24"/>
          <w:lang w:eastAsia="ru-RU"/>
        </w:rPr>
      </w:pPr>
    </w:p>
    <w:p w:rsidR="00B54DED" w:rsidRDefault="00B54DED" w:rsidP="00B54DED">
      <w:pPr>
        <w:spacing w:after="0" w:line="240" w:lineRule="auto"/>
        <w:jc w:val="both"/>
        <w:rPr>
          <w:rFonts w:ascii="Times New Roman" w:eastAsia="Times New Roman" w:hAnsi="Times New Roman" w:cs="Times New Roman"/>
          <w:b/>
          <w:iCs/>
          <w:sz w:val="28"/>
          <w:szCs w:val="24"/>
          <w:lang w:eastAsia="ru-RU"/>
        </w:rPr>
      </w:pPr>
      <w:r>
        <w:rPr>
          <w:rFonts w:ascii="Times New Roman" w:eastAsia="Times New Roman" w:hAnsi="Times New Roman" w:cs="Times New Roman"/>
          <w:b/>
          <w:iCs/>
          <w:sz w:val="28"/>
          <w:szCs w:val="24"/>
          <w:lang w:eastAsia="ru-RU"/>
        </w:rPr>
        <w:t xml:space="preserve"> </w:t>
      </w:r>
      <w:r w:rsidRPr="00341ED8">
        <w:rPr>
          <w:rFonts w:ascii="Times New Roman" w:eastAsia="Times New Roman" w:hAnsi="Times New Roman" w:cs="Times New Roman"/>
          <w:b/>
          <w:iCs/>
          <w:sz w:val="28"/>
          <w:szCs w:val="24"/>
          <w:lang w:eastAsia="ru-RU"/>
        </w:rPr>
        <w:t xml:space="preserve">Об утверждении Положения о муниципальном контроле </w:t>
      </w:r>
    </w:p>
    <w:p w:rsidR="00B54DED" w:rsidRDefault="00B54DED" w:rsidP="00B54DED">
      <w:pPr>
        <w:spacing w:after="0" w:line="240" w:lineRule="auto"/>
        <w:jc w:val="both"/>
        <w:rPr>
          <w:rFonts w:ascii="Times New Roman" w:eastAsia="Times New Roman" w:hAnsi="Times New Roman" w:cs="Times New Roman"/>
          <w:b/>
          <w:iCs/>
          <w:sz w:val="28"/>
          <w:szCs w:val="24"/>
          <w:lang w:eastAsia="ru-RU"/>
        </w:rPr>
      </w:pPr>
      <w:r w:rsidRPr="00341ED8">
        <w:rPr>
          <w:rFonts w:ascii="Times New Roman" w:eastAsia="Times New Roman" w:hAnsi="Times New Roman" w:cs="Times New Roman"/>
          <w:b/>
          <w:iCs/>
          <w:sz w:val="28"/>
          <w:szCs w:val="24"/>
          <w:lang w:eastAsia="ru-RU"/>
        </w:rPr>
        <w:t xml:space="preserve">на автомобильном транспорте и в дорожном хозяйстве </w:t>
      </w:r>
    </w:p>
    <w:p w:rsidR="00B54DED" w:rsidRDefault="00B54DED" w:rsidP="00B54DED">
      <w:pPr>
        <w:spacing w:after="0" w:line="240" w:lineRule="auto"/>
        <w:jc w:val="both"/>
        <w:rPr>
          <w:rFonts w:ascii="Times New Roman" w:eastAsia="Times New Roman" w:hAnsi="Times New Roman" w:cs="Times New Roman"/>
          <w:b/>
          <w:iCs/>
          <w:sz w:val="28"/>
          <w:szCs w:val="24"/>
          <w:lang w:eastAsia="ru-RU"/>
        </w:rPr>
      </w:pPr>
      <w:r w:rsidRPr="00341ED8">
        <w:rPr>
          <w:rFonts w:ascii="Times New Roman" w:eastAsia="Times New Roman" w:hAnsi="Times New Roman" w:cs="Times New Roman"/>
          <w:b/>
          <w:iCs/>
          <w:sz w:val="28"/>
          <w:szCs w:val="24"/>
          <w:lang w:eastAsia="ru-RU"/>
        </w:rPr>
        <w:t xml:space="preserve">в границах населенных пунктов Молодёжного </w:t>
      </w:r>
    </w:p>
    <w:p w:rsidR="00B54DED" w:rsidRDefault="00B54DED" w:rsidP="00B54DED">
      <w:pPr>
        <w:spacing w:after="0" w:line="240" w:lineRule="auto"/>
        <w:jc w:val="both"/>
        <w:rPr>
          <w:rFonts w:ascii="Times New Roman" w:eastAsia="Times New Roman" w:hAnsi="Times New Roman" w:cs="Times New Roman"/>
          <w:b/>
          <w:iCs/>
          <w:sz w:val="28"/>
          <w:szCs w:val="24"/>
          <w:lang w:eastAsia="ru-RU"/>
        </w:rPr>
      </w:pPr>
      <w:r w:rsidRPr="00341ED8">
        <w:rPr>
          <w:rFonts w:ascii="Times New Roman" w:eastAsia="Times New Roman" w:hAnsi="Times New Roman" w:cs="Times New Roman"/>
          <w:b/>
          <w:iCs/>
          <w:sz w:val="28"/>
          <w:szCs w:val="24"/>
          <w:lang w:eastAsia="ru-RU"/>
        </w:rPr>
        <w:t xml:space="preserve">муниципального образования Перелюбского </w:t>
      </w:r>
    </w:p>
    <w:p w:rsidR="00B54DED" w:rsidRDefault="00B54DED" w:rsidP="00B54DED">
      <w:pPr>
        <w:spacing w:after="0" w:line="240" w:lineRule="auto"/>
        <w:jc w:val="both"/>
        <w:rPr>
          <w:rFonts w:ascii="Times New Roman" w:eastAsia="Times New Roman" w:hAnsi="Times New Roman" w:cs="Times New Roman"/>
          <w:b/>
          <w:iCs/>
          <w:sz w:val="28"/>
          <w:szCs w:val="24"/>
          <w:lang w:eastAsia="ru-RU"/>
        </w:rPr>
      </w:pPr>
      <w:r w:rsidRPr="00341ED8">
        <w:rPr>
          <w:rFonts w:ascii="Times New Roman" w:eastAsia="Times New Roman" w:hAnsi="Times New Roman" w:cs="Times New Roman"/>
          <w:b/>
          <w:iCs/>
          <w:sz w:val="28"/>
          <w:szCs w:val="24"/>
          <w:lang w:eastAsia="ru-RU"/>
        </w:rPr>
        <w:t>муниципального района Саратовской области</w:t>
      </w:r>
    </w:p>
    <w:bookmarkEnd w:id="0"/>
    <w:p w:rsidR="00B54DED" w:rsidRPr="00341ED8" w:rsidRDefault="00B54DED" w:rsidP="00B54DED">
      <w:pPr>
        <w:spacing w:after="0" w:line="240" w:lineRule="auto"/>
        <w:jc w:val="both"/>
        <w:rPr>
          <w:rFonts w:ascii="Times New Roman" w:eastAsia="Times New Roman" w:hAnsi="Times New Roman" w:cs="Times New Roman"/>
          <w:iCs/>
          <w:sz w:val="28"/>
          <w:szCs w:val="24"/>
          <w:lang w:eastAsia="ru-RU"/>
        </w:rPr>
      </w:pPr>
    </w:p>
    <w:p w:rsidR="00B54DED" w:rsidRDefault="00B54DED" w:rsidP="00B54DED">
      <w:pPr>
        <w:spacing w:after="0" w:line="240" w:lineRule="auto"/>
        <w:jc w:val="both"/>
        <w:rPr>
          <w:rFonts w:ascii="Times New Roman" w:eastAsia="Times New Roman" w:hAnsi="Times New Roman" w:cs="Times New Roman"/>
          <w:iCs/>
          <w:sz w:val="24"/>
          <w:szCs w:val="24"/>
          <w:lang w:eastAsia="ru-RU"/>
        </w:rPr>
      </w:pPr>
      <w:r w:rsidRPr="00FE781F">
        <w:rPr>
          <w:rFonts w:ascii="Times New Roman" w:eastAsia="Times New Roman" w:hAnsi="Times New Roman" w:cs="Times New Roman"/>
          <w:iCs/>
          <w:sz w:val="24"/>
          <w:szCs w:val="24"/>
          <w:lang w:eastAsia="ru-RU"/>
        </w:rPr>
        <w:t xml:space="preserve">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w:t>
      </w:r>
      <w:r>
        <w:rPr>
          <w:rFonts w:ascii="Times New Roman" w:eastAsia="Times New Roman" w:hAnsi="Times New Roman" w:cs="Times New Roman"/>
          <w:iCs/>
          <w:sz w:val="24"/>
          <w:szCs w:val="24"/>
          <w:lang w:eastAsia="ru-RU"/>
        </w:rPr>
        <w:t>ные акты Российской Федерации»</w:t>
      </w:r>
      <w:r w:rsidRPr="00FE781F">
        <w:rPr>
          <w:rFonts w:ascii="Times New Roman" w:eastAsia="Times New Roman" w:hAnsi="Times New Roman" w:cs="Times New Roman"/>
          <w:iCs/>
          <w:sz w:val="24"/>
          <w:szCs w:val="24"/>
          <w:lang w:eastAsia="ru-RU"/>
        </w:rPr>
        <w:t>, Федеральным законом от 31.07.2020 № 248-ФЗ «О государственном контроле (надзоре) и муниципальном контроле в Российской Федерации», Уставом Молодёжного сельского поселения, Совет Молодёжного муниципального образования</w:t>
      </w:r>
    </w:p>
    <w:p w:rsidR="00B54DED" w:rsidRPr="00FE781F" w:rsidRDefault="00B54DED" w:rsidP="00B54DED">
      <w:pPr>
        <w:spacing w:after="0" w:line="240" w:lineRule="auto"/>
        <w:jc w:val="both"/>
        <w:rPr>
          <w:rFonts w:ascii="Times New Roman" w:eastAsia="Times New Roman" w:hAnsi="Times New Roman" w:cs="Times New Roman"/>
          <w:iCs/>
          <w:sz w:val="24"/>
          <w:szCs w:val="24"/>
          <w:lang w:eastAsia="ru-RU"/>
        </w:rPr>
      </w:pPr>
    </w:p>
    <w:p w:rsidR="00B54DED" w:rsidRDefault="00B54DED" w:rsidP="00B54DED">
      <w:pPr>
        <w:spacing w:after="0" w:line="240" w:lineRule="auto"/>
        <w:jc w:val="both"/>
        <w:rPr>
          <w:rFonts w:ascii="Times New Roman" w:eastAsia="Times New Roman" w:hAnsi="Times New Roman" w:cs="Times New Roman"/>
          <w:b/>
          <w:iCs/>
          <w:sz w:val="24"/>
          <w:szCs w:val="24"/>
          <w:lang w:eastAsia="ru-RU"/>
        </w:rPr>
      </w:pPr>
      <w:r w:rsidRPr="00FE781F">
        <w:rPr>
          <w:rFonts w:ascii="Times New Roman" w:eastAsia="Times New Roman" w:hAnsi="Times New Roman" w:cs="Times New Roman"/>
          <w:b/>
          <w:iCs/>
          <w:sz w:val="24"/>
          <w:szCs w:val="24"/>
          <w:lang w:eastAsia="ru-RU"/>
        </w:rPr>
        <w:t>РЕШИЛ:</w:t>
      </w:r>
    </w:p>
    <w:p w:rsidR="00B54DED" w:rsidRDefault="00B54DED" w:rsidP="00B54DED">
      <w:pPr>
        <w:spacing w:after="0" w:line="240" w:lineRule="auto"/>
        <w:jc w:val="both"/>
        <w:rPr>
          <w:rFonts w:ascii="Times New Roman" w:eastAsia="Times New Roman" w:hAnsi="Times New Roman" w:cs="Times New Roman"/>
          <w:b/>
          <w:iCs/>
          <w:sz w:val="24"/>
          <w:szCs w:val="24"/>
          <w:lang w:eastAsia="ru-RU"/>
        </w:rPr>
      </w:pPr>
    </w:p>
    <w:p w:rsidR="00B54DED" w:rsidRPr="00570046" w:rsidRDefault="00B54DED" w:rsidP="00B54DED">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4"/>
          <w:szCs w:val="24"/>
          <w:lang w:eastAsia="ru-RU"/>
        </w:rPr>
        <w:t xml:space="preserve">       </w:t>
      </w:r>
      <w:r w:rsidRPr="00C53F63">
        <w:rPr>
          <w:rFonts w:ascii="Times New Roman" w:eastAsia="Times New Roman" w:hAnsi="Times New Roman"/>
          <w:color w:val="000000"/>
          <w:sz w:val="24"/>
          <w:szCs w:val="24"/>
          <w:lang w:eastAsia="ru-RU"/>
        </w:rPr>
        <w:t>1. Утвердить прилагаемое Положение о муниципальном контроле на автомобильном транспорте и в дорожном хозяйстве в границах населенных пунктов Молодёжного муниципального образования</w:t>
      </w:r>
      <w:r w:rsidRPr="00C53F63">
        <w:rPr>
          <w:rFonts w:ascii="Times New Roman" w:eastAsia="Times New Roman" w:hAnsi="Times New Roman"/>
          <w:i/>
          <w:iCs/>
          <w:color w:val="000000"/>
          <w:sz w:val="24"/>
          <w:szCs w:val="24"/>
          <w:lang w:eastAsia="ru-RU"/>
        </w:rPr>
        <w:t>.</w:t>
      </w:r>
    </w:p>
    <w:p w:rsidR="00B54DED" w:rsidRPr="00570046" w:rsidRDefault="00B54DED" w:rsidP="00B54DED">
      <w:pPr>
        <w:suppressAutoHyphens/>
        <w:spacing w:after="0" w:line="240" w:lineRule="auto"/>
        <w:jc w:val="both"/>
        <w:rPr>
          <w:rFonts w:ascii="Times New Roman" w:eastAsia="Times New Roman" w:hAnsi="Times New Roman"/>
          <w:color w:val="00000A"/>
          <w:sz w:val="24"/>
          <w:szCs w:val="28"/>
          <w:lang w:eastAsia="ru-RU"/>
        </w:rPr>
      </w:pPr>
      <w:r w:rsidRPr="00570046">
        <w:rPr>
          <w:rFonts w:ascii="Times New Roman" w:eastAsia="Times New Roman" w:hAnsi="Times New Roman"/>
          <w:color w:val="00000A"/>
          <w:sz w:val="24"/>
          <w:szCs w:val="28"/>
          <w:lang w:eastAsia="ru-RU"/>
        </w:rPr>
        <w:t xml:space="preserve">       2. Считать утратившими силу следующие решения Совета Молодежного муниципального образования:</w:t>
      </w:r>
    </w:p>
    <w:p w:rsidR="00B54DED" w:rsidRPr="00570046" w:rsidRDefault="00B54DED" w:rsidP="00B54DED">
      <w:pPr>
        <w:suppressAutoHyphens/>
        <w:spacing w:after="0" w:line="240" w:lineRule="auto"/>
        <w:jc w:val="both"/>
        <w:rPr>
          <w:rFonts w:ascii="Times New Roman" w:eastAsia="Times New Roman" w:hAnsi="Times New Roman"/>
          <w:color w:val="00000A"/>
          <w:sz w:val="24"/>
          <w:szCs w:val="28"/>
          <w:lang w:eastAsia="ru-RU"/>
        </w:rPr>
      </w:pPr>
      <w:r w:rsidRPr="00570046">
        <w:rPr>
          <w:rFonts w:ascii="Times New Roman" w:eastAsia="Times New Roman" w:hAnsi="Times New Roman"/>
          <w:color w:val="00000A"/>
          <w:sz w:val="24"/>
          <w:szCs w:val="28"/>
          <w:lang w:eastAsia="ru-RU"/>
        </w:rPr>
        <w:t xml:space="preserve">    - решение </w:t>
      </w:r>
      <w:r w:rsidRPr="00510512">
        <w:rPr>
          <w:rFonts w:ascii="Times New Roman" w:eastAsia="Times New Roman" w:hAnsi="Times New Roman"/>
          <w:color w:val="00000A"/>
          <w:sz w:val="24"/>
          <w:szCs w:val="28"/>
          <w:lang w:eastAsia="ru-RU"/>
        </w:rPr>
        <w:t>от 11.03.2025 года № 4</w:t>
      </w:r>
      <w:r>
        <w:rPr>
          <w:rFonts w:ascii="Times New Roman" w:eastAsia="Times New Roman" w:hAnsi="Times New Roman"/>
          <w:color w:val="00000A"/>
          <w:sz w:val="24"/>
          <w:szCs w:val="28"/>
          <w:lang w:eastAsia="ru-RU"/>
        </w:rPr>
        <w:t xml:space="preserve"> п.2</w:t>
      </w:r>
      <w:r w:rsidRPr="00570046">
        <w:rPr>
          <w:rFonts w:ascii="Times New Roman" w:eastAsia="Times New Roman" w:hAnsi="Times New Roman"/>
          <w:color w:val="00000A"/>
          <w:sz w:val="24"/>
          <w:szCs w:val="28"/>
          <w:lang w:eastAsia="ru-RU"/>
        </w:rPr>
        <w:t xml:space="preserve"> «Об утверждении Положения о муниципальном контроле на автомобильном транспорте и в дорожном хозяйстве в границах населенных пунктов Молодёжного муниципального образования Перелюбского муниципального района Саратовской области»;</w:t>
      </w:r>
    </w:p>
    <w:p w:rsidR="00B54DED" w:rsidRPr="00570046" w:rsidRDefault="00B54DED" w:rsidP="00B54DED">
      <w:pPr>
        <w:suppressAutoHyphens/>
        <w:spacing w:after="0" w:line="240" w:lineRule="auto"/>
        <w:jc w:val="both"/>
        <w:rPr>
          <w:rFonts w:ascii="Times New Roman" w:eastAsia="Times New Roman" w:hAnsi="Times New Roman"/>
          <w:color w:val="00000A"/>
          <w:sz w:val="24"/>
          <w:szCs w:val="28"/>
          <w:lang w:eastAsia="ru-RU"/>
        </w:rPr>
      </w:pPr>
      <w:r w:rsidRPr="00570046">
        <w:rPr>
          <w:rFonts w:ascii="Times New Roman" w:eastAsia="Times New Roman" w:hAnsi="Times New Roman"/>
          <w:color w:val="00000A"/>
          <w:sz w:val="24"/>
          <w:szCs w:val="28"/>
          <w:lang w:eastAsia="ru-RU"/>
        </w:rPr>
        <w:t xml:space="preserve">    -  решение </w:t>
      </w:r>
      <w:r w:rsidRPr="00510512">
        <w:rPr>
          <w:rFonts w:ascii="Times New Roman" w:eastAsia="Times New Roman" w:hAnsi="Times New Roman"/>
          <w:color w:val="00000A"/>
          <w:sz w:val="24"/>
          <w:szCs w:val="28"/>
          <w:lang w:eastAsia="ru-RU"/>
        </w:rPr>
        <w:t>от 24.07.2025 года № 11</w:t>
      </w:r>
      <w:r>
        <w:rPr>
          <w:rFonts w:ascii="Times New Roman" w:eastAsia="Times New Roman" w:hAnsi="Times New Roman"/>
          <w:color w:val="00000A"/>
          <w:sz w:val="24"/>
          <w:szCs w:val="28"/>
          <w:lang w:eastAsia="ru-RU"/>
        </w:rPr>
        <w:t xml:space="preserve"> п.1</w:t>
      </w:r>
      <w:r w:rsidRPr="00570046">
        <w:rPr>
          <w:rFonts w:ascii="Times New Roman" w:eastAsia="Times New Roman" w:hAnsi="Times New Roman"/>
          <w:color w:val="00000A"/>
          <w:sz w:val="24"/>
          <w:szCs w:val="28"/>
          <w:lang w:eastAsia="ru-RU"/>
        </w:rPr>
        <w:t xml:space="preserve"> «О внесении изменений и дополнений в реш</w:t>
      </w:r>
      <w:r>
        <w:rPr>
          <w:rFonts w:ascii="Times New Roman" w:eastAsia="Times New Roman" w:hAnsi="Times New Roman"/>
          <w:color w:val="00000A"/>
          <w:sz w:val="24"/>
          <w:szCs w:val="28"/>
          <w:lang w:eastAsia="ru-RU"/>
        </w:rPr>
        <w:t>ение Совета Молодежного МО от 11.03.2025 года №4 п.2</w:t>
      </w:r>
      <w:r w:rsidRPr="00570046">
        <w:rPr>
          <w:rFonts w:ascii="Times New Roman" w:eastAsia="Times New Roman" w:hAnsi="Times New Roman"/>
          <w:color w:val="00000A"/>
          <w:sz w:val="24"/>
          <w:szCs w:val="28"/>
          <w:lang w:eastAsia="ru-RU"/>
        </w:rPr>
        <w:t xml:space="preserve"> «Об утверждении Положения о муниципальном контроле на автомобильном транспорте и в дорожном хозяйстве в границах населенных пунктов Молодёжного муниципального образования Перелюбского муниципального района Саратовской области».</w:t>
      </w:r>
    </w:p>
    <w:p w:rsidR="00B54DED" w:rsidRPr="00FE781F" w:rsidRDefault="00B54DED" w:rsidP="00B54DED">
      <w:pPr>
        <w:spacing w:after="0" w:line="240" w:lineRule="auto"/>
        <w:jc w:val="both"/>
        <w:rPr>
          <w:rFonts w:ascii="Times New Roman" w:eastAsia="Times New Roman" w:hAnsi="Times New Roman" w:cs="Times New Roman"/>
          <w:sz w:val="24"/>
          <w:szCs w:val="24"/>
          <w:lang w:eastAsia="ru-RU"/>
        </w:rPr>
      </w:pPr>
      <w:r w:rsidRPr="00FE781F">
        <w:rPr>
          <w:rFonts w:ascii="Times New Roman" w:eastAsia="Times New Roman" w:hAnsi="Times New Roman" w:cs="Times New Roman"/>
          <w:iCs/>
          <w:sz w:val="24"/>
          <w:szCs w:val="24"/>
          <w:lang w:eastAsia="ru-RU"/>
        </w:rPr>
        <w:t xml:space="preserve">        </w:t>
      </w:r>
      <w:r w:rsidRPr="00FE781F">
        <w:rPr>
          <w:rFonts w:ascii="Times New Roman" w:eastAsia="Times New Roman" w:hAnsi="Times New Roman" w:cs="Times New Roman"/>
          <w:sz w:val="24"/>
          <w:szCs w:val="24"/>
          <w:lang w:eastAsia="ru-RU"/>
        </w:rPr>
        <w:t>2. Опубликовать настоящее решение в официальном периодическом печатном издании районной газете «Целинник» и разместить на официальном сайте администрации Молодежного муниципального образования в сети Интернет https://молодежное64.рф.</w:t>
      </w:r>
    </w:p>
    <w:p w:rsidR="00B54DED" w:rsidRPr="00FE781F" w:rsidRDefault="00B54DED" w:rsidP="00B54DED">
      <w:pPr>
        <w:spacing w:after="0" w:line="240" w:lineRule="auto"/>
        <w:jc w:val="both"/>
        <w:rPr>
          <w:rFonts w:ascii="Times New Roman" w:eastAsia="Times New Roman" w:hAnsi="Times New Roman" w:cs="Times New Roman"/>
          <w:sz w:val="24"/>
          <w:szCs w:val="24"/>
          <w:lang w:eastAsia="ru-RU"/>
        </w:rPr>
      </w:pPr>
      <w:r w:rsidRPr="00FE781F">
        <w:rPr>
          <w:rFonts w:ascii="Times New Roman" w:eastAsia="Times New Roman" w:hAnsi="Times New Roman" w:cs="Times New Roman"/>
          <w:sz w:val="24"/>
          <w:szCs w:val="24"/>
          <w:lang w:eastAsia="ru-RU"/>
        </w:rPr>
        <w:t xml:space="preserve">        3. Настоящее решение вступает в силу после его официального опубликования.</w:t>
      </w:r>
    </w:p>
    <w:p w:rsidR="00B54DED" w:rsidRDefault="00B54DED" w:rsidP="00B54DED">
      <w:pPr>
        <w:spacing w:after="0" w:line="240" w:lineRule="auto"/>
        <w:jc w:val="both"/>
        <w:rPr>
          <w:rFonts w:ascii="Times New Roman" w:eastAsia="Times New Roman" w:hAnsi="Times New Roman" w:cs="Times New Roman"/>
          <w:sz w:val="24"/>
          <w:szCs w:val="24"/>
          <w:lang w:eastAsia="ru-RU"/>
        </w:rPr>
      </w:pPr>
    </w:p>
    <w:p w:rsidR="00B54DED" w:rsidRDefault="00B54DED" w:rsidP="00B54DED">
      <w:pPr>
        <w:spacing w:after="0" w:line="240" w:lineRule="auto"/>
        <w:jc w:val="both"/>
        <w:rPr>
          <w:rFonts w:ascii="Times New Roman" w:eastAsia="Times New Roman" w:hAnsi="Times New Roman" w:cs="Times New Roman"/>
          <w:sz w:val="24"/>
          <w:szCs w:val="24"/>
          <w:lang w:eastAsia="ru-RU"/>
        </w:rPr>
      </w:pPr>
    </w:p>
    <w:p w:rsidR="00B54DED" w:rsidRDefault="00B54DED" w:rsidP="00B54DED">
      <w:pPr>
        <w:spacing w:after="0" w:line="240" w:lineRule="auto"/>
        <w:jc w:val="both"/>
        <w:rPr>
          <w:rFonts w:ascii="Times New Roman" w:eastAsia="Times New Roman" w:hAnsi="Times New Roman" w:cs="Times New Roman"/>
          <w:sz w:val="24"/>
          <w:szCs w:val="24"/>
          <w:lang w:eastAsia="ru-RU"/>
        </w:rPr>
      </w:pPr>
    </w:p>
    <w:p w:rsidR="00B54DED" w:rsidRPr="00FE781F" w:rsidRDefault="00B54DED" w:rsidP="00B54DED">
      <w:pPr>
        <w:spacing w:after="0" w:line="240" w:lineRule="auto"/>
        <w:jc w:val="both"/>
        <w:rPr>
          <w:rFonts w:ascii="Times New Roman" w:eastAsia="Times New Roman" w:hAnsi="Times New Roman" w:cs="Times New Roman"/>
          <w:sz w:val="24"/>
          <w:szCs w:val="24"/>
          <w:lang w:eastAsia="ru-RU"/>
        </w:rPr>
      </w:pPr>
      <w:r w:rsidRPr="00FE781F">
        <w:rPr>
          <w:rFonts w:ascii="Times New Roman" w:eastAsia="Times New Roman" w:hAnsi="Times New Roman" w:cs="Times New Roman"/>
          <w:sz w:val="24"/>
          <w:szCs w:val="24"/>
          <w:lang w:eastAsia="ru-RU"/>
        </w:rPr>
        <w:t xml:space="preserve">И. о. Главы Молодежного муниципального </w:t>
      </w:r>
    </w:p>
    <w:p w:rsidR="00B54DED" w:rsidRPr="00FE781F" w:rsidRDefault="00B54DED" w:rsidP="00B54DED">
      <w:pPr>
        <w:spacing w:after="0" w:line="240" w:lineRule="auto"/>
        <w:jc w:val="both"/>
        <w:rPr>
          <w:rFonts w:ascii="Times New Roman" w:eastAsia="Times New Roman" w:hAnsi="Times New Roman" w:cs="Times New Roman"/>
          <w:sz w:val="24"/>
          <w:szCs w:val="24"/>
          <w:lang w:eastAsia="ru-RU"/>
        </w:rPr>
      </w:pPr>
      <w:r w:rsidRPr="00FE781F">
        <w:rPr>
          <w:rFonts w:ascii="Times New Roman" w:eastAsia="Times New Roman" w:hAnsi="Times New Roman" w:cs="Times New Roman"/>
          <w:sz w:val="24"/>
          <w:szCs w:val="24"/>
          <w:lang w:eastAsia="ru-RU"/>
        </w:rPr>
        <w:t xml:space="preserve">образования                                                                             </w:t>
      </w:r>
      <w:r>
        <w:rPr>
          <w:rFonts w:ascii="Times New Roman" w:eastAsia="Times New Roman" w:hAnsi="Times New Roman" w:cs="Times New Roman"/>
          <w:sz w:val="24"/>
          <w:szCs w:val="24"/>
          <w:lang w:eastAsia="ru-RU"/>
        </w:rPr>
        <w:t xml:space="preserve">                  </w:t>
      </w:r>
      <w:r w:rsidRPr="00FE781F">
        <w:rPr>
          <w:rFonts w:ascii="Times New Roman" w:eastAsia="Times New Roman" w:hAnsi="Times New Roman" w:cs="Times New Roman"/>
          <w:sz w:val="24"/>
          <w:szCs w:val="24"/>
          <w:lang w:eastAsia="ru-RU"/>
        </w:rPr>
        <w:t xml:space="preserve">        Моисеева Г.А.</w:t>
      </w:r>
    </w:p>
    <w:p w:rsidR="00B54DED" w:rsidRPr="00341ED8" w:rsidRDefault="00B54DED" w:rsidP="00B54DED">
      <w:pPr>
        <w:spacing w:after="0" w:line="240" w:lineRule="auto"/>
        <w:jc w:val="both"/>
        <w:rPr>
          <w:rFonts w:ascii="Times New Roman" w:eastAsia="Times New Roman" w:hAnsi="Times New Roman" w:cs="Times New Roman"/>
          <w:iCs/>
          <w:sz w:val="28"/>
          <w:szCs w:val="24"/>
          <w:lang w:eastAsia="ru-RU"/>
        </w:rPr>
      </w:pPr>
    </w:p>
    <w:p w:rsidR="00B54DED" w:rsidRPr="00570046" w:rsidRDefault="00B54DED" w:rsidP="00B54DED">
      <w:pPr>
        <w:pStyle w:val="a3"/>
        <w:shd w:val="clear" w:color="auto" w:fill="FFFFFF"/>
        <w:spacing w:before="0" w:beforeAutospacing="0" w:after="0" w:afterAutospacing="0"/>
        <w:ind w:firstLine="709"/>
        <w:jc w:val="right"/>
        <w:rPr>
          <w:color w:val="000000"/>
          <w:sz w:val="20"/>
        </w:rPr>
      </w:pPr>
      <w:r w:rsidRPr="00570046">
        <w:rPr>
          <w:color w:val="000000"/>
          <w:sz w:val="20"/>
        </w:rPr>
        <w:lastRenderedPageBreak/>
        <w:t>Приложение</w:t>
      </w:r>
    </w:p>
    <w:p w:rsidR="00B54DED" w:rsidRPr="00570046" w:rsidRDefault="00B54DED" w:rsidP="00B54DED">
      <w:pPr>
        <w:pStyle w:val="a3"/>
        <w:shd w:val="clear" w:color="auto" w:fill="FFFFFF"/>
        <w:spacing w:before="0" w:beforeAutospacing="0" w:after="0" w:afterAutospacing="0"/>
        <w:ind w:firstLine="709"/>
        <w:jc w:val="right"/>
        <w:rPr>
          <w:color w:val="000000"/>
          <w:sz w:val="20"/>
        </w:rPr>
      </w:pPr>
      <w:r w:rsidRPr="00570046">
        <w:rPr>
          <w:color w:val="000000"/>
          <w:sz w:val="20"/>
        </w:rPr>
        <w:t xml:space="preserve">к решению Совета </w:t>
      </w:r>
      <w:r>
        <w:rPr>
          <w:color w:val="000000"/>
          <w:sz w:val="20"/>
        </w:rPr>
        <w:t>Молодежного</w:t>
      </w:r>
      <w:r w:rsidRPr="00570046">
        <w:rPr>
          <w:color w:val="000000"/>
          <w:sz w:val="20"/>
        </w:rPr>
        <w:t xml:space="preserve"> МО</w:t>
      </w:r>
    </w:p>
    <w:p w:rsidR="00B54DED" w:rsidRPr="00570046" w:rsidRDefault="00B54DED" w:rsidP="00B54DED">
      <w:pPr>
        <w:pStyle w:val="a3"/>
        <w:shd w:val="clear" w:color="auto" w:fill="FFFFFF"/>
        <w:spacing w:before="0" w:beforeAutospacing="0" w:after="0" w:afterAutospacing="0"/>
        <w:ind w:firstLine="709"/>
        <w:jc w:val="right"/>
        <w:rPr>
          <w:color w:val="000000"/>
          <w:sz w:val="20"/>
        </w:rPr>
      </w:pPr>
      <w:r>
        <w:rPr>
          <w:color w:val="000000"/>
          <w:sz w:val="20"/>
        </w:rPr>
        <w:t xml:space="preserve"> </w:t>
      </w:r>
      <w:r w:rsidRPr="00570046">
        <w:rPr>
          <w:color w:val="000000"/>
          <w:sz w:val="20"/>
        </w:rPr>
        <w:t>от </w:t>
      </w:r>
      <w:r>
        <w:rPr>
          <w:color w:val="000000"/>
          <w:sz w:val="20"/>
        </w:rPr>
        <w:t>13.11</w:t>
      </w:r>
      <w:r w:rsidRPr="00570046">
        <w:rPr>
          <w:color w:val="000000"/>
          <w:sz w:val="20"/>
        </w:rPr>
        <w:t>.2025 года № </w:t>
      </w:r>
      <w:r>
        <w:rPr>
          <w:color w:val="000000"/>
          <w:sz w:val="20"/>
        </w:rPr>
        <w:t>19 п.5</w:t>
      </w:r>
    </w:p>
    <w:p w:rsidR="00B54DED" w:rsidRPr="00455850" w:rsidRDefault="00B54DED" w:rsidP="00B54DED">
      <w:pPr>
        <w:pStyle w:val="ConsPlusNormal0"/>
        <w:ind w:firstLine="0"/>
        <w:jc w:val="center"/>
        <w:rPr>
          <w:rFonts w:ascii="Times New Roman" w:hAnsi="Times New Roman" w:cs="Times New Roman"/>
          <w:b/>
          <w:sz w:val="24"/>
          <w:szCs w:val="24"/>
        </w:rPr>
      </w:pPr>
      <w:r w:rsidRPr="00455850">
        <w:rPr>
          <w:rFonts w:ascii="Times New Roman" w:hAnsi="Times New Roman" w:cs="Times New Roman"/>
          <w:b/>
          <w:sz w:val="24"/>
          <w:szCs w:val="24"/>
        </w:rPr>
        <w:t>Положение</w:t>
      </w:r>
    </w:p>
    <w:p w:rsidR="00B54DED" w:rsidRPr="00455850" w:rsidRDefault="00B54DED" w:rsidP="00B54DED">
      <w:pPr>
        <w:pStyle w:val="ConsPlusNormal0"/>
        <w:ind w:firstLine="0"/>
        <w:jc w:val="center"/>
        <w:rPr>
          <w:rFonts w:ascii="Times New Roman" w:hAnsi="Times New Roman" w:cs="Times New Roman"/>
          <w:b/>
          <w:sz w:val="24"/>
          <w:szCs w:val="24"/>
        </w:rPr>
      </w:pPr>
      <w:r w:rsidRPr="00455850">
        <w:rPr>
          <w:rFonts w:ascii="Times New Roman" w:hAnsi="Times New Roman" w:cs="Times New Roman"/>
          <w:b/>
          <w:sz w:val="24"/>
          <w:szCs w:val="24"/>
        </w:rPr>
        <w:t xml:space="preserve">о муниципальном контроле на автомобильном транспорте и в дорожном хозяйстве на территории </w:t>
      </w:r>
      <w:r>
        <w:rPr>
          <w:rFonts w:ascii="Times New Roman" w:hAnsi="Times New Roman" w:cs="Times New Roman"/>
          <w:b/>
          <w:sz w:val="24"/>
          <w:szCs w:val="24"/>
        </w:rPr>
        <w:t>Молодежного муниципального образования Перелюбского муниципального района</w:t>
      </w:r>
      <w:r w:rsidRPr="00455850">
        <w:rPr>
          <w:rFonts w:ascii="Times New Roman" w:hAnsi="Times New Roman" w:cs="Times New Roman"/>
          <w:b/>
          <w:sz w:val="24"/>
          <w:szCs w:val="24"/>
        </w:rPr>
        <w:t xml:space="preserve"> Саратовской области</w:t>
      </w:r>
    </w:p>
    <w:p w:rsidR="00B54DED" w:rsidRPr="00531D84" w:rsidRDefault="00B54DED" w:rsidP="00B54DED">
      <w:pPr>
        <w:pStyle w:val="ConsPlusNormal0"/>
        <w:jc w:val="both"/>
        <w:rPr>
          <w:rFonts w:ascii="Times New Roman" w:hAnsi="Times New Roman" w:cs="Times New Roman"/>
          <w:sz w:val="24"/>
          <w:szCs w:val="24"/>
        </w:rPr>
      </w:pPr>
    </w:p>
    <w:p w:rsidR="00B54DED" w:rsidRPr="00455850" w:rsidRDefault="00B54DED" w:rsidP="00B54DED">
      <w:pPr>
        <w:pStyle w:val="ConsPlusNormal0"/>
        <w:ind w:firstLine="0"/>
        <w:jc w:val="center"/>
        <w:rPr>
          <w:rFonts w:ascii="Times New Roman" w:hAnsi="Times New Roman" w:cs="Times New Roman"/>
          <w:b/>
          <w:sz w:val="24"/>
          <w:szCs w:val="24"/>
        </w:rPr>
      </w:pPr>
      <w:r w:rsidRPr="00455850">
        <w:rPr>
          <w:rFonts w:ascii="Times New Roman" w:hAnsi="Times New Roman" w:cs="Times New Roman"/>
          <w:b/>
          <w:sz w:val="24"/>
          <w:szCs w:val="24"/>
        </w:rPr>
        <w:t>1. Общие положения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1.1. Настоящее Положение устанавливает порядок организации и осуществления муниципального контро</w:t>
      </w:r>
      <w:r>
        <w:rPr>
          <w:rFonts w:ascii="Times New Roman" w:hAnsi="Times New Roman" w:cs="Times New Roman"/>
          <w:sz w:val="24"/>
          <w:szCs w:val="24"/>
        </w:rPr>
        <w:t xml:space="preserve">ля на автомобильном транспорте </w:t>
      </w:r>
      <w:r w:rsidRPr="00531D84">
        <w:rPr>
          <w:rFonts w:ascii="Times New Roman" w:hAnsi="Times New Roman" w:cs="Times New Roman"/>
          <w:sz w:val="24"/>
          <w:szCs w:val="24"/>
        </w:rPr>
        <w:t xml:space="preserve">и в дорожном хозяйстве на территории </w:t>
      </w:r>
      <w:r w:rsidRPr="00455850">
        <w:rPr>
          <w:rFonts w:ascii="Times New Roman" w:hAnsi="Times New Roman" w:cs="Times New Roman"/>
          <w:sz w:val="24"/>
          <w:szCs w:val="24"/>
        </w:rPr>
        <w:t xml:space="preserve">Молодежного муниципального образования </w:t>
      </w:r>
      <w:r w:rsidRPr="00531D84">
        <w:rPr>
          <w:rFonts w:ascii="Times New Roman" w:hAnsi="Times New Roman" w:cs="Times New Roman"/>
          <w:sz w:val="24"/>
          <w:szCs w:val="24"/>
        </w:rPr>
        <w:t>Перелюбского муниципального района Саратовской области (далее - муниципальный контро</w:t>
      </w:r>
      <w:r>
        <w:rPr>
          <w:rFonts w:ascii="Times New Roman" w:hAnsi="Times New Roman" w:cs="Times New Roman"/>
          <w:sz w:val="24"/>
          <w:szCs w:val="24"/>
        </w:rPr>
        <w:t xml:space="preserve">ль на автомобильном транспорте </w:t>
      </w:r>
      <w:r w:rsidRPr="00531D84">
        <w:rPr>
          <w:rFonts w:ascii="Times New Roman" w:hAnsi="Times New Roman" w:cs="Times New Roman"/>
          <w:sz w:val="24"/>
          <w:szCs w:val="24"/>
        </w:rPr>
        <w:t>и в дорожном хозяйстве).</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Муниципальный контроль на автомобильном транспорте и в дорожном хозяйстве осуществляется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1.2. Предметом муниципального контроля на автомобильном транспорте и в дорожном хозяйстве является соблюдение обязательных требований: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1) в области автомобильных дорог и дорожной деятельности, установленных в отношении автомобильных дорог местного значения: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1.3. Муниципальный контроль на автомобильном транспорте и в дорожном хозяйстве осуществляется </w:t>
      </w:r>
      <w:r w:rsidRPr="00971C84">
        <w:rPr>
          <w:rFonts w:ascii="Times New Roman" w:hAnsi="Times New Roman" w:cs="Times New Roman"/>
          <w:sz w:val="24"/>
          <w:szCs w:val="24"/>
        </w:rPr>
        <w:t xml:space="preserve">администрацией </w:t>
      </w:r>
      <w:r w:rsidRPr="00455850">
        <w:rPr>
          <w:rFonts w:ascii="Times New Roman" w:hAnsi="Times New Roman" w:cs="Times New Roman"/>
          <w:sz w:val="24"/>
          <w:szCs w:val="24"/>
        </w:rPr>
        <w:t xml:space="preserve">Молодежного муниципального образования </w:t>
      </w:r>
      <w:r w:rsidRPr="00971C84">
        <w:rPr>
          <w:rFonts w:ascii="Times New Roman" w:hAnsi="Times New Roman" w:cs="Times New Roman"/>
          <w:sz w:val="24"/>
          <w:szCs w:val="24"/>
        </w:rPr>
        <w:t xml:space="preserve">Перелюбского муниципального района Саратовской области </w:t>
      </w:r>
      <w:r w:rsidRPr="00531D84">
        <w:rPr>
          <w:rFonts w:ascii="Times New Roman" w:hAnsi="Times New Roman" w:cs="Times New Roman"/>
          <w:sz w:val="24"/>
          <w:szCs w:val="24"/>
        </w:rPr>
        <w:t>(далее - уполномоченный орган).</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1.4. От имени уполномоченного органа муниципальный контроль на автомобильном транспорте и в дорожном хозяйстве вправе осуществлять следующие должностные лица: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1) </w:t>
      </w:r>
      <w:r>
        <w:rPr>
          <w:rFonts w:ascii="Times New Roman" w:hAnsi="Times New Roman" w:cs="Times New Roman"/>
          <w:sz w:val="24"/>
          <w:szCs w:val="24"/>
        </w:rPr>
        <w:t xml:space="preserve">глава администрации </w:t>
      </w:r>
      <w:r w:rsidRPr="00455850">
        <w:rPr>
          <w:rFonts w:ascii="Times New Roman" w:hAnsi="Times New Roman" w:cs="Times New Roman"/>
          <w:sz w:val="24"/>
          <w:szCs w:val="24"/>
        </w:rPr>
        <w:t>Молодежного муниципального образования</w:t>
      </w:r>
      <w:r>
        <w:rPr>
          <w:rFonts w:ascii="Times New Roman" w:hAnsi="Times New Roman" w:cs="Times New Roman"/>
          <w:sz w:val="24"/>
          <w:szCs w:val="24"/>
        </w:rPr>
        <w:t xml:space="preserve"> Перелюбского муниципального района Саратовской области</w:t>
      </w:r>
      <w:r w:rsidRPr="00455850">
        <w:rPr>
          <w:rFonts w:ascii="Times New Roman" w:hAnsi="Times New Roman" w:cs="Times New Roman"/>
          <w:sz w:val="24"/>
          <w:szCs w:val="24"/>
        </w:rPr>
        <w:t xml:space="preserve"> </w:t>
      </w:r>
      <w:r w:rsidRPr="00531D84">
        <w:rPr>
          <w:rFonts w:ascii="Times New Roman" w:hAnsi="Times New Roman" w:cs="Times New Roman"/>
          <w:sz w:val="24"/>
          <w:szCs w:val="24"/>
        </w:rPr>
        <w:t>(далее - руководитель уполномоченного органа);</w:t>
      </w:r>
    </w:p>
    <w:p w:rsidR="00B54DED" w:rsidRPr="00531D84" w:rsidRDefault="00B54DED" w:rsidP="00B54DED">
      <w:pPr>
        <w:pStyle w:val="ConsPlusNormal0"/>
        <w:jc w:val="both"/>
        <w:rPr>
          <w:rFonts w:ascii="Times New Roman" w:hAnsi="Times New Roman" w:cs="Times New Roman"/>
          <w:sz w:val="24"/>
          <w:szCs w:val="24"/>
        </w:rPr>
      </w:pPr>
      <w:r>
        <w:rPr>
          <w:rFonts w:ascii="Times New Roman" w:hAnsi="Times New Roman" w:cs="Times New Roman"/>
          <w:sz w:val="24"/>
          <w:szCs w:val="24"/>
        </w:rPr>
        <w:t>2</w:t>
      </w:r>
      <w:r w:rsidRPr="00531D84">
        <w:rPr>
          <w:rFonts w:ascii="Times New Roman" w:hAnsi="Times New Roman" w:cs="Times New Roman"/>
          <w:sz w:val="24"/>
          <w:szCs w:val="24"/>
        </w:rPr>
        <w:t>) муниципальные служащие уполномоченного органа, на которых в соответствии с должностной инструкцией возложено осуществление муниципального контроля на автомобильном транспорте и в дорожном хозяйстве (далее - инспектор).</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Должностным лиц</w:t>
      </w:r>
      <w:r>
        <w:rPr>
          <w:rFonts w:ascii="Times New Roman" w:hAnsi="Times New Roman" w:cs="Times New Roman"/>
          <w:sz w:val="24"/>
          <w:szCs w:val="24"/>
        </w:rPr>
        <w:t>о</w:t>
      </w:r>
      <w:r w:rsidRPr="00531D84">
        <w:rPr>
          <w:rFonts w:ascii="Times New Roman" w:hAnsi="Times New Roman" w:cs="Times New Roman"/>
          <w:sz w:val="24"/>
          <w:szCs w:val="24"/>
        </w:rPr>
        <w:t>м, уполномоченным на принятие решения о проведении контрольных мероприятий, явля</w:t>
      </w:r>
      <w:r>
        <w:rPr>
          <w:rFonts w:ascii="Times New Roman" w:hAnsi="Times New Roman" w:cs="Times New Roman"/>
          <w:sz w:val="24"/>
          <w:szCs w:val="24"/>
        </w:rPr>
        <w:t>е</w:t>
      </w:r>
      <w:r w:rsidRPr="00531D84">
        <w:rPr>
          <w:rFonts w:ascii="Times New Roman" w:hAnsi="Times New Roman" w:cs="Times New Roman"/>
          <w:sz w:val="24"/>
          <w:szCs w:val="24"/>
        </w:rPr>
        <w:t xml:space="preserve">тся </w:t>
      </w:r>
      <w:r>
        <w:rPr>
          <w:rFonts w:ascii="Times New Roman" w:hAnsi="Times New Roman" w:cs="Times New Roman"/>
          <w:sz w:val="24"/>
          <w:szCs w:val="24"/>
        </w:rPr>
        <w:t>Глава</w:t>
      </w:r>
      <w:r w:rsidRPr="00971C84">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администрации </w:t>
      </w:r>
      <w:r w:rsidRPr="00455850">
        <w:rPr>
          <w:rFonts w:ascii="Times New Roman" w:hAnsi="Times New Roman" w:cs="Times New Roman"/>
          <w:sz w:val="24"/>
          <w:szCs w:val="24"/>
        </w:rPr>
        <w:t xml:space="preserve">Молодежного муниципального образования </w:t>
      </w:r>
      <w:r w:rsidRPr="00971C84">
        <w:rPr>
          <w:rFonts w:ascii="Times New Roman" w:hAnsi="Times New Roman" w:cs="Times New Roman"/>
          <w:sz w:val="24"/>
          <w:szCs w:val="24"/>
        </w:rPr>
        <w:t>Перелюбского муниципального района Саратовской области</w:t>
      </w:r>
      <w:r w:rsidRPr="00531D84">
        <w:rPr>
          <w:rFonts w:ascii="Times New Roman" w:hAnsi="Times New Roman" w:cs="Times New Roman"/>
          <w:sz w:val="24"/>
          <w:szCs w:val="24"/>
        </w:rPr>
        <w:t>.</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1.5. Должностные лица, уполномоченные осуществлять муниципальный контроль на автомобильном транспорте и в дорожном хозяйстве, имеют права, обязанности и несут ответственность в соответствии с Федеральным законом от 31 июля 2020 года </w:t>
      </w:r>
      <w:r>
        <w:rPr>
          <w:rFonts w:ascii="Times New Roman" w:hAnsi="Times New Roman" w:cs="Times New Roman"/>
          <w:sz w:val="24"/>
          <w:szCs w:val="24"/>
        </w:rPr>
        <w:t>№</w:t>
      </w:r>
      <w:r w:rsidRPr="00531D84">
        <w:rPr>
          <w:rFonts w:ascii="Times New Roman" w:hAnsi="Times New Roman" w:cs="Times New Roman"/>
          <w:sz w:val="24"/>
          <w:szCs w:val="24"/>
        </w:rPr>
        <w:t xml:space="preserve">248-ФЗ "О </w:t>
      </w:r>
      <w:r w:rsidRPr="00531D84">
        <w:rPr>
          <w:rFonts w:ascii="Times New Roman" w:hAnsi="Times New Roman" w:cs="Times New Roman"/>
          <w:sz w:val="24"/>
          <w:szCs w:val="24"/>
        </w:rPr>
        <w:lastRenderedPageBreak/>
        <w:t>государственном контроле (надзоре) и муниципальном контроле в Российской Федерации" (далее - Федеральный закон "О государственном контроле (надзоре) и муниципальном контроле в Российской Федерации") и иными федеральными законами.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1.6. Уполномоченный орган осуществляет муниципальный контроль на автомобильном транспорте и в дорожном хозяйстве за соблюдением:</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а) обязательных требований, установленных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 Федеральным законом от 8 ноября 2007 года </w:t>
      </w:r>
      <w:r>
        <w:rPr>
          <w:rFonts w:ascii="Times New Roman" w:hAnsi="Times New Roman" w:cs="Times New Roman"/>
          <w:sz w:val="24"/>
          <w:szCs w:val="24"/>
        </w:rPr>
        <w:t>№</w:t>
      </w:r>
      <w:r w:rsidRPr="00531D84">
        <w:rPr>
          <w:rFonts w:ascii="Times New Roman" w:hAnsi="Times New Roman" w:cs="Times New Roman"/>
          <w:sz w:val="24"/>
          <w:szCs w:val="24"/>
        </w:rPr>
        <w:t xml:space="preserve">259-ФЗ "Устав автомобильного транспорта и городского наземного электрического транспорта", техническим регламентом Таможенного союза "Безопасность автомобильных дорог", принятым Решением Комиссии Таможенного союза от 18 октября 2011 года </w:t>
      </w:r>
      <w:r>
        <w:rPr>
          <w:rFonts w:ascii="Times New Roman" w:hAnsi="Times New Roman" w:cs="Times New Roman"/>
          <w:sz w:val="24"/>
          <w:szCs w:val="24"/>
        </w:rPr>
        <w:t>№827</w:t>
      </w:r>
      <w:r w:rsidRPr="00531D84">
        <w:rPr>
          <w:rFonts w:ascii="Times New Roman" w:hAnsi="Times New Roman" w:cs="Times New Roman"/>
          <w:sz w:val="24"/>
          <w:szCs w:val="24"/>
        </w:rPr>
        <w:t>;</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б) обязательных требований к осуществлению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в) обязательных требований в области организации регулярных перевозок, установленных постановлением Правительства Российской Федерации от 1 октября 2020 года </w:t>
      </w:r>
      <w:r>
        <w:rPr>
          <w:rFonts w:ascii="Times New Roman" w:hAnsi="Times New Roman" w:cs="Times New Roman"/>
          <w:sz w:val="24"/>
          <w:szCs w:val="24"/>
        </w:rPr>
        <w:t>№</w:t>
      </w:r>
      <w:r w:rsidRPr="00531D84">
        <w:rPr>
          <w:rFonts w:ascii="Times New Roman" w:hAnsi="Times New Roman" w:cs="Times New Roman"/>
          <w:sz w:val="24"/>
          <w:szCs w:val="24"/>
        </w:rPr>
        <w:t>1586 "Об утверждении Правил перевозок пассажиров и багажа автомобильным транспортом и городским наземным электрическим транспортом";</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г) исполнения предписаний об устранении нарушений обязательных требований, выданных должностными лицами уполномоченного органа в пределах их компетенции.</w:t>
      </w:r>
    </w:p>
    <w:p w:rsidR="00B54DED"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1.7. Объектами муниципального контроля на автомобильном транспорте и в дорожном хозяйстве являются: </w:t>
      </w:r>
    </w:p>
    <w:p w:rsidR="00B54DED" w:rsidRPr="00455850" w:rsidRDefault="00B54DED" w:rsidP="00B54DED">
      <w:pPr>
        <w:pStyle w:val="ConsPlusNormal0"/>
        <w:jc w:val="both"/>
        <w:rPr>
          <w:rFonts w:ascii="Times New Roman" w:hAnsi="Times New Roman" w:cs="Times New Roman"/>
          <w:sz w:val="24"/>
          <w:szCs w:val="24"/>
        </w:rPr>
      </w:pPr>
      <w:r w:rsidRPr="00455850">
        <w:rPr>
          <w:rFonts w:ascii="Times New Roman" w:hAnsi="Times New Roman" w:cs="Times New Roman"/>
          <w:sz w:val="24"/>
          <w:szCs w:val="24"/>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2 пункта 1.2 настоящего Положения;</w:t>
      </w:r>
    </w:p>
    <w:p w:rsidR="00B54DED" w:rsidRPr="00455850" w:rsidRDefault="00B54DED" w:rsidP="00B54DED">
      <w:pPr>
        <w:pStyle w:val="ConsPlusNormal0"/>
        <w:jc w:val="both"/>
        <w:rPr>
          <w:rFonts w:ascii="Times New Roman" w:hAnsi="Times New Roman" w:cs="Times New Roman"/>
          <w:sz w:val="24"/>
          <w:szCs w:val="24"/>
        </w:rPr>
      </w:pPr>
      <w:r w:rsidRPr="00455850">
        <w:rPr>
          <w:rFonts w:ascii="Times New Roman" w:hAnsi="Times New Roman" w:cs="Times New Roman"/>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2 пункта 1.2 настоящего Положения;</w:t>
      </w:r>
    </w:p>
    <w:p w:rsidR="00B54DED" w:rsidRDefault="00B54DED" w:rsidP="00B54DED">
      <w:pPr>
        <w:pStyle w:val="ConsPlusNormal0"/>
        <w:jc w:val="both"/>
        <w:rPr>
          <w:rFonts w:ascii="Times New Roman" w:hAnsi="Times New Roman" w:cs="Times New Roman"/>
          <w:sz w:val="24"/>
          <w:szCs w:val="24"/>
        </w:rPr>
      </w:pPr>
      <w:r w:rsidRPr="00455850">
        <w:rPr>
          <w:rFonts w:ascii="Times New Roman" w:hAnsi="Times New Roman" w:cs="Times New Roman"/>
          <w:sz w:val="24"/>
          <w:szCs w:val="24"/>
        </w:rPr>
        <w:t>3) объекты дорожного сервиса, размещенные в полосах отвода и (или) придорожных полосах автомобильных дорог общего пользования местного значения; придорожные полосы и полосы отвода автомобильных дорог общего пользования местного значения; автомобильная дорога общего пользования местного значения и искусственные дорожные сооружения на ней; примыкания к автомобильным дорогам местного значения, в том числе примыкания объектов дорожного сервиса, и другие объекты, к которым предъявляются обязательные требования, указанные в подпунктах 1 – 2 пункта 1.2 настоящего Положения.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Уполномоченный орган обеспечивает учет объектов контроля в рамках осуществления муниципального контроля на автомобильном транспорте и в дорожном хозяйстве путем ведения журнала учета объектов контроля.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1.8. К отношениям, связанным с осуществлением муниципального контроля на автомобильном транспорте и в дорожном хозяйстве, применяются положения Федерального закона "О государственном контроле (надзоре) и муниципальном контроле в Российской Федерации", Федерального закона от 8 ноября 2007 года </w:t>
      </w:r>
      <w:r>
        <w:rPr>
          <w:rFonts w:ascii="Times New Roman" w:hAnsi="Times New Roman" w:cs="Times New Roman"/>
          <w:sz w:val="24"/>
          <w:szCs w:val="24"/>
        </w:rPr>
        <w:t>№</w:t>
      </w:r>
      <w:r w:rsidRPr="00531D84">
        <w:rPr>
          <w:rFonts w:ascii="Times New Roman" w:hAnsi="Times New Roman" w:cs="Times New Roman"/>
          <w:sz w:val="24"/>
          <w:szCs w:val="24"/>
        </w:rPr>
        <w:t>259-ФЗ "Устав автомобильного транспорта и городского наземного электрического транспорта",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54DED" w:rsidRPr="00531D84" w:rsidRDefault="00B54DED" w:rsidP="00B54DED">
      <w:pPr>
        <w:pStyle w:val="ConsPlusNormal0"/>
        <w:jc w:val="both"/>
        <w:rPr>
          <w:rFonts w:ascii="Times New Roman" w:hAnsi="Times New Roman" w:cs="Times New Roman"/>
          <w:sz w:val="24"/>
          <w:szCs w:val="24"/>
        </w:rPr>
      </w:pPr>
    </w:p>
    <w:p w:rsidR="00B54DED" w:rsidRPr="00455850" w:rsidRDefault="00B54DED" w:rsidP="00B54DED">
      <w:pPr>
        <w:pStyle w:val="ConsPlusNormal0"/>
        <w:ind w:firstLine="0"/>
        <w:jc w:val="center"/>
        <w:rPr>
          <w:rFonts w:ascii="Times New Roman" w:hAnsi="Times New Roman" w:cs="Times New Roman"/>
          <w:b/>
          <w:sz w:val="24"/>
          <w:szCs w:val="24"/>
        </w:rPr>
      </w:pPr>
      <w:r w:rsidRPr="00455850">
        <w:rPr>
          <w:rFonts w:ascii="Times New Roman" w:hAnsi="Times New Roman" w:cs="Times New Roman"/>
          <w:b/>
          <w:sz w:val="24"/>
          <w:szCs w:val="24"/>
        </w:rPr>
        <w:t>2. Управление рисками причинения вреда (ущерба) охраняемым законом ценностям</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2.1. Уполномоченный орган осуществляет муниципальный контроль на </w:t>
      </w:r>
      <w:r w:rsidRPr="00531D84">
        <w:rPr>
          <w:rFonts w:ascii="Times New Roman" w:hAnsi="Times New Roman" w:cs="Times New Roman"/>
          <w:sz w:val="24"/>
          <w:szCs w:val="24"/>
        </w:rPr>
        <w:lastRenderedPageBreak/>
        <w:t>автомобильном транспорте и в дорожном хозяйстве на основе управления рисками причинения вреда (ущерба) охраняемым законом ценностям.</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и в дорожном хозяйстве объекты контроля подлежат отнесению к категориям риска в соответствии с Федеральным законом "О государственном контроле (надзоре) и муниципальном контроле в Российской Федерации".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2.3. Отнесение объектов контроля к определенной категории риска и изменение присвоенной объекту контроля категории риска осуществляются распоряжением уполномоченного органа в соответствии с критериями отнесения объектов контроля к определенной категории риска.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Принятие решения об отнесении объектов контроля к категории низкого риска не требуется.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2.4. В соответствии с оценкой риска причинения вреда (ущерба) охраняемым законом ценностям устанавливается 4 категории риска: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1) значительный риск;</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 средний риск;</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 умеренный риск;</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 низкий риск.</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2.5. Критериями отнесения объектов контроля к категории значительного риска является деятельность контролируемых лиц по осуществлению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2.6. Критериями отнесения объектов контроля к категории среднего риска является деятельность контролируемых лиц по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2.7. Критериями отнесения объектов контроля к категории умеренного риска является деятельность контролируемых лиц по эксплуатации объектов дорожного сервиса, размещенных в полосах отвода и (или) придорожных полосах автомобильных дорог общего пользования.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2.8. К категории низкого риска относятся объекты контроля, не отнесенные к категории значительного, среднего и умеренного риска.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2.9. При наличии критериев, позволяющих отнести объект контроля к различным категориям риска, подлежат применению критерии, относящие объект контроля к более высокой категории риска.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2.10. Учет рисков причинения вреда (ущерба) охраняемым законом ценностям при проведении обязательных профилактических визитов осуществляется в соответствии со статьей 25 Федерального закона "О государственном контроле (надзоре) и муниципальном контроле в Российской Федерации".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2.11. Уполномоченный орган ведет перечни объектов контроля, которым присвоены категории риска.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2.12. Перечни объектов контроля содержат следующую информацию:</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а) наименование объекта (группы объектов) контроля;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б) место нахождения;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в) реквизиты распоряжения уполномоченного органа о присвоении объекту контроля категории риска, а также сведения, на основании которых было принято решение об отнесении объекта к категории риска.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2.13. Перечни объектов контроля размещаются и поддерживаются в актуальном состоянии на официальном сайте </w:t>
      </w:r>
      <w:r>
        <w:rPr>
          <w:rFonts w:ascii="Times New Roman" w:hAnsi="Times New Roman" w:cs="Times New Roman"/>
          <w:sz w:val="24"/>
          <w:szCs w:val="24"/>
        </w:rPr>
        <w:t xml:space="preserve">администрации Молодежного муниципального </w:t>
      </w:r>
      <w:r>
        <w:rPr>
          <w:rFonts w:ascii="Times New Roman" w:hAnsi="Times New Roman" w:cs="Times New Roman"/>
          <w:sz w:val="24"/>
          <w:szCs w:val="24"/>
        </w:rPr>
        <w:lastRenderedPageBreak/>
        <w:t>образования Перелюбского муниципального района Саратовской области</w:t>
      </w:r>
      <w:r w:rsidRPr="00531D84">
        <w:rPr>
          <w:rFonts w:ascii="Times New Roman" w:hAnsi="Times New Roman" w:cs="Times New Roman"/>
          <w:sz w:val="24"/>
          <w:szCs w:val="24"/>
        </w:rPr>
        <w:t xml:space="preserve"> в информационно-телекоммуникационной сети "Интернет" (далее - сеть "Интернет").</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2.14. Уполномоченный орган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2.15. Контролируемое лицо вправе подать в уполномоченный орган заявление об изменении присвоенной ранее объекту контроля категории риска.</w:t>
      </w:r>
    </w:p>
    <w:p w:rsidR="00B54DED" w:rsidRPr="00531D84" w:rsidRDefault="00B54DED" w:rsidP="00B54DED">
      <w:pPr>
        <w:pStyle w:val="ConsPlusNormal0"/>
        <w:jc w:val="both"/>
        <w:rPr>
          <w:rFonts w:ascii="Times New Roman" w:hAnsi="Times New Roman" w:cs="Times New Roman"/>
          <w:sz w:val="24"/>
          <w:szCs w:val="24"/>
        </w:rPr>
      </w:pPr>
    </w:p>
    <w:p w:rsidR="00B54DED" w:rsidRPr="00455850" w:rsidRDefault="00B54DED" w:rsidP="00B54DED">
      <w:pPr>
        <w:pStyle w:val="ConsPlusNormal0"/>
        <w:ind w:firstLine="0"/>
        <w:jc w:val="center"/>
        <w:rPr>
          <w:rFonts w:ascii="Times New Roman" w:hAnsi="Times New Roman" w:cs="Times New Roman"/>
          <w:b/>
          <w:sz w:val="24"/>
          <w:szCs w:val="24"/>
        </w:rPr>
      </w:pPr>
      <w:r w:rsidRPr="00455850">
        <w:rPr>
          <w:rFonts w:ascii="Times New Roman" w:hAnsi="Times New Roman" w:cs="Times New Roman"/>
          <w:b/>
          <w:sz w:val="24"/>
          <w:szCs w:val="24"/>
        </w:rPr>
        <w:t>3. Профилактика рисков причинения вреда (ущерба) охраняемым законом ценностям</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3.1. Профилактические мероприятия проводятся уполномоченным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При осуществлении муниципального контроля на автомобильном транспорте и в дорожном хозяйстве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разрабатываемой уполномоченным органом в порядке, установленном Правительством Российской Федерации. Также могут проводиться профилактические мероприятия, не предусмотренные указанной программой профилактики.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3.3. Программа профилактики утверждается </w:t>
      </w:r>
      <w:r>
        <w:rPr>
          <w:rFonts w:ascii="Times New Roman" w:hAnsi="Times New Roman" w:cs="Times New Roman"/>
          <w:sz w:val="24"/>
          <w:szCs w:val="24"/>
        </w:rPr>
        <w:t>постановлением</w:t>
      </w:r>
      <w:r w:rsidRPr="00531D84">
        <w:rPr>
          <w:rFonts w:ascii="Times New Roman" w:hAnsi="Times New Roman" w:cs="Times New Roman"/>
          <w:sz w:val="24"/>
          <w:szCs w:val="24"/>
        </w:rPr>
        <w:t xml:space="preserve"> уполномоченного органа не позднее 20 декабря года, предшествующего году реализации программы профилактики, и размещается на официальном сайте </w:t>
      </w:r>
      <w:r>
        <w:rPr>
          <w:rFonts w:ascii="Times New Roman" w:hAnsi="Times New Roman" w:cs="Times New Roman"/>
          <w:sz w:val="24"/>
          <w:szCs w:val="24"/>
        </w:rPr>
        <w:t>администрации Молодежного муниципального образования Перелюбского муниципального района Саратовской области</w:t>
      </w:r>
      <w:r w:rsidRPr="00531D84">
        <w:rPr>
          <w:rFonts w:ascii="Times New Roman" w:hAnsi="Times New Roman" w:cs="Times New Roman"/>
          <w:sz w:val="24"/>
          <w:szCs w:val="24"/>
        </w:rPr>
        <w:t xml:space="preserve"> в сети "Интернет" в течение 5 дней со дня утверждения.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уполномоченного органа для принятия решения о проведении контрольных мероприятий.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3.5. При осуществлении уполномоченным органом на автомобильном транспорте и в дорожном хозяйстве на территории </w:t>
      </w:r>
      <w:r>
        <w:rPr>
          <w:rFonts w:ascii="Times New Roman" w:hAnsi="Times New Roman" w:cs="Times New Roman"/>
          <w:sz w:val="24"/>
          <w:szCs w:val="24"/>
        </w:rPr>
        <w:t>Молодежного муниципального образования Перелюбского муниципального района Саратовской области</w:t>
      </w:r>
      <w:r w:rsidRPr="00531D84">
        <w:rPr>
          <w:rFonts w:ascii="Times New Roman" w:hAnsi="Times New Roman" w:cs="Times New Roman"/>
          <w:sz w:val="24"/>
          <w:szCs w:val="24"/>
        </w:rPr>
        <w:t xml:space="preserve"> могут проводиться следующие виды профилактических мероприятий: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1) информирование;</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 объявление предостережения;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 консультирование;</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 профилактический визит.</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3.6. Информирование осуществляется уполномоченным органом по вопросам соблюдения обязательных требований посредством размещения соответствующих сведений на официальном сайте </w:t>
      </w:r>
      <w:r>
        <w:rPr>
          <w:rFonts w:ascii="Times New Roman" w:hAnsi="Times New Roman" w:cs="Times New Roman"/>
          <w:sz w:val="24"/>
          <w:szCs w:val="24"/>
        </w:rPr>
        <w:t>администрации Молодежного муниципального образования Перелюбского муниципального района Саратовской области</w:t>
      </w:r>
      <w:r w:rsidRPr="00531D84">
        <w:rPr>
          <w:rFonts w:ascii="Times New Roman" w:hAnsi="Times New Roman" w:cs="Times New Roman"/>
          <w:sz w:val="24"/>
          <w:szCs w:val="24"/>
        </w:rPr>
        <w:t xml:space="preserve"> в сети "Интернет" и средствах массовой информации.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3.7. Уполномоченный орган размещает и поддерживает в актуальном состоянии на официальном сайте </w:t>
      </w:r>
      <w:r>
        <w:rPr>
          <w:rFonts w:ascii="Times New Roman" w:hAnsi="Times New Roman" w:cs="Times New Roman"/>
          <w:sz w:val="24"/>
          <w:szCs w:val="24"/>
        </w:rPr>
        <w:t xml:space="preserve">администрации Молодежного муниципального образования </w:t>
      </w:r>
      <w:r>
        <w:rPr>
          <w:rFonts w:ascii="Times New Roman" w:hAnsi="Times New Roman" w:cs="Times New Roman"/>
          <w:sz w:val="24"/>
          <w:szCs w:val="24"/>
        </w:rPr>
        <w:lastRenderedPageBreak/>
        <w:t>Перелюбского муниципального района Саратовской области</w:t>
      </w:r>
      <w:r w:rsidRPr="00531D84">
        <w:rPr>
          <w:rFonts w:ascii="Times New Roman" w:hAnsi="Times New Roman" w:cs="Times New Roman"/>
          <w:sz w:val="24"/>
          <w:szCs w:val="24"/>
        </w:rPr>
        <w:t xml:space="preserve"> в сети "Интернет" сведения, предусмотренные частью 3 статьи 46 Федерального закона "О государственном контроле (надзоре) и муниципальном контроле в Российской Федерации".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3.8. Предостережение о недопустимости нарушения обязательных требований (далее - предостережение) объявляется контролируемому лицу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Предостережение объявляется руководителем (заместителем руководителя) уполномоченного органа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Объявляемые предостережения регистрируются в журнале учета предостережений с присвоением регистрационного номера.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3.9. 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календарных дней со дня получения им предостережения. Возражение должно содержать следующую информацию:</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1) наименование юридического лица, фамилию, имя, отчество (при наличии) индивидуального предпринимателя, гражданина;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2) дату и номер предостережения;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 сведения об объекте контроля;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 обоснование позиции, доводы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5) желаемый способ получения ответа;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6) дату направления возражения.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Возражение направляется контролируемым лицом в бумажном виде почтовым отправлением в уполномоченный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на указанный в предостережении адрес электронной почты уполномоченного органа, либо иными указанными в предостережении способами.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Возражение рассматривается уполномоченным органом в течение 15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 В случае принятия представленных в возражении контролируемого лица доводов руководитель уполномоченного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указываются соответствующие обоснования.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3.10. Консультирование контролируемых лиц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профилактических мероприятий, контрольных мероприятий.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Консультирование осуществляется без взимания платы.</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3.11. Консультирование осуществляется в устной или письменной форме по </w:t>
      </w:r>
      <w:r w:rsidRPr="00531D84">
        <w:rPr>
          <w:rFonts w:ascii="Times New Roman" w:hAnsi="Times New Roman" w:cs="Times New Roman"/>
          <w:sz w:val="24"/>
          <w:szCs w:val="24"/>
        </w:rPr>
        <w:lastRenderedPageBreak/>
        <w:t>следующим вопросам:</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а) организация и осуществление муниципального контроля на автомобильном транспорте и в дорожном хозяйстве;</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б) порядок осуществления контрольных мероприятий, установленных настоящим Положением;</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в) порядок обжалования действий (бездействия) должностных лиц уполномоченного органа;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г)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уполномоченным органом в рамках контрольных мероприятий.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3.12. Консультирование в письменной форме осуществляется должностным лицом в следующих случаях:</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а) контролируемым лицом представлен письменный запрос о представлении письменного ответа по вопросам консультирования;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б) за время консультирования предоставить ответ на поставленные вопросы невозможно;</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в) ответ на поставленные вопросы требует дополнительного запроса сведений.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3.13.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уполномоченного органа, иных участников контрольного мероприятия.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Информация, ставшая известной должностному лицу уполномоченного органа в ходе консультирования, не может использоваться уполномоченным органом в целях оценки контролируемого лица по вопросам соблюдения обязательных требований.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Уполномоченный орган ведет журнал учета консультирований, форма которого утверждается распоряжением уполномоченного органа.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В случае поступления в уполномоченный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Pr>
          <w:rFonts w:ascii="Times New Roman" w:hAnsi="Times New Roman" w:cs="Times New Roman"/>
          <w:sz w:val="24"/>
          <w:szCs w:val="24"/>
        </w:rPr>
        <w:t>администрации Молодежного муниципального образования Перелюбского муниципального района Саратовской области</w:t>
      </w:r>
      <w:r w:rsidRPr="00531D84">
        <w:rPr>
          <w:rFonts w:ascii="Times New Roman" w:hAnsi="Times New Roman" w:cs="Times New Roman"/>
          <w:sz w:val="24"/>
          <w:szCs w:val="24"/>
        </w:rPr>
        <w:t xml:space="preserve"> в сети "Интернет" письменного разъяснения, подписанного руководителе</w:t>
      </w:r>
      <w:r>
        <w:rPr>
          <w:rFonts w:ascii="Times New Roman" w:hAnsi="Times New Roman" w:cs="Times New Roman"/>
          <w:sz w:val="24"/>
          <w:szCs w:val="24"/>
        </w:rPr>
        <w:t xml:space="preserve">м </w:t>
      </w:r>
      <w:r w:rsidRPr="00531D84">
        <w:rPr>
          <w:rFonts w:ascii="Times New Roman" w:hAnsi="Times New Roman" w:cs="Times New Roman"/>
          <w:sz w:val="24"/>
          <w:szCs w:val="24"/>
        </w:rPr>
        <w:t>уполномоченного органа.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3.14.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Профилактический визит проводится по инициативе уполномоченного органа (обязательный профилактический визит) или по инициативе контролируемого лица.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Обязательный профилактический визит и профилактический визит по инициативе контролируемого лица проводятся в соответствии со статьями 52.1 и 52.2 Федерального закона "О государственном контроле (надзоре) и муниципальном контроле в Российской Федерации".</w:t>
      </w:r>
    </w:p>
    <w:p w:rsidR="00B54DED"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lastRenderedPageBreak/>
        <w:t>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 контролируемому лицу выдается предписание об устранении выявленных нарушений обязательных требований.</w:t>
      </w:r>
    </w:p>
    <w:p w:rsidR="00B54DED" w:rsidRPr="00531D84" w:rsidRDefault="00B54DED" w:rsidP="00B54DED">
      <w:pPr>
        <w:pStyle w:val="ConsPlusNormal0"/>
        <w:jc w:val="both"/>
        <w:rPr>
          <w:rFonts w:ascii="Times New Roman" w:hAnsi="Times New Roman" w:cs="Times New Roman"/>
          <w:sz w:val="24"/>
          <w:szCs w:val="24"/>
        </w:rPr>
      </w:pPr>
      <w:r w:rsidRPr="009D28CD">
        <w:rPr>
          <w:rFonts w:ascii="Times New Roman" w:hAnsi="Times New Roman" w:cs="Times New Roman"/>
          <w:sz w:val="24"/>
          <w:szCs w:val="24"/>
        </w:rPr>
        <w:t xml:space="preserve">По итогам обобщения </w:t>
      </w:r>
      <w:r>
        <w:rPr>
          <w:rFonts w:ascii="Times New Roman" w:hAnsi="Times New Roman" w:cs="Times New Roman"/>
          <w:sz w:val="24"/>
          <w:szCs w:val="24"/>
        </w:rPr>
        <w:t xml:space="preserve">проведённых профилактических </w:t>
      </w:r>
      <w:proofErr w:type="gramStart"/>
      <w:r>
        <w:rPr>
          <w:rFonts w:ascii="Times New Roman" w:hAnsi="Times New Roman" w:cs="Times New Roman"/>
          <w:sz w:val="24"/>
          <w:szCs w:val="24"/>
        </w:rPr>
        <w:t xml:space="preserve">мероприятий </w:t>
      </w:r>
      <w:r w:rsidRPr="009D28CD">
        <w:rPr>
          <w:rFonts w:ascii="Times New Roman" w:hAnsi="Times New Roman" w:cs="Times New Roman"/>
          <w:sz w:val="24"/>
          <w:szCs w:val="24"/>
        </w:rPr>
        <w:t xml:space="preserve"> должностными</w:t>
      </w:r>
      <w:proofErr w:type="gramEnd"/>
      <w:r w:rsidRPr="009D28CD">
        <w:rPr>
          <w:rFonts w:ascii="Times New Roman" w:hAnsi="Times New Roman" w:cs="Times New Roman"/>
          <w:sz w:val="24"/>
          <w:szCs w:val="24"/>
        </w:rPr>
        <w:t xml:space="preserve"> лицами, уполномоченными осуществлять муниципальный контроль на автомобильном транспорте и в дорожном хозяйстве, ежегодно готовится докл</w:t>
      </w:r>
      <w:r>
        <w:rPr>
          <w:rFonts w:ascii="Times New Roman" w:hAnsi="Times New Roman" w:cs="Times New Roman"/>
          <w:sz w:val="24"/>
          <w:szCs w:val="24"/>
        </w:rPr>
        <w:t>ад,</w:t>
      </w:r>
      <w:r w:rsidRPr="009D28CD">
        <w:rPr>
          <w:rFonts w:ascii="Times New Roman" w:hAnsi="Times New Roman" w:cs="Times New Roman"/>
          <w:sz w:val="24"/>
          <w:szCs w:val="24"/>
        </w:rPr>
        <w:t xml:space="preserve"> по осуществлению муниципального контроля на автомобильном транспорте и в дорожном хозяйстве и утверждаемый распоряжением администрации, подписываемым Главой Молодежного муниципального образования Перелюбского муниципального района Саратовской области . Указанный доклад размещается в срок до 15 марта года, следующего за отчетным годом, на официальном сайте администрации в специальном разделе, посвященном контрольной деятельности.</w:t>
      </w:r>
    </w:p>
    <w:p w:rsidR="00B54DED" w:rsidRPr="00531D84" w:rsidRDefault="00B54DED" w:rsidP="00B54DED">
      <w:pPr>
        <w:pStyle w:val="ConsPlusNormal0"/>
        <w:jc w:val="both"/>
        <w:rPr>
          <w:rFonts w:ascii="Times New Roman" w:hAnsi="Times New Roman" w:cs="Times New Roman"/>
          <w:sz w:val="24"/>
          <w:szCs w:val="24"/>
        </w:rPr>
      </w:pPr>
    </w:p>
    <w:p w:rsidR="00B54DED" w:rsidRPr="00455850" w:rsidRDefault="00B54DED" w:rsidP="00B54DED">
      <w:pPr>
        <w:pStyle w:val="ConsPlusNormal0"/>
        <w:ind w:firstLine="0"/>
        <w:jc w:val="center"/>
        <w:rPr>
          <w:rFonts w:ascii="Times New Roman" w:hAnsi="Times New Roman" w:cs="Times New Roman"/>
          <w:b/>
          <w:sz w:val="24"/>
          <w:szCs w:val="24"/>
        </w:rPr>
      </w:pPr>
      <w:r w:rsidRPr="00455850">
        <w:rPr>
          <w:rFonts w:ascii="Times New Roman" w:hAnsi="Times New Roman" w:cs="Times New Roman"/>
          <w:b/>
          <w:sz w:val="24"/>
          <w:szCs w:val="24"/>
        </w:rPr>
        <w:t>4. Осуществление муниципального контроля на автомобильном транспорте, городском наземном электрическом транспорте и в дорожном хозяйстве</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4.1. Муниципальный контроль на автомобильном транспорте и в дорожном хозяйстве осуществляется без проведения плановых контрольных мероприятий.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4.2. В рамках осуществления муниципального контроля на автомобильном транспорте и в дорожном хозяйстве при взаимодействии с контролируемым лицом могут проводиться следующие контрольные мероприятия: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инспекционный визит;</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рейдовый осмотр;</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документарная проверка;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выездная проверка.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4.3. Без взаимодействия с контролируемым лицом проводятся следующие контрольные мероприятия: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наблюдение за соблюдением обязательных требований;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выездное обследование.</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4.4.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31D84">
        <w:rPr>
          <w:rFonts w:ascii="Times New Roman" w:hAnsi="Times New Roman" w:cs="Times New Roman"/>
          <w:sz w:val="24"/>
          <w:szCs w:val="24"/>
        </w:rPr>
        <w:t>микропредприятия</w:t>
      </w:r>
      <w:proofErr w:type="spellEnd"/>
      <w:r w:rsidRPr="00531D84">
        <w:rPr>
          <w:rFonts w:ascii="Times New Roman" w:hAnsi="Times New Roman" w:cs="Times New Roman"/>
          <w:sz w:val="24"/>
          <w:szCs w:val="24"/>
        </w:rPr>
        <w:t>.</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4.5. Внеплановые контрольные мероприятия проводятся по основаниям, предусмотренным пунктами 1, 3, 4, 5, 7, 9 части 1 статьи 57 Федерального закона "О государственном контроле (надзоре) и муниципальном контроле в Российской Федерации".</w:t>
      </w:r>
    </w:p>
    <w:p w:rsidR="00B54DED" w:rsidRPr="00A71258"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Уполномоченный орган может выдать предписание об устранении выявленных нарушений обязательных требований, в том числе выявленных в ходе наблюдения за соблюдением обязательных требований.</w:t>
      </w:r>
    </w:p>
    <w:p w:rsidR="00B54DED" w:rsidRPr="009D28CD" w:rsidRDefault="00B54DED" w:rsidP="00B54DED">
      <w:pPr>
        <w:pStyle w:val="ConsPlusNormal0"/>
        <w:jc w:val="both"/>
        <w:rPr>
          <w:rFonts w:ascii="Times New Roman" w:hAnsi="Times New Roman" w:cs="Times New Roman"/>
          <w:sz w:val="24"/>
          <w:szCs w:val="24"/>
        </w:rPr>
      </w:pPr>
      <w:r w:rsidRPr="00A71258">
        <w:rPr>
          <w:rFonts w:ascii="Times New Roman" w:hAnsi="Times New Roman" w:cs="Times New Roman"/>
          <w:sz w:val="24"/>
          <w:szCs w:val="24"/>
        </w:rPr>
        <w:t xml:space="preserve"> </w:t>
      </w:r>
      <w:r>
        <w:rPr>
          <w:rFonts w:ascii="Times New Roman" w:hAnsi="Times New Roman" w:cs="Times New Roman"/>
          <w:sz w:val="24"/>
          <w:szCs w:val="24"/>
        </w:rPr>
        <w:t>4.6</w:t>
      </w:r>
      <w:r w:rsidRPr="009D28CD">
        <w:rPr>
          <w:rFonts w:ascii="Times New Roman" w:hAnsi="Times New Roman" w:cs="Times New Roman"/>
          <w:sz w:val="24"/>
          <w:szCs w:val="24"/>
        </w:rPr>
        <w:t>. Индикаторами риска нарушения обязательных требований являются:</w:t>
      </w:r>
    </w:p>
    <w:p w:rsidR="00B54DED" w:rsidRPr="009D28CD" w:rsidRDefault="00B54DED" w:rsidP="00B54DED">
      <w:pPr>
        <w:pStyle w:val="a3"/>
        <w:spacing w:before="0" w:beforeAutospacing="0" w:after="0" w:afterAutospacing="0"/>
        <w:ind w:firstLine="709"/>
        <w:jc w:val="both"/>
      </w:pPr>
      <w:r w:rsidRPr="009D28CD">
        <w:t xml:space="preserve">1. Наличие </w:t>
      </w:r>
      <w:r>
        <w:t>в течение текущего квартала трех и более сообщений в средствах массовой информации, на официальных страницах администрации Молодежного муниципального образования Перелюбского муниципального района в социальных сетях о неудовлетворенности функциональным состоянием автомобильной дороги местного значения (участком</w:t>
      </w:r>
      <w:r w:rsidRPr="00357B3F">
        <w:t xml:space="preserve"> </w:t>
      </w:r>
      <w:r>
        <w:t>автомобильной дороги местного значения)</w:t>
      </w:r>
      <w:r w:rsidRPr="009D28CD">
        <w:t>.</w:t>
      </w:r>
    </w:p>
    <w:p w:rsidR="00B54DED" w:rsidRPr="009D28CD" w:rsidRDefault="00B54DED" w:rsidP="00B54DED">
      <w:pPr>
        <w:pStyle w:val="a3"/>
        <w:spacing w:before="0" w:beforeAutospacing="0" w:after="0" w:afterAutospacing="0"/>
        <w:ind w:firstLine="709"/>
        <w:jc w:val="both"/>
      </w:pPr>
      <w:r w:rsidRPr="009D28CD">
        <w:t xml:space="preserve">2. Наличие информации </w:t>
      </w:r>
      <w:r>
        <w:t>о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B54DED" w:rsidRPr="009D28CD" w:rsidRDefault="00B54DED" w:rsidP="00B54DED">
      <w:pPr>
        <w:pStyle w:val="a3"/>
        <w:spacing w:before="0" w:beforeAutospacing="0" w:after="0" w:afterAutospacing="0"/>
        <w:ind w:firstLine="709"/>
        <w:jc w:val="both"/>
      </w:pPr>
      <w:r w:rsidRPr="009D28CD">
        <w:t xml:space="preserve">3. Наличие информации </w:t>
      </w:r>
      <w:r>
        <w:t>о двух и более фактах невыполнения запланированного рейса по муниципальному маршруту регулярных перевозок одним и тем же перевозчиком в течение месяца</w:t>
      </w:r>
      <w:r w:rsidRPr="009D28CD">
        <w:t>.</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Перечни индикаторов риска нарушения обязательных требований размещаются на </w:t>
      </w:r>
      <w:r w:rsidRPr="00531D84">
        <w:rPr>
          <w:rFonts w:ascii="Times New Roman" w:hAnsi="Times New Roman" w:cs="Times New Roman"/>
          <w:sz w:val="24"/>
          <w:szCs w:val="24"/>
        </w:rPr>
        <w:lastRenderedPageBreak/>
        <w:t xml:space="preserve">официальном сайте </w:t>
      </w:r>
      <w:r>
        <w:rPr>
          <w:rFonts w:ascii="Times New Roman" w:hAnsi="Times New Roman" w:cs="Times New Roman"/>
          <w:sz w:val="24"/>
          <w:szCs w:val="24"/>
        </w:rPr>
        <w:t>администрации Молодежного муниципального образования Перелюбского муниципального района Саратовской области</w:t>
      </w:r>
      <w:r w:rsidRPr="00531D84">
        <w:rPr>
          <w:rFonts w:ascii="Times New Roman" w:hAnsi="Times New Roman" w:cs="Times New Roman"/>
          <w:sz w:val="24"/>
          <w:szCs w:val="24"/>
        </w:rPr>
        <w:t xml:space="preserve"> в сети "Интернет".</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4.7. Внеплановые контрольные мероприятия, предусматривающие взаимодействие с контролируемым лицом, проводятся на основании решения уполномоченного органа о проведении контрольного мероприятия.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4.8. Решение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принимается на основании мотивированного представления должностного лица уполномоченного органа о проведении контрольного мероприятия.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4.9. Контрольные мероприятия в отношении контролируемых лиц проводятся должностными лицами уполномоченного органа в соответствии с Федеральным законом "О государственном контроле (надзоре) и муниципальном контроле в Российской Федерации".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4.10. Уполномоченный орган при организации и осуществлении муниципального контроля на автомобильном транспорте и в дорожном хозяйстве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порядке, установленном Правительством Российской Федерации.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4.11. 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контрольного мероприятия.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уполномоченного органа самостоятельно. В обязательном порядке фото- или </w:t>
      </w:r>
      <w:proofErr w:type="spellStart"/>
      <w:r w:rsidRPr="00531D84">
        <w:rPr>
          <w:rFonts w:ascii="Times New Roman" w:hAnsi="Times New Roman" w:cs="Times New Roman"/>
          <w:sz w:val="24"/>
          <w:szCs w:val="24"/>
        </w:rPr>
        <w:t>видеофиксация</w:t>
      </w:r>
      <w:proofErr w:type="spellEnd"/>
      <w:r w:rsidRPr="00531D84">
        <w:rPr>
          <w:rFonts w:ascii="Times New Roman" w:hAnsi="Times New Roman" w:cs="Times New Roman"/>
          <w:sz w:val="24"/>
          <w:szCs w:val="24"/>
        </w:rPr>
        <w:t xml:space="preserve"> доказательств нарушений обязательных требований осуществляется при проведении выездного обследования.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Проведение фотосъемки, аудио- и видеозаписи осуществляется с обязательным уведомлением контролируемого лица (за исключением контрольных мероприятий, проводимых без взаимодействия с контролируемым лицом).</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Фиксация нарушений обязательных требований при помощи фотосъемки проводится не менее чем двумя снимками в условиях достаточной освещенности.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Результаты проведения фотосъемки, аудио- и видеозаписи являются приложением к акту контрольного мероприятия.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lastRenderedPageBreak/>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4.12. 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уполномоченными на проведение контрольного мероприятия.</w:t>
      </w:r>
    </w:p>
    <w:p w:rsidR="00B54DED" w:rsidRPr="00531D84" w:rsidRDefault="00B54DED" w:rsidP="00B54DED">
      <w:pPr>
        <w:pStyle w:val="ConsPlusNormal0"/>
        <w:jc w:val="both"/>
        <w:rPr>
          <w:rFonts w:ascii="Times New Roman" w:hAnsi="Times New Roman" w:cs="Times New Roman"/>
          <w:sz w:val="24"/>
          <w:szCs w:val="24"/>
        </w:rPr>
      </w:pPr>
    </w:p>
    <w:p w:rsidR="00B54DED" w:rsidRPr="00455850" w:rsidRDefault="00B54DED" w:rsidP="00B54DED">
      <w:pPr>
        <w:pStyle w:val="ConsPlusNormal0"/>
        <w:ind w:firstLine="0"/>
        <w:jc w:val="center"/>
        <w:rPr>
          <w:rFonts w:ascii="Times New Roman" w:hAnsi="Times New Roman" w:cs="Times New Roman"/>
          <w:b/>
          <w:sz w:val="24"/>
          <w:szCs w:val="24"/>
        </w:rPr>
      </w:pPr>
      <w:r w:rsidRPr="00455850">
        <w:rPr>
          <w:rFonts w:ascii="Times New Roman" w:hAnsi="Times New Roman" w:cs="Times New Roman"/>
          <w:b/>
          <w:sz w:val="24"/>
          <w:szCs w:val="24"/>
        </w:rPr>
        <w:t>5. Результаты контрольного мероприятия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5.1.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частью 2 статьи 90 Федерального закона "О государственном контроле (надзоре) и муниципальном контроле в Российской Федерации".</w:t>
      </w:r>
    </w:p>
    <w:p w:rsidR="00B54DED" w:rsidRPr="00531D84" w:rsidRDefault="00B54DED" w:rsidP="00B54DED">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531D84">
        <w:rPr>
          <w:rFonts w:ascii="Times New Roman" w:hAnsi="Times New Roman" w:cs="Times New Roman"/>
          <w:sz w:val="24"/>
          <w:szCs w:val="24"/>
        </w:rPr>
        <w:t>5.2.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Оформление акта производится в день окончания проведения такого мероприятия на месте проведения контрольного мероприятия.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уполномоченным органом в органы прокуратуры посредством единого реестра контрольных (надзорных) мероприятий непосредственно после его оформления.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5.3. Информация о контрольных мероприятиях размещается в едином реестре контрольных (надзорных) мероприятий.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5.4. Информирование контролируемых лиц о совершаемых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Гражданин, не осуществляющий предпринимательскую деятельность,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контролируемое </w:t>
      </w:r>
      <w:r w:rsidRPr="00531D84">
        <w:rPr>
          <w:rFonts w:ascii="Times New Roman" w:hAnsi="Times New Roman" w:cs="Times New Roman"/>
          <w:sz w:val="24"/>
          <w:szCs w:val="24"/>
        </w:rPr>
        <w:lastRenderedPageBreak/>
        <w:t>лицо не имеет учетной записи в единой системе идентификации и аутентификации либо если оно не завершило процедуру регистрации в единой системе идентификации и аутентификации). Указанный гражданин вправе направлять в уполномоченный орган документы на бумажном носителе.</w:t>
      </w:r>
    </w:p>
    <w:p w:rsidR="00B54DED" w:rsidRPr="00531D84" w:rsidRDefault="00B54DED" w:rsidP="00B54DED">
      <w:pPr>
        <w:pStyle w:val="ConsPlusNormal0"/>
        <w:jc w:val="both"/>
        <w:rPr>
          <w:rFonts w:ascii="Times New Roman" w:hAnsi="Times New Roman" w:cs="Times New Roman"/>
          <w:sz w:val="24"/>
          <w:szCs w:val="24"/>
        </w:rPr>
      </w:pPr>
      <w:r>
        <w:rPr>
          <w:rFonts w:ascii="Times New Roman" w:hAnsi="Times New Roman" w:cs="Times New Roman"/>
          <w:sz w:val="24"/>
          <w:szCs w:val="24"/>
        </w:rPr>
        <w:t xml:space="preserve">5.5. До 31 декабря текущего </w:t>
      </w:r>
      <w:r w:rsidRPr="00531D84">
        <w:rPr>
          <w:rFonts w:ascii="Times New Roman" w:hAnsi="Times New Roman" w:cs="Times New Roman"/>
          <w:sz w:val="24"/>
          <w:szCs w:val="24"/>
        </w:rPr>
        <w:t>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уполномоченным органом в соответствии со статьей 21 Федерального закона "О государственном контроле (надзоре) и муниципальном контроле в Российской Федерации" могут осуществляться</w:t>
      </w:r>
      <w:r>
        <w:rPr>
          <w:rFonts w:ascii="Times New Roman" w:hAnsi="Times New Roman" w:cs="Times New Roman"/>
          <w:sz w:val="24"/>
          <w:szCs w:val="24"/>
        </w:rPr>
        <w:t>,</w:t>
      </w:r>
      <w:r w:rsidRPr="00531D84">
        <w:rPr>
          <w:rFonts w:ascii="Times New Roman" w:hAnsi="Times New Roman" w:cs="Times New Roman"/>
          <w:sz w:val="24"/>
          <w:szCs w:val="24"/>
        </w:rPr>
        <w:t xml:space="preserve"> в том числе</w:t>
      </w:r>
      <w:r>
        <w:rPr>
          <w:rFonts w:ascii="Times New Roman" w:hAnsi="Times New Roman" w:cs="Times New Roman"/>
          <w:sz w:val="24"/>
          <w:szCs w:val="24"/>
        </w:rPr>
        <w:t>,</w:t>
      </w:r>
      <w:r w:rsidRPr="00531D84">
        <w:rPr>
          <w:rFonts w:ascii="Times New Roman" w:hAnsi="Times New Roman" w:cs="Times New Roman"/>
          <w:sz w:val="24"/>
          <w:szCs w:val="24"/>
        </w:rPr>
        <w:t xml:space="preserve">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5.6. Индивидуальный предприниматель, гражданин, являющиеся контролируемыми лицами, вправе представить в уполномоченный орган информацию о невозможности присутствия при проведении контрольного мероприятия в случае:</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отсутствия по месту регистрации индивидуального предпринимателя, гражданина на момент проведения контрольного мероприятия в связи с направлением в служебную командировку, ежегодным отпуском (подтверждается соответственно приказом (распоряжением) о направлении в командировку, предоставлении отпуска);</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временной нетрудоспособности на момент проведения контрольного мероприятия (подтверждается справкой медицинского учреждения);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смерти близкого родственника (подтверждается свидетельством о смерти).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Информация о невозможности присутствия при проведении контрольного мероприятия направляется непосредственно индивидуальным предпринимателем, гражданином, являющимися контролируемыми лицами, или их законными представителями в уполномоченный орган на адрес, указанный в решении о проведении контрольного мероприятия.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уполномоченного органа на срок до устранения причин, препятствующих присутствию контролируемого лица при проведении контрольного мероприятия, с уведомлением о принятом решении индивидуального предпринимателя, гражданина в письменной форме или форме электронного документа и внесением соответствующих изменений в реестр контрольных (надзорных) мероприятий.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5.7.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5.8. В случае выявления при проведении контрольного мероприятия нарушений обязательных требований контролируемым лицом</w:t>
      </w:r>
      <w:r>
        <w:rPr>
          <w:rFonts w:ascii="Times New Roman" w:hAnsi="Times New Roman" w:cs="Times New Roman"/>
          <w:sz w:val="24"/>
          <w:szCs w:val="24"/>
        </w:rPr>
        <w:t>,</w:t>
      </w:r>
      <w:r w:rsidRPr="00531D84">
        <w:rPr>
          <w:rFonts w:ascii="Times New Roman" w:hAnsi="Times New Roman" w:cs="Times New Roman"/>
          <w:sz w:val="24"/>
          <w:szCs w:val="24"/>
        </w:rPr>
        <w:t xml:space="preserve"> уполномоченный орган в пределах полномочий, предусмотренных законодательством Российской Федерации, обязан:</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а)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 xml:space="preserve">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w:t>
      </w:r>
      <w:r w:rsidRPr="00531D84">
        <w:rPr>
          <w:rFonts w:ascii="Times New Roman" w:hAnsi="Times New Roman" w:cs="Times New Roman"/>
          <w:sz w:val="24"/>
          <w:szCs w:val="24"/>
        </w:rPr>
        <w:lastRenderedPageBreak/>
        <w:t>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в) при выявлении в ходе контрольного мероприятия признаков преступления или административного правонарушения направить информацию об этом в соответствующий государственный орган или при наличии соответствующих полномочий принять меры по привлечению виновных лиц к установленной законом ответственности;</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г)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д)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5.9. Форма предписания об устранении выявленных нарушений утверждается распоряжением уполномоченного органа.</w:t>
      </w:r>
    </w:p>
    <w:p w:rsidR="00B54DED" w:rsidRPr="00531D84" w:rsidRDefault="00B54DED" w:rsidP="00B54DED">
      <w:pPr>
        <w:pStyle w:val="ConsPlusNormal0"/>
        <w:jc w:val="both"/>
        <w:rPr>
          <w:rFonts w:ascii="Times New Roman" w:hAnsi="Times New Roman" w:cs="Times New Roman"/>
          <w:sz w:val="24"/>
          <w:szCs w:val="24"/>
        </w:rPr>
      </w:pPr>
    </w:p>
    <w:p w:rsidR="00B54DED" w:rsidRPr="00455850" w:rsidRDefault="00B54DED" w:rsidP="00B54DED">
      <w:pPr>
        <w:pStyle w:val="ConsPlusNormal0"/>
        <w:ind w:firstLine="0"/>
        <w:jc w:val="center"/>
        <w:rPr>
          <w:rFonts w:ascii="Times New Roman" w:hAnsi="Times New Roman" w:cs="Times New Roman"/>
          <w:b/>
          <w:sz w:val="24"/>
          <w:szCs w:val="24"/>
        </w:rPr>
      </w:pPr>
      <w:r w:rsidRPr="00455850">
        <w:rPr>
          <w:rFonts w:ascii="Times New Roman" w:hAnsi="Times New Roman" w:cs="Times New Roman"/>
          <w:b/>
          <w:sz w:val="24"/>
          <w:szCs w:val="24"/>
        </w:rPr>
        <w:t>6. Соглашение о надлежащем устранении выявленных нарушений обязательных требований</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6.1. Контролируемое лицо, в отношении которого выявлены нарушения обязательных требований, в соответствии со статьей 90.2 Федерального закона "О государственном контроле (надзоре) и муниципальном контроле в Российской Федерации" вправе подать в уполномоченный орган ходатайство о заключении соглашения о надлежащем устранении выявленных нарушений обязательных требований.</w:t>
      </w:r>
    </w:p>
    <w:p w:rsidR="00B54DED" w:rsidRPr="00531D84" w:rsidRDefault="00B54DED" w:rsidP="00B54DED">
      <w:pPr>
        <w:pStyle w:val="ConsPlusNormal0"/>
        <w:jc w:val="both"/>
        <w:rPr>
          <w:rFonts w:ascii="Times New Roman" w:hAnsi="Times New Roman" w:cs="Times New Roman"/>
          <w:sz w:val="24"/>
          <w:szCs w:val="24"/>
        </w:rPr>
      </w:pPr>
    </w:p>
    <w:p w:rsidR="00B54DED" w:rsidRPr="00455850" w:rsidRDefault="00B54DED" w:rsidP="00B54DED">
      <w:pPr>
        <w:pStyle w:val="ConsPlusNormal0"/>
        <w:ind w:firstLine="0"/>
        <w:jc w:val="center"/>
        <w:rPr>
          <w:rFonts w:ascii="Times New Roman" w:hAnsi="Times New Roman" w:cs="Times New Roman"/>
          <w:b/>
          <w:sz w:val="24"/>
          <w:szCs w:val="24"/>
        </w:rPr>
      </w:pPr>
      <w:r w:rsidRPr="00455850">
        <w:rPr>
          <w:rFonts w:ascii="Times New Roman" w:hAnsi="Times New Roman" w:cs="Times New Roman"/>
          <w:b/>
          <w:sz w:val="24"/>
          <w:szCs w:val="24"/>
        </w:rPr>
        <w:t>7. Досудебный порядок подачи жалобы</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7.1. Досудебный порядок подачи жалоб при осуществлении муниципального контроля на автомобильном транспорте и в дорожном хозяйстве не применяется.</w:t>
      </w:r>
    </w:p>
    <w:p w:rsidR="00B54DED" w:rsidRPr="00531D84" w:rsidRDefault="00B54DED" w:rsidP="00B54DED">
      <w:pPr>
        <w:pStyle w:val="ConsPlusNormal0"/>
        <w:jc w:val="both"/>
        <w:rPr>
          <w:rFonts w:ascii="Times New Roman" w:hAnsi="Times New Roman" w:cs="Times New Roman"/>
          <w:sz w:val="24"/>
          <w:szCs w:val="24"/>
        </w:rPr>
      </w:pPr>
    </w:p>
    <w:p w:rsidR="00B54DED" w:rsidRPr="00455850" w:rsidRDefault="00B54DED" w:rsidP="00B54DED">
      <w:pPr>
        <w:pStyle w:val="ConsPlusNormal0"/>
        <w:ind w:firstLine="0"/>
        <w:jc w:val="center"/>
        <w:rPr>
          <w:rFonts w:ascii="Times New Roman" w:hAnsi="Times New Roman" w:cs="Times New Roman"/>
          <w:b/>
          <w:sz w:val="24"/>
          <w:szCs w:val="24"/>
        </w:rPr>
      </w:pPr>
      <w:r w:rsidRPr="00455850">
        <w:rPr>
          <w:rFonts w:ascii="Times New Roman" w:hAnsi="Times New Roman" w:cs="Times New Roman"/>
          <w:b/>
          <w:sz w:val="24"/>
          <w:szCs w:val="24"/>
        </w:rPr>
        <w:t>8. Оценка результативности и эффективности осуществления муниципального контроля на автомобильном транспорте и в дорожном хозяйстве</w:t>
      </w:r>
    </w:p>
    <w:p w:rsidR="00B54DED" w:rsidRPr="00531D84" w:rsidRDefault="00B54DED" w:rsidP="00B54DED">
      <w:pPr>
        <w:pStyle w:val="ConsPlusNormal0"/>
        <w:jc w:val="both"/>
        <w:rPr>
          <w:rFonts w:ascii="Times New Roman" w:hAnsi="Times New Roman" w:cs="Times New Roman"/>
          <w:sz w:val="24"/>
          <w:szCs w:val="24"/>
        </w:rPr>
      </w:pPr>
      <w:r w:rsidRPr="00531D84">
        <w:rPr>
          <w:rFonts w:ascii="Times New Roman" w:hAnsi="Times New Roman" w:cs="Times New Roman"/>
          <w:sz w:val="24"/>
          <w:szCs w:val="24"/>
        </w:rPr>
        <w:t>8.1. Оценка результативности и эффективности осуществления муниципального контроля на автомобильном транспорте и в дорожном хозяйстве осуществляется на основании статьи 30 Федерального закона "О государственном контроле (надзоре) и муниципальном контроле в Российской Федерации".</w:t>
      </w:r>
    </w:p>
    <w:p w:rsidR="00B54DED" w:rsidRPr="00531D84" w:rsidRDefault="00B54DED" w:rsidP="00B54DED">
      <w:pPr>
        <w:pStyle w:val="ConsPlusNormal0"/>
        <w:ind w:firstLine="708"/>
        <w:jc w:val="both"/>
        <w:rPr>
          <w:rFonts w:ascii="Times New Roman" w:hAnsi="Times New Roman" w:cs="Times New Roman"/>
          <w:sz w:val="24"/>
          <w:szCs w:val="24"/>
        </w:rPr>
      </w:pPr>
      <w:r w:rsidRPr="00531D84">
        <w:rPr>
          <w:rFonts w:ascii="Times New Roman" w:hAnsi="Times New Roman" w:cs="Times New Roman"/>
          <w:sz w:val="24"/>
          <w:szCs w:val="24"/>
        </w:rPr>
        <w:t xml:space="preserve">8.2. Ключевые показатели вида контроля и их целевые значения, индикативные показатели для муниципального контроля на автомобильном транспорте и в дорожном </w:t>
      </w:r>
      <w:r>
        <w:rPr>
          <w:rFonts w:ascii="Times New Roman" w:hAnsi="Times New Roman" w:cs="Times New Roman"/>
          <w:sz w:val="24"/>
          <w:szCs w:val="24"/>
        </w:rPr>
        <w:t>хозяйстве утверждаются решением Совета Молодежного муниципального образования Перелюбского муниципального района Саратовской области</w:t>
      </w:r>
      <w:r w:rsidRPr="00531D84">
        <w:rPr>
          <w:rFonts w:ascii="Times New Roman" w:hAnsi="Times New Roman" w:cs="Times New Roman"/>
          <w:sz w:val="24"/>
          <w:szCs w:val="24"/>
        </w:rPr>
        <w:t>.</w:t>
      </w:r>
    </w:p>
    <w:p w:rsidR="00B54DED" w:rsidRDefault="00B54DED" w:rsidP="00B54DED"/>
    <w:p w:rsidR="00B54DED" w:rsidRDefault="00B54DED" w:rsidP="00B54DED"/>
    <w:p w:rsidR="00B54DED" w:rsidRDefault="00B54DED" w:rsidP="00B54DED"/>
    <w:p w:rsidR="001D18C0" w:rsidRDefault="001D18C0"/>
    <w:sectPr w:rsidR="001D18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5F4"/>
    <w:rsid w:val="001D18C0"/>
    <w:rsid w:val="00A155F4"/>
    <w:rsid w:val="00B54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570449-DB1E-4A17-A6FF-DFF4EF025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DE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54D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locked/>
    <w:rsid w:val="00B54DED"/>
    <w:rPr>
      <w:rFonts w:ascii="Arial" w:hAnsi="Arial" w:cs="Arial"/>
      <w:lang w:eastAsia="zh-CN"/>
    </w:rPr>
  </w:style>
  <w:style w:type="paragraph" w:customStyle="1" w:styleId="ConsPlusNormal0">
    <w:name w:val="ConsPlusNormal"/>
    <w:link w:val="ConsPlusNormal"/>
    <w:qFormat/>
    <w:rsid w:val="00B54DED"/>
    <w:pPr>
      <w:widowControl w:val="0"/>
      <w:suppressAutoHyphens/>
      <w:autoSpaceDE w:val="0"/>
      <w:spacing w:after="0" w:line="240" w:lineRule="auto"/>
      <w:ind w:firstLine="720"/>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5885</Words>
  <Characters>33547</Characters>
  <Application>Microsoft Office Word</Application>
  <DocSecurity>0</DocSecurity>
  <Lines>279</Lines>
  <Paragraphs>78</Paragraphs>
  <ScaleCrop>false</ScaleCrop>
  <Company>SPecialiST RePack</Company>
  <LinksUpToDate>false</LinksUpToDate>
  <CharactersWithSpaces>39354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2025-12-29T09:55:00Z</dcterms:created>
  <dcterms:modified xsi:type="dcterms:W3CDTF">2025-12-29T09:56:00Z</dcterms:modified>
</cp:coreProperties>
</file>