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90B" w:rsidRPr="008E6CA1" w:rsidRDefault="00CC290B" w:rsidP="00CC290B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СОВЕТ</w:t>
      </w:r>
    </w:p>
    <w:p w:rsidR="00CC290B" w:rsidRPr="008E6CA1" w:rsidRDefault="00CC290B" w:rsidP="00CC290B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 xml:space="preserve">МОЛОДЕЖНОГО МУНИЦИПАЛЬНОГО ОБРАЗОВАНИЯ </w:t>
      </w:r>
    </w:p>
    <w:p w:rsidR="00CC290B" w:rsidRPr="008E6CA1" w:rsidRDefault="00CC290B" w:rsidP="00CC290B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ПЕРЕЛЮБСКОГО МУНИЦИПАЛЬНОГО РАЙОНА</w:t>
      </w:r>
    </w:p>
    <w:p w:rsidR="00CC290B" w:rsidRPr="008E6CA1" w:rsidRDefault="00CC290B" w:rsidP="00CC290B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САРАТОВСКОЙ ОБЛАСТИ</w:t>
      </w:r>
    </w:p>
    <w:p w:rsidR="00CC290B" w:rsidRPr="008E6CA1" w:rsidRDefault="00CC290B" w:rsidP="00CC290B">
      <w:pPr>
        <w:pStyle w:val="a4"/>
        <w:spacing w:after="0" w:line="240" w:lineRule="auto"/>
        <w:rPr>
          <w:sz w:val="28"/>
          <w:szCs w:val="28"/>
        </w:rPr>
      </w:pPr>
    </w:p>
    <w:p w:rsidR="00CC290B" w:rsidRPr="008E6CA1" w:rsidRDefault="00CC290B" w:rsidP="00CC290B">
      <w:pPr>
        <w:pStyle w:val="a4"/>
        <w:spacing w:after="0" w:line="240" w:lineRule="auto"/>
        <w:jc w:val="center"/>
        <w:rPr>
          <w:b/>
          <w:sz w:val="28"/>
          <w:szCs w:val="28"/>
        </w:rPr>
      </w:pPr>
      <w:proofErr w:type="gramStart"/>
      <w:r w:rsidRPr="008E6CA1">
        <w:rPr>
          <w:b/>
          <w:sz w:val="28"/>
          <w:szCs w:val="28"/>
        </w:rPr>
        <w:t>Р</w:t>
      </w:r>
      <w:proofErr w:type="gramEnd"/>
      <w:r w:rsidRPr="008E6CA1">
        <w:rPr>
          <w:b/>
          <w:sz w:val="28"/>
          <w:szCs w:val="28"/>
        </w:rPr>
        <w:t xml:space="preserve"> Е Ш Е Н И Е</w:t>
      </w:r>
    </w:p>
    <w:p w:rsidR="00CC290B" w:rsidRPr="008E6CA1" w:rsidRDefault="00CC290B" w:rsidP="00CC290B">
      <w:pPr>
        <w:pStyle w:val="a4"/>
        <w:spacing w:after="0" w:line="240" w:lineRule="auto"/>
        <w:rPr>
          <w:sz w:val="28"/>
          <w:szCs w:val="28"/>
        </w:rPr>
      </w:pPr>
    </w:p>
    <w:p w:rsidR="00CC290B" w:rsidRPr="008E6CA1" w:rsidRDefault="00CC290B" w:rsidP="00CC290B">
      <w:pPr>
        <w:pStyle w:val="a4"/>
        <w:spacing w:after="0" w:line="240" w:lineRule="auto"/>
        <w:rPr>
          <w:b/>
          <w:sz w:val="28"/>
          <w:szCs w:val="28"/>
        </w:rPr>
      </w:pPr>
      <w:bookmarkStart w:id="0" w:name="_GoBack"/>
      <w:r w:rsidRPr="008E6CA1">
        <w:rPr>
          <w:b/>
          <w:sz w:val="28"/>
          <w:szCs w:val="28"/>
        </w:rPr>
        <w:t xml:space="preserve">от        24.03.2022  года                    №  4 п. 5                     пос. </w:t>
      </w:r>
      <w:proofErr w:type="gramStart"/>
      <w:r w:rsidRPr="008E6CA1">
        <w:rPr>
          <w:b/>
          <w:sz w:val="28"/>
          <w:szCs w:val="28"/>
        </w:rPr>
        <w:t>Молодежный</w:t>
      </w:r>
      <w:proofErr w:type="gramEnd"/>
    </w:p>
    <w:p w:rsidR="00CC290B" w:rsidRPr="008E6CA1" w:rsidRDefault="00CC290B" w:rsidP="00CC290B">
      <w:pPr>
        <w:pStyle w:val="a4"/>
        <w:spacing w:after="0" w:line="240" w:lineRule="auto"/>
        <w:rPr>
          <w:b/>
          <w:sz w:val="28"/>
          <w:szCs w:val="28"/>
        </w:rPr>
      </w:pPr>
    </w:p>
    <w:p w:rsidR="00CC290B" w:rsidRPr="008E6CA1" w:rsidRDefault="00CC290B" w:rsidP="00CC290B">
      <w:pPr>
        <w:pStyle w:val="a4"/>
        <w:spacing w:after="0" w:line="240" w:lineRule="auto"/>
        <w:rPr>
          <w:b/>
          <w:sz w:val="24"/>
          <w:szCs w:val="28"/>
        </w:rPr>
      </w:pPr>
      <w:r w:rsidRPr="008E6CA1">
        <w:rPr>
          <w:b/>
          <w:sz w:val="24"/>
          <w:szCs w:val="28"/>
        </w:rPr>
        <w:t>О внесении изменений в решение Совета Молодёжного</w:t>
      </w:r>
    </w:p>
    <w:p w:rsidR="00CC290B" w:rsidRPr="008E6CA1" w:rsidRDefault="00CC290B" w:rsidP="00CC290B">
      <w:pPr>
        <w:pStyle w:val="a4"/>
        <w:spacing w:after="0" w:line="240" w:lineRule="auto"/>
        <w:rPr>
          <w:b/>
          <w:sz w:val="24"/>
          <w:szCs w:val="28"/>
        </w:rPr>
      </w:pPr>
      <w:r w:rsidRPr="008E6CA1">
        <w:rPr>
          <w:b/>
          <w:sz w:val="24"/>
          <w:szCs w:val="28"/>
        </w:rPr>
        <w:t>муниципального образования от 20.11.2008 года № 2 п.1</w:t>
      </w:r>
    </w:p>
    <w:p w:rsidR="00CC290B" w:rsidRPr="008E6CA1" w:rsidRDefault="00CC290B" w:rsidP="00CC290B">
      <w:pPr>
        <w:pStyle w:val="a4"/>
        <w:spacing w:after="0" w:line="240" w:lineRule="auto"/>
        <w:rPr>
          <w:b/>
          <w:sz w:val="24"/>
          <w:szCs w:val="28"/>
        </w:rPr>
      </w:pPr>
      <w:r w:rsidRPr="008E6CA1">
        <w:rPr>
          <w:b/>
          <w:sz w:val="24"/>
          <w:szCs w:val="28"/>
        </w:rPr>
        <w:t xml:space="preserve">«Об утверждении Положения </w:t>
      </w:r>
      <w:proofErr w:type="gramStart"/>
      <w:r w:rsidRPr="008E6CA1">
        <w:rPr>
          <w:b/>
          <w:sz w:val="24"/>
          <w:szCs w:val="28"/>
        </w:rPr>
        <w:t>о</w:t>
      </w:r>
      <w:proofErr w:type="gramEnd"/>
      <w:r w:rsidRPr="008E6CA1">
        <w:rPr>
          <w:b/>
          <w:sz w:val="24"/>
          <w:szCs w:val="28"/>
        </w:rPr>
        <w:t xml:space="preserve"> бюджетном</w:t>
      </w:r>
    </w:p>
    <w:p w:rsidR="00CC290B" w:rsidRPr="008E6CA1" w:rsidRDefault="00CC290B" w:rsidP="00CC290B">
      <w:pPr>
        <w:pStyle w:val="a4"/>
        <w:spacing w:after="0" w:line="240" w:lineRule="auto"/>
        <w:rPr>
          <w:b/>
          <w:sz w:val="24"/>
          <w:szCs w:val="28"/>
        </w:rPr>
      </w:pPr>
      <w:proofErr w:type="gramStart"/>
      <w:r w:rsidRPr="008E6CA1">
        <w:rPr>
          <w:b/>
          <w:sz w:val="24"/>
          <w:szCs w:val="28"/>
        </w:rPr>
        <w:t>процессе</w:t>
      </w:r>
      <w:proofErr w:type="gramEnd"/>
      <w:r w:rsidRPr="008E6CA1">
        <w:rPr>
          <w:b/>
          <w:sz w:val="24"/>
          <w:szCs w:val="28"/>
        </w:rPr>
        <w:t xml:space="preserve"> в Молодежном  муниципальном образовании»</w:t>
      </w:r>
      <w:bookmarkEnd w:id="0"/>
      <w:r w:rsidRPr="008E6CA1">
        <w:rPr>
          <w:b/>
          <w:sz w:val="24"/>
          <w:szCs w:val="28"/>
        </w:rPr>
        <w:t xml:space="preserve">.  </w:t>
      </w:r>
    </w:p>
    <w:p w:rsidR="00CC290B" w:rsidRPr="008E6CA1" w:rsidRDefault="00CC290B" w:rsidP="00CC290B">
      <w:pPr>
        <w:pStyle w:val="a4"/>
        <w:spacing w:after="0" w:line="240" w:lineRule="auto"/>
        <w:rPr>
          <w:b/>
          <w:sz w:val="24"/>
          <w:szCs w:val="28"/>
        </w:rPr>
      </w:pPr>
    </w:p>
    <w:p w:rsidR="00CC290B" w:rsidRPr="008E6CA1" w:rsidRDefault="00CC290B" w:rsidP="00CC290B">
      <w:pPr>
        <w:pStyle w:val="a4"/>
        <w:spacing w:after="0" w:line="240" w:lineRule="auto"/>
        <w:rPr>
          <w:sz w:val="24"/>
        </w:rPr>
      </w:pPr>
      <w:r w:rsidRPr="008E6CA1">
        <w:rPr>
          <w:sz w:val="24"/>
        </w:rPr>
        <w:t xml:space="preserve">          В соответствии с частью 3 статьи 158  Бюджетного кодекса Российской Федерации, с Федеральным Законом от 06.10.2003 года № 131-ФЗ «Об общих принципах организации местного самоуправления в Российской Федерации», Устава Молодежного  муниципального образования, Совет Молодёжного муниципального образования </w:t>
      </w:r>
      <w:proofErr w:type="spellStart"/>
      <w:r w:rsidRPr="008E6CA1">
        <w:rPr>
          <w:sz w:val="24"/>
        </w:rPr>
        <w:t>Перелюбского</w:t>
      </w:r>
      <w:proofErr w:type="spellEnd"/>
      <w:r w:rsidRPr="008E6CA1">
        <w:rPr>
          <w:sz w:val="24"/>
        </w:rPr>
        <w:t xml:space="preserve"> муниципального района Саратовской области</w:t>
      </w:r>
    </w:p>
    <w:p w:rsidR="00CC290B" w:rsidRPr="008E6CA1" w:rsidRDefault="00CC290B" w:rsidP="00CC290B">
      <w:pPr>
        <w:pStyle w:val="a4"/>
        <w:spacing w:after="0" w:line="240" w:lineRule="auto"/>
        <w:rPr>
          <w:sz w:val="24"/>
        </w:rPr>
      </w:pPr>
    </w:p>
    <w:p w:rsidR="00CC290B" w:rsidRPr="008E6CA1" w:rsidRDefault="00CC290B" w:rsidP="00CC290B">
      <w:pPr>
        <w:pStyle w:val="a4"/>
        <w:spacing w:after="0" w:line="240" w:lineRule="auto"/>
        <w:rPr>
          <w:sz w:val="24"/>
        </w:rPr>
      </w:pPr>
      <w:r w:rsidRPr="008E6CA1">
        <w:rPr>
          <w:b/>
          <w:sz w:val="24"/>
        </w:rPr>
        <w:t>РЕШИЛ:</w:t>
      </w:r>
    </w:p>
    <w:p w:rsidR="00CC290B" w:rsidRPr="008E6CA1" w:rsidRDefault="00CC290B" w:rsidP="00CC290B">
      <w:pPr>
        <w:pStyle w:val="a4"/>
        <w:spacing w:after="0"/>
        <w:rPr>
          <w:sz w:val="22"/>
        </w:rPr>
      </w:pPr>
    </w:p>
    <w:p w:rsidR="00CC290B" w:rsidRPr="008E6CA1" w:rsidRDefault="00CC290B" w:rsidP="00CC290B">
      <w:pPr>
        <w:pStyle w:val="a4"/>
        <w:spacing w:after="0" w:line="240" w:lineRule="auto"/>
        <w:rPr>
          <w:sz w:val="24"/>
          <w:szCs w:val="28"/>
        </w:rPr>
      </w:pPr>
      <w:r w:rsidRPr="008E6CA1">
        <w:rPr>
          <w:sz w:val="24"/>
        </w:rPr>
        <w:t xml:space="preserve">1. внести в решение Совета Молодёжного муниципального образования от </w:t>
      </w:r>
      <w:r w:rsidRPr="008E6CA1">
        <w:rPr>
          <w:sz w:val="24"/>
          <w:szCs w:val="28"/>
        </w:rPr>
        <w:t>20.11.2008 года № 2 п.1 «Об утверждении Положения о бюджетном процессе в Молодежном  муниципальном образовании» (далее - Положение) следующие изменения:</w:t>
      </w:r>
    </w:p>
    <w:p w:rsidR="00CC290B" w:rsidRPr="008E6CA1" w:rsidRDefault="00CC290B" w:rsidP="00CC290B">
      <w:pPr>
        <w:pStyle w:val="a4"/>
        <w:spacing w:after="0" w:line="240" w:lineRule="auto"/>
        <w:rPr>
          <w:sz w:val="24"/>
          <w:szCs w:val="28"/>
        </w:rPr>
      </w:pPr>
      <w:r w:rsidRPr="008E6CA1">
        <w:rPr>
          <w:sz w:val="24"/>
          <w:szCs w:val="28"/>
        </w:rPr>
        <w:t>1.1. дополнить статью 8 Положения пунктом 5 следующего содержания:</w:t>
      </w:r>
    </w:p>
    <w:p w:rsidR="00CC290B" w:rsidRPr="008E6CA1" w:rsidRDefault="00CC290B" w:rsidP="00CC290B">
      <w:pPr>
        <w:ind w:firstLine="709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E6CA1">
        <w:rPr>
          <w:rFonts w:ascii="Times New Roman" w:hAnsi="Times New Roman" w:cs="Times New Roman"/>
          <w:sz w:val="24"/>
          <w:szCs w:val="28"/>
        </w:rPr>
        <w:t>«5.</w:t>
      </w:r>
      <w:r w:rsidRPr="008E6CA1">
        <w:rPr>
          <w:sz w:val="24"/>
          <w:szCs w:val="28"/>
        </w:rPr>
        <w:t xml:space="preserve"> </w:t>
      </w:r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Главный распорядитель средств бюджета муниципального образования выступает </w:t>
      </w:r>
      <w:proofErr w:type="gramStart"/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>в суде соответственно от имени муниципального образования в качестве представителя ответчика по искам к муниципальному образованию</w:t>
      </w:r>
      <w:proofErr w:type="gramEnd"/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</w:p>
    <w:p w:rsidR="00CC290B" w:rsidRPr="008E6CA1" w:rsidRDefault="00CC290B" w:rsidP="00CC290B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>1) о возмещении вреда, причиненного физическому лицу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по ведомственной принадлежности, в том числе в результате издания актов органов государственной власти, органов местного самоуправления, не соответствующих закону или иному правовому акту;</w:t>
      </w:r>
    </w:p>
    <w:p w:rsidR="00CC290B" w:rsidRPr="008E6CA1" w:rsidRDefault="00CC290B" w:rsidP="00CC290B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>2) 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обязательств;</w:t>
      </w:r>
    </w:p>
    <w:p w:rsidR="00CC290B" w:rsidRPr="008E6CA1" w:rsidRDefault="00CC290B" w:rsidP="00CC290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3) по иным искам к муниципальному образованию, по которым в соответствии с федеральным законом интересы соответствующего публично-правового образования представляет орган, осуществляющий в соответствии с бюджетным законодательством Российской </w:t>
      </w:r>
      <w:proofErr w:type="gramStart"/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>Федерации полномочия главного распорядителя средств бюджета муниципального образования</w:t>
      </w:r>
      <w:proofErr w:type="gramEnd"/>
      <w:r w:rsidRPr="008E6CA1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8E6CA1">
        <w:rPr>
          <w:rFonts w:ascii="Times New Roman" w:hAnsi="Times New Roman" w:cs="Times New Roman"/>
          <w:sz w:val="24"/>
          <w:szCs w:val="28"/>
        </w:rPr>
        <w:t>».</w:t>
      </w:r>
    </w:p>
    <w:p w:rsidR="00CC290B" w:rsidRPr="008E6CA1" w:rsidRDefault="00CC290B" w:rsidP="00CC290B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//молодёжное64.рф.  </w:t>
      </w:r>
    </w:p>
    <w:p w:rsidR="00CC290B" w:rsidRPr="008E6CA1" w:rsidRDefault="00CC290B" w:rsidP="00CC290B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CC290B" w:rsidRPr="008E6CA1" w:rsidRDefault="00CC290B" w:rsidP="00CC290B">
      <w:pPr>
        <w:shd w:val="clear" w:color="auto" w:fill="FFFFFF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C290B" w:rsidRDefault="00CC290B" w:rsidP="00CC290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290B" w:rsidRDefault="00CC290B" w:rsidP="00CC290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</w:p>
    <w:p w:rsidR="00FD2C86" w:rsidRDefault="00CC290B" w:rsidP="00CC290B"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</w:t>
      </w:r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Алишанин</w:t>
      </w:r>
      <w:proofErr w:type="spellEnd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С.Н</w:t>
      </w:r>
    </w:p>
    <w:sectPr w:rsidR="00FD2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BA9"/>
    <w:rsid w:val="00CC290B"/>
    <w:rsid w:val="00FD2C86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0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C290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CC290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0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C290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CC290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2022-03-29T11:32:00Z</dcterms:created>
  <dcterms:modified xsi:type="dcterms:W3CDTF">2022-03-29T11:33:00Z</dcterms:modified>
</cp:coreProperties>
</file>