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EB0" w:rsidRDefault="008D3EB0" w:rsidP="008D3E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D3EB0" w:rsidRPr="003B3BB2" w:rsidRDefault="008D3EB0" w:rsidP="008D3E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8D3EB0" w:rsidRPr="003B3BB2" w:rsidRDefault="008D3EB0" w:rsidP="008D3E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8D3EB0" w:rsidRPr="003B3BB2" w:rsidRDefault="008D3EB0" w:rsidP="008D3E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8D3EB0" w:rsidRPr="003B3BB2" w:rsidRDefault="008D3EB0" w:rsidP="008D3EB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D3EB0" w:rsidRDefault="008D3EB0" w:rsidP="008D3E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РЕШЕНИЕ</w:t>
      </w:r>
    </w:p>
    <w:p w:rsidR="008D3EB0" w:rsidRPr="003B3BB2" w:rsidRDefault="008D3EB0" w:rsidP="008D3EB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8D3EB0" w:rsidRPr="003B3BB2" w:rsidRDefault="008D3EB0" w:rsidP="008D3EB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 05.08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.2024</w:t>
      </w:r>
      <w:proofErr w:type="gramEnd"/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г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ода                         № 12 п. 1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   п. Молодежный</w:t>
      </w:r>
    </w:p>
    <w:p w:rsidR="008D3EB0" w:rsidRDefault="008D3EB0" w:rsidP="008D3EB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3EB0" w:rsidRDefault="008D3EB0" w:rsidP="008D3EB0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>Об утверждении Положения</w:t>
      </w:r>
      <w:r w:rsidRPr="0024140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41407">
        <w:rPr>
          <w:b/>
          <w:bCs/>
          <w:color w:val="000000"/>
          <w:sz w:val="28"/>
          <w:szCs w:val="28"/>
        </w:rPr>
        <w:t xml:space="preserve">об администрации </w:t>
      </w:r>
    </w:p>
    <w:p w:rsidR="008D3EB0" w:rsidRDefault="008D3EB0" w:rsidP="008D3EB0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Молодежного муниципального образования</w:t>
      </w:r>
      <w:r w:rsidRPr="00241407">
        <w:rPr>
          <w:b/>
          <w:bCs/>
          <w:color w:val="000000"/>
          <w:sz w:val="28"/>
          <w:szCs w:val="28"/>
        </w:rPr>
        <w:t xml:space="preserve"> </w:t>
      </w:r>
    </w:p>
    <w:p w:rsidR="008D3EB0" w:rsidRPr="00241407" w:rsidRDefault="008D3EB0" w:rsidP="008D3EB0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proofErr w:type="spellStart"/>
      <w:r w:rsidRPr="00241407">
        <w:rPr>
          <w:b/>
          <w:bCs/>
          <w:color w:val="000000"/>
          <w:sz w:val="28"/>
          <w:szCs w:val="28"/>
        </w:rPr>
        <w:t>Перелюбского</w:t>
      </w:r>
      <w:proofErr w:type="spellEnd"/>
      <w:r w:rsidRPr="00241407">
        <w:rPr>
          <w:b/>
          <w:bCs/>
          <w:color w:val="000000"/>
          <w:sz w:val="28"/>
          <w:szCs w:val="28"/>
        </w:rPr>
        <w:t xml:space="preserve"> муниципального района </w:t>
      </w:r>
    </w:p>
    <w:p w:rsidR="008D3EB0" w:rsidRPr="00241407" w:rsidRDefault="008D3EB0" w:rsidP="008D3EB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>Саратовской области</w:t>
      </w:r>
    </w:p>
    <w:p w:rsidR="008D3EB0" w:rsidRDefault="008D3EB0" w:rsidP="008D3EB0">
      <w:pPr>
        <w:pStyle w:val="a3"/>
        <w:spacing w:before="0" w:beforeAutospacing="0" w:after="0" w:afterAutospacing="0"/>
        <w:ind w:right="4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:rsidR="008D3EB0" w:rsidRDefault="008D3EB0" w:rsidP="008D3EB0">
      <w:pPr>
        <w:pStyle w:val="a3"/>
        <w:spacing w:before="0" w:beforeAutospacing="0" w:after="0" w:afterAutospacing="0"/>
        <w:ind w:right="4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:rsidR="008D3EB0" w:rsidRDefault="008D3EB0" w:rsidP="008D3EB0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  <w:proofErr w:type="gramStart"/>
      <w:r w:rsidRPr="00241407">
        <w:rPr>
          <w:color w:val="000000"/>
          <w:sz w:val="28"/>
          <w:szCs w:val="28"/>
        </w:rPr>
        <w:t>В  соответствии</w:t>
      </w:r>
      <w:proofErr w:type="gramEnd"/>
      <w:r w:rsidRPr="00241407">
        <w:rPr>
          <w:color w:val="000000"/>
          <w:sz w:val="28"/>
          <w:szCs w:val="28"/>
        </w:rPr>
        <w:t xml:space="preserve"> со статьей 37 Федерального закона от 06.10.2003 №131-ФЗ «Об общих принципах организации местного самоуправления в Российской Федерации» и рук</w:t>
      </w:r>
      <w:r>
        <w:rPr>
          <w:color w:val="000000"/>
          <w:sz w:val="28"/>
          <w:szCs w:val="28"/>
        </w:rPr>
        <w:t>оводствуясь Уставом Молодежного</w:t>
      </w:r>
      <w:r w:rsidRPr="00241407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241407">
        <w:rPr>
          <w:color w:val="000000"/>
          <w:sz w:val="28"/>
          <w:szCs w:val="28"/>
        </w:rPr>
        <w:t>Перелюбского</w:t>
      </w:r>
      <w:proofErr w:type="spellEnd"/>
      <w:r w:rsidRPr="00241407">
        <w:rPr>
          <w:color w:val="000000"/>
          <w:sz w:val="28"/>
          <w:szCs w:val="28"/>
        </w:rPr>
        <w:t xml:space="preserve"> муниципального района Саратовской области,</w:t>
      </w:r>
      <w:r w:rsidRPr="00241407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Совет Молодежного </w:t>
      </w:r>
      <w:r w:rsidRPr="00241407">
        <w:rPr>
          <w:color w:val="000000"/>
          <w:sz w:val="28"/>
          <w:szCs w:val="28"/>
        </w:rPr>
        <w:t xml:space="preserve"> муниципального образования</w:t>
      </w:r>
    </w:p>
    <w:p w:rsidR="008D3EB0" w:rsidRDefault="008D3EB0" w:rsidP="008D3EB0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</w:p>
    <w:p w:rsidR="008D3EB0" w:rsidRDefault="008D3EB0" w:rsidP="008D3EB0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  <w:r w:rsidRPr="00241407">
        <w:rPr>
          <w:color w:val="000000"/>
          <w:sz w:val="28"/>
          <w:szCs w:val="28"/>
        </w:rPr>
        <w:t xml:space="preserve"> </w:t>
      </w:r>
      <w:r w:rsidRPr="00241407">
        <w:rPr>
          <w:rStyle w:val="apple-converted-space"/>
          <w:color w:val="000000"/>
          <w:sz w:val="28"/>
          <w:szCs w:val="28"/>
        </w:rPr>
        <w:t> </w:t>
      </w:r>
      <w:r w:rsidRPr="00241407">
        <w:rPr>
          <w:b/>
          <w:color w:val="000000"/>
          <w:sz w:val="28"/>
          <w:szCs w:val="28"/>
        </w:rPr>
        <w:t>РЕШИЛ</w:t>
      </w:r>
      <w:r w:rsidRPr="00241407">
        <w:rPr>
          <w:color w:val="000000"/>
          <w:sz w:val="28"/>
          <w:szCs w:val="28"/>
        </w:rPr>
        <w:t>:</w:t>
      </w:r>
    </w:p>
    <w:p w:rsidR="008D3EB0" w:rsidRPr="00241407" w:rsidRDefault="008D3EB0" w:rsidP="008D3EB0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</w:p>
    <w:p w:rsidR="008D3EB0" w:rsidRPr="00941CA4" w:rsidRDefault="008D3EB0" w:rsidP="008D3EB0">
      <w:pPr>
        <w:pStyle w:val="listparagraph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41CA4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941CA4">
        <w:rPr>
          <w:color w:val="000000"/>
          <w:sz w:val="28"/>
          <w:szCs w:val="28"/>
        </w:rPr>
        <w:t>Утвердить Положение</w:t>
      </w:r>
      <w:r w:rsidRPr="00941CA4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об администрации Молодежного</w:t>
      </w:r>
      <w:r w:rsidRPr="00941CA4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</w:t>
      </w:r>
      <w:proofErr w:type="gramStart"/>
      <w:r w:rsidRPr="00941CA4">
        <w:rPr>
          <w:color w:val="000000"/>
          <w:sz w:val="28"/>
          <w:szCs w:val="28"/>
        </w:rPr>
        <w:t xml:space="preserve">области </w:t>
      </w:r>
      <w:r w:rsidRPr="00941CA4">
        <w:rPr>
          <w:rStyle w:val="apple-converted-space"/>
          <w:color w:val="000000"/>
          <w:sz w:val="28"/>
          <w:szCs w:val="28"/>
        </w:rPr>
        <w:t> </w:t>
      </w:r>
      <w:r w:rsidRPr="00941CA4">
        <w:rPr>
          <w:color w:val="000000"/>
          <w:sz w:val="28"/>
          <w:szCs w:val="28"/>
        </w:rPr>
        <w:t>согласно</w:t>
      </w:r>
      <w:proofErr w:type="gramEnd"/>
      <w:r w:rsidRPr="00941CA4">
        <w:rPr>
          <w:color w:val="000000"/>
          <w:sz w:val="28"/>
          <w:szCs w:val="28"/>
        </w:rPr>
        <w:t xml:space="preserve"> приложению.</w:t>
      </w:r>
    </w:p>
    <w:p w:rsidR="008D3EB0" w:rsidRPr="00941CA4" w:rsidRDefault="008D3EB0" w:rsidP="008D3EB0">
      <w:pPr>
        <w:pStyle w:val="listparagraph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41CA4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941CA4">
        <w:rPr>
          <w:color w:val="000000"/>
          <w:sz w:val="28"/>
          <w:szCs w:val="28"/>
        </w:rPr>
        <w:t>Считать утративш</w:t>
      </w:r>
      <w:r>
        <w:rPr>
          <w:color w:val="000000"/>
          <w:sz w:val="28"/>
          <w:szCs w:val="28"/>
        </w:rPr>
        <w:t>им силу Решение Совета Молодежного</w:t>
      </w:r>
      <w:r w:rsidRPr="00941CA4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 от</w:t>
      </w:r>
      <w:r w:rsidRPr="00941CA4">
        <w:rPr>
          <w:rStyle w:val="apple-converted-space"/>
          <w:color w:val="000000"/>
          <w:sz w:val="28"/>
          <w:szCs w:val="28"/>
        </w:rPr>
        <w:t> </w:t>
      </w:r>
      <w:hyperlink r:id="rId4" w:tgtFrame="_blank" w:history="1"/>
      <w:r>
        <w:rPr>
          <w:color w:val="000000"/>
          <w:sz w:val="28"/>
          <w:szCs w:val="28"/>
        </w:rPr>
        <w:t xml:space="preserve"> 24 января 2006 года № 4</w:t>
      </w:r>
      <w:r w:rsidRPr="00941CA4">
        <w:rPr>
          <w:color w:val="000000"/>
          <w:sz w:val="28"/>
          <w:szCs w:val="28"/>
        </w:rPr>
        <w:t xml:space="preserve"> </w:t>
      </w:r>
      <w:r w:rsidRPr="00941CA4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«Об утверждении  Положения об администрации Молодежного</w:t>
      </w:r>
      <w:r w:rsidRPr="00941CA4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области».</w:t>
      </w:r>
      <w:r>
        <w:rPr>
          <w:rFonts w:ascii="Arial" w:hAnsi="Arial" w:cs="Arial"/>
          <w:color w:val="000000"/>
        </w:rPr>
        <w:t xml:space="preserve"> </w:t>
      </w:r>
    </w:p>
    <w:p w:rsidR="008D3EB0" w:rsidRPr="0091493F" w:rsidRDefault="008D3EB0" w:rsidP="008D3EB0">
      <w:pPr>
        <w:pStyle w:val="a4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3.  </w:t>
      </w:r>
      <w:r w:rsidRPr="0091493F">
        <w:rPr>
          <w:rFonts w:ascii="Times New Roman" w:hAnsi="Times New Roman"/>
          <w:sz w:val="28"/>
          <w:szCs w:val="24"/>
        </w:rPr>
        <w:t>Настоящее решение обнародовать размещением на информационных стендах и на официальном сайте администра</w:t>
      </w:r>
      <w:r>
        <w:rPr>
          <w:rFonts w:ascii="Times New Roman" w:hAnsi="Times New Roman"/>
          <w:sz w:val="28"/>
          <w:szCs w:val="24"/>
        </w:rPr>
        <w:t>ции Молодежного</w:t>
      </w:r>
      <w:r w:rsidRPr="0091493F">
        <w:rPr>
          <w:rFonts w:ascii="Times New Roman" w:hAnsi="Times New Roman"/>
          <w:sz w:val="28"/>
          <w:szCs w:val="24"/>
        </w:rPr>
        <w:t xml:space="preserve"> муниципального </w:t>
      </w:r>
      <w:proofErr w:type="gramStart"/>
      <w:r w:rsidRPr="0091493F">
        <w:rPr>
          <w:rFonts w:ascii="Times New Roman" w:hAnsi="Times New Roman"/>
          <w:sz w:val="28"/>
          <w:szCs w:val="24"/>
        </w:rPr>
        <w:t>образования  в</w:t>
      </w:r>
      <w:proofErr w:type="gramEnd"/>
      <w:r w:rsidRPr="0091493F">
        <w:rPr>
          <w:rFonts w:ascii="Times New Roman" w:hAnsi="Times New Roman"/>
          <w:sz w:val="28"/>
          <w:szCs w:val="24"/>
        </w:rPr>
        <w:t xml:space="preserve"> сети Интерне</w:t>
      </w:r>
      <w:r>
        <w:rPr>
          <w:rFonts w:ascii="Times New Roman" w:hAnsi="Times New Roman"/>
          <w:sz w:val="28"/>
          <w:szCs w:val="24"/>
        </w:rPr>
        <w:t xml:space="preserve">т </w:t>
      </w:r>
      <w:r w:rsidRPr="00EB00C4">
        <w:rPr>
          <w:rFonts w:ascii="Times New Roman" w:eastAsia="Times New Roman" w:hAnsi="Times New Roman"/>
          <w:iCs/>
          <w:color w:val="00000A"/>
          <w:sz w:val="28"/>
          <w:szCs w:val="28"/>
          <w:lang w:eastAsia="ru-RU"/>
        </w:rPr>
        <w:t>https://молодежное64.рф/</w:t>
      </w:r>
    </w:p>
    <w:p w:rsidR="008D3EB0" w:rsidRDefault="008D3EB0" w:rsidP="008D3EB0">
      <w:pPr>
        <w:pStyle w:val="a4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4</w:t>
      </w:r>
      <w:r w:rsidRPr="0091493F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4"/>
        </w:rPr>
        <w:t xml:space="preserve"> </w:t>
      </w:r>
      <w:r w:rsidRPr="0091493F">
        <w:rPr>
          <w:rFonts w:ascii="Times New Roman" w:hAnsi="Times New Roman"/>
          <w:sz w:val="28"/>
          <w:szCs w:val="24"/>
        </w:rPr>
        <w:t>Настоящее решение вступает в силу после его официального обнародования (опубликования).</w:t>
      </w:r>
    </w:p>
    <w:p w:rsidR="008D3EB0" w:rsidRDefault="008D3EB0" w:rsidP="008D3EB0">
      <w:pPr>
        <w:pStyle w:val="a4"/>
        <w:rPr>
          <w:rFonts w:ascii="Times New Roman" w:hAnsi="Times New Roman"/>
          <w:sz w:val="28"/>
          <w:szCs w:val="24"/>
        </w:rPr>
      </w:pPr>
    </w:p>
    <w:p w:rsidR="008D3EB0" w:rsidRPr="0091493F" w:rsidRDefault="008D3EB0" w:rsidP="008D3EB0">
      <w:pPr>
        <w:pStyle w:val="a4"/>
        <w:rPr>
          <w:rFonts w:ascii="Times New Roman" w:hAnsi="Times New Roman"/>
          <w:sz w:val="28"/>
          <w:szCs w:val="24"/>
        </w:rPr>
      </w:pPr>
    </w:p>
    <w:p w:rsidR="008D3EB0" w:rsidRDefault="008D3EB0" w:rsidP="008D3EB0">
      <w:pPr>
        <w:pStyle w:val="a4"/>
        <w:rPr>
          <w:rFonts w:ascii="Times New Roman" w:hAnsi="Times New Roman"/>
          <w:sz w:val="24"/>
          <w:szCs w:val="24"/>
        </w:rPr>
      </w:pPr>
    </w:p>
    <w:p w:rsidR="008D3EB0" w:rsidRPr="00EB00C4" w:rsidRDefault="008D3EB0" w:rsidP="008D3EB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8D3EB0" w:rsidRDefault="008D3EB0" w:rsidP="008D3EB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8D3EB0" w:rsidRDefault="008D3EB0" w:rsidP="008D3EB0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8D3EB0" w:rsidRDefault="008D3EB0" w:rsidP="008D3EB0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8D3EB0" w:rsidRPr="00B40306" w:rsidRDefault="008D3EB0" w:rsidP="008D3EB0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8D3EB0" w:rsidRPr="00B40306" w:rsidRDefault="008D3EB0" w:rsidP="008D3EB0">
      <w:pPr>
        <w:pStyle w:val="a3"/>
        <w:spacing w:before="0" w:beforeAutospacing="0" w:after="0" w:afterAutospacing="0"/>
        <w:ind w:firstLine="6237"/>
        <w:jc w:val="right"/>
        <w:rPr>
          <w:color w:val="000000"/>
          <w:sz w:val="20"/>
        </w:rPr>
      </w:pPr>
      <w:r w:rsidRPr="00B40306">
        <w:rPr>
          <w:bCs/>
          <w:color w:val="000000"/>
          <w:sz w:val="20"/>
        </w:rPr>
        <w:lastRenderedPageBreak/>
        <w:t>Приложение</w:t>
      </w:r>
    </w:p>
    <w:p w:rsidR="008D3EB0" w:rsidRPr="00B40306" w:rsidRDefault="008D3EB0" w:rsidP="008D3EB0">
      <w:pPr>
        <w:pStyle w:val="a3"/>
        <w:spacing w:before="0" w:beforeAutospacing="0" w:after="0" w:afterAutospacing="0"/>
        <w:ind w:firstLine="6237"/>
        <w:jc w:val="right"/>
        <w:rPr>
          <w:bCs/>
          <w:color w:val="000000"/>
          <w:sz w:val="20"/>
        </w:rPr>
      </w:pPr>
      <w:r w:rsidRPr="00B40306">
        <w:rPr>
          <w:bCs/>
          <w:color w:val="000000"/>
          <w:sz w:val="20"/>
        </w:rPr>
        <w:t xml:space="preserve">к решению </w:t>
      </w:r>
    </w:p>
    <w:p w:rsidR="008D3EB0" w:rsidRPr="00B40306" w:rsidRDefault="008D3EB0" w:rsidP="008D3EB0">
      <w:pPr>
        <w:pStyle w:val="a3"/>
        <w:spacing w:before="0" w:beforeAutospacing="0" w:after="0" w:afterAutospacing="0"/>
        <w:ind w:firstLine="6237"/>
        <w:jc w:val="right"/>
        <w:rPr>
          <w:color w:val="000000"/>
          <w:sz w:val="20"/>
        </w:rPr>
      </w:pPr>
      <w:r>
        <w:rPr>
          <w:bCs/>
          <w:color w:val="000000"/>
          <w:sz w:val="20"/>
        </w:rPr>
        <w:t>Совета Молодежного МО</w:t>
      </w:r>
    </w:p>
    <w:p w:rsidR="008D3EB0" w:rsidRPr="00B40306" w:rsidRDefault="008D3EB0" w:rsidP="008D3EB0">
      <w:pPr>
        <w:pStyle w:val="a3"/>
        <w:spacing w:before="0" w:beforeAutospacing="0" w:after="0" w:afterAutospacing="0"/>
        <w:ind w:firstLine="6237"/>
        <w:jc w:val="right"/>
        <w:rPr>
          <w:color w:val="000000"/>
          <w:sz w:val="20"/>
        </w:rPr>
      </w:pPr>
      <w:r>
        <w:rPr>
          <w:bCs/>
          <w:color w:val="000000"/>
          <w:sz w:val="20"/>
        </w:rPr>
        <w:t>от 05.08.2024 года</w:t>
      </w:r>
      <w:r w:rsidRPr="00B40306">
        <w:rPr>
          <w:bCs/>
          <w:color w:val="000000"/>
          <w:sz w:val="20"/>
        </w:rPr>
        <w:t xml:space="preserve"> № </w:t>
      </w:r>
      <w:r>
        <w:rPr>
          <w:bCs/>
          <w:color w:val="000000"/>
          <w:sz w:val="20"/>
        </w:rPr>
        <w:t>12 п.1</w:t>
      </w:r>
    </w:p>
    <w:p w:rsidR="008D3EB0" w:rsidRPr="001346BE" w:rsidRDefault="008D3EB0" w:rsidP="008D3EB0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346BE">
        <w:rPr>
          <w:b/>
          <w:bCs/>
          <w:color w:val="000000"/>
          <w:sz w:val="32"/>
          <w:szCs w:val="32"/>
        </w:rPr>
        <w:t> </w:t>
      </w:r>
    </w:p>
    <w:p w:rsidR="008D3EB0" w:rsidRPr="00B40306" w:rsidRDefault="008D3EB0" w:rsidP="008D3EB0">
      <w:pPr>
        <w:pStyle w:val="web"/>
        <w:spacing w:before="0" w:beforeAutospacing="0" w:after="0" w:afterAutospacing="0"/>
        <w:ind w:firstLine="567"/>
        <w:jc w:val="center"/>
        <w:rPr>
          <w:rStyle w:val="apple-converted-space"/>
          <w:b/>
          <w:bCs/>
          <w:color w:val="000000"/>
          <w:szCs w:val="32"/>
        </w:rPr>
      </w:pPr>
      <w:r w:rsidRPr="00B40306">
        <w:rPr>
          <w:b/>
          <w:bCs/>
          <w:color w:val="000000"/>
          <w:szCs w:val="32"/>
        </w:rPr>
        <w:t>ПОЛОЖЕНИЕ</w:t>
      </w:r>
      <w:r w:rsidRPr="00B40306">
        <w:rPr>
          <w:rStyle w:val="apple-converted-space"/>
          <w:b/>
          <w:bCs/>
          <w:color w:val="000000"/>
          <w:szCs w:val="32"/>
        </w:rPr>
        <w:t> </w:t>
      </w:r>
    </w:p>
    <w:p w:rsidR="008D3EB0" w:rsidRPr="00B40306" w:rsidRDefault="008D3EB0" w:rsidP="008D3EB0">
      <w:pPr>
        <w:pStyle w:val="web"/>
        <w:spacing w:before="0" w:beforeAutospacing="0" w:after="0" w:afterAutospacing="0"/>
        <w:ind w:firstLine="567"/>
        <w:jc w:val="center"/>
        <w:rPr>
          <w:b/>
          <w:bCs/>
          <w:color w:val="000000"/>
          <w:szCs w:val="32"/>
        </w:rPr>
      </w:pPr>
      <w:r>
        <w:rPr>
          <w:b/>
          <w:bCs/>
          <w:color w:val="000000"/>
          <w:szCs w:val="32"/>
        </w:rPr>
        <w:t>ОБ АДМИНИСТРАЦИИ МОЛОДЕЖНОГО</w:t>
      </w:r>
      <w:r w:rsidRPr="00B40306">
        <w:rPr>
          <w:b/>
          <w:bCs/>
          <w:color w:val="000000"/>
          <w:szCs w:val="32"/>
        </w:rPr>
        <w:t xml:space="preserve"> МУНИЦИПАЛЬНОГО </w:t>
      </w:r>
      <w:proofErr w:type="gramStart"/>
      <w:r w:rsidRPr="00B40306">
        <w:rPr>
          <w:b/>
          <w:bCs/>
          <w:color w:val="000000"/>
          <w:szCs w:val="32"/>
        </w:rPr>
        <w:t>ОБРАЗОВАНИЯ  ПЕРЕЛЮБСКОГО</w:t>
      </w:r>
      <w:proofErr w:type="gramEnd"/>
      <w:r w:rsidRPr="00B40306">
        <w:rPr>
          <w:b/>
          <w:bCs/>
          <w:color w:val="000000"/>
          <w:szCs w:val="32"/>
        </w:rPr>
        <w:t xml:space="preserve"> МУНИЦИПАЛЬНОГО РАЙОНА САРАТОВСКОЙ ОБЛАСТИ</w:t>
      </w:r>
    </w:p>
    <w:p w:rsidR="008D3EB0" w:rsidRDefault="008D3EB0" w:rsidP="008D3EB0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8D3EB0" w:rsidRPr="001346BE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1346BE">
        <w:rPr>
          <w:b/>
          <w:bCs/>
          <w:color w:val="000000"/>
        </w:rPr>
        <w:t>ГЛАВА 1. ОБЩИЕ ПОЛОЖЕНИЯ</w:t>
      </w:r>
    </w:p>
    <w:p w:rsidR="008D3EB0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8D3EB0" w:rsidRPr="001346BE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 xml:space="preserve">Статья 1. </w:t>
      </w:r>
      <w:proofErr w:type="gramStart"/>
      <w:r>
        <w:rPr>
          <w:b/>
          <w:bCs/>
          <w:color w:val="000000"/>
        </w:rPr>
        <w:t>Администрация  Молодежного</w:t>
      </w:r>
      <w:proofErr w:type="gramEnd"/>
      <w:r w:rsidRPr="001346BE">
        <w:rPr>
          <w:b/>
          <w:bCs/>
          <w:color w:val="000000"/>
        </w:rPr>
        <w:t xml:space="preserve"> муниципального образования </w:t>
      </w:r>
      <w:proofErr w:type="spellStart"/>
      <w:r w:rsidRPr="001346BE">
        <w:rPr>
          <w:b/>
          <w:bCs/>
          <w:color w:val="000000"/>
        </w:rPr>
        <w:t>Перелюбского</w:t>
      </w:r>
      <w:proofErr w:type="spellEnd"/>
      <w:r w:rsidRPr="001346BE">
        <w:rPr>
          <w:b/>
          <w:bCs/>
          <w:color w:val="000000"/>
        </w:rPr>
        <w:t xml:space="preserve"> муниципального района Саратовской области - орган мест</w:t>
      </w:r>
      <w:r>
        <w:rPr>
          <w:b/>
          <w:bCs/>
          <w:color w:val="000000"/>
        </w:rPr>
        <w:t>ного самоуправления Молодежного</w:t>
      </w:r>
      <w:r w:rsidRPr="001346BE">
        <w:rPr>
          <w:b/>
          <w:bCs/>
          <w:color w:val="000000"/>
        </w:rPr>
        <w:t xml:space="preserve"> муниципального образования </w:t>
      </w:r>
      <w:proofErr w:type="spellStart"/>
      <w:r w:rsidRPr="001346BE">
        <w:rPr>
          <w:b/>
          <w:bCs/>
          <w:color w:val="000000"/>
        </w:rPr>
        <w:t>Перелюбского</w:t>
      </w:r>
      <w:proofErr w:type="spellEnd"/>
      <w:r w:rsidRPr="001346BE">
        <w:rPr>
          <w:b/>
          <w:bCs/>
          <w:color w:val="000000"/>
        </w:rPr>
        <w:t xml:space="preserve"> муниципального района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1. Администрация 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 (далее - администрация)</w:t>
      </w:r>
      <w:r w:rsidRPr="003112F7">
        <w:rPr>
          <w:rStyle w:val="apple-converted-space"/>
          <w:b/>
          <w:bCs/>
          <w:color w:val="000000"/>
        </w:rPr>
        <w:t> </w:t>
      </w:r>
      <w:r w:rsidRPr="003112F7">
        <w:rPr>
          <w:color w:val="000000"/>
        </w:rPr>
        <w:t xml:space="preserve">является исполнительно-распорядительным органом местного самоуправления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в соответствии с Уставом</w:t>
      </w:r>
      <w:r w:rsidRPr="003112F7">
        <w:rPr>
          <w:rStyle w:val="apple-converted-space"/>
          <w:b/>
          <w:bCs/>
          <w:color w:val="000000"/>
        </w:rPr>
        <w:t> </w:t>
      </w:r>
      <w:r w:rsidRPr="003112F7">
        <w:rPr>
          <w:rStyle w:val="apple-converted-space"/>
          <w:bCs/>
          <w:color w:val="000000"/>
        </w:rPr>
        <w:t>Молодежного муниципального образования</w:t>
      </w:r>
      <w:r w:rsidRPr="003112F7">
        <w:rPr>
          <w:color w:val="000000"/>
        </w:rPr>
        <w:t xml:space="preserve">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</w:t>
      </w:r>
      <w:r w:rsidRPr="003112F7">
        <w:rPr>
          <w:rStyle w:val="apple-converted-space"/>
          <w:b/>
          <w:bCs/>
          <w:color w:val="000000"/>
        </w:rPr>
        <w:t> </w:t>
      </w:r>
      <w:r w:rsidRPr="003112F7">
        <w:rPr>
          <w:color w:val="000000"/>
        </w:rPr>
        <w:t>Федеральными законами и законами Саратовской 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 Правовую основу деятельности Администрации  Молодежного муниципального образования составляют Конституция Российской Федерации, законодательство Российской Федерации и Саратовской области, Устав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правовые акты Совета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 области, правовые акты Главы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Администрации Молодежного муниципального образования, настоящее Положение.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3. Администрация Молодежного муниципального образования подотчетна населению Молодежного муниципального </w:t>
      </w:r>
      <w:proofErr w:type="gramStart"/>
      <w:r w:rsidRPr="003112F7">
        <w:rPr>
          <w:color w:val="000000"/>
        </w:rPr>
        <w:t xml:space="preserve">образования  </w:t>
      </w:r>
      <w:proofErr w:type="spellStart"/>
      <w:r w:rsidRPr="003112F7">
        <w:rPr>
          <w:color w:val="000000"/>
        </w:rPr>
        <w:t>Перелюбского</w:t>
      </w:r>
      <w:proofErr w:type="spellEnd"/>
      <w:proofErr w:type="gramEnd"/>
      <w:r w:rsidRPr="003112F7">
        <w:rPr>
          <w:color w:val="000000"/>
        </w:rPr>
        <w:t xml:space="preserve"> муниципального района Саратовской области и Совету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 (далее – Совет).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4. </w:t>
      </w:r>
      <w:proofErr w:type="gramStart"/>
      <w:r w:rsidRPr="003112F7">
        <w:rPr>
          <w:color w:val="000000"/>
        </w:rPr>
        <w:t>Администрация  Молодежного</w:t>
      </w:r>
      <w:proofErr w:type="gramEnd"/>
      <w:r w:rsidRPr="003112F7">
        <w:rPr>
          <w:color w:val="000000"/>
        </w:rPr>
        <w:t xml:space="preserve"> муниципального образования обладает правами юридического лица, имеет самостоятельный баланс, лицевой счет, смету доходов и расходов, гербовую печать, печать, штампы и бланки со своим наименованием, </w:t>
      </w:r>
      <w:r w:rsidRPr="005463A1">
        <w:rPr>
          <w:color w:val="000000"/>
        </w:rPr>
        <w:t>счета в банковских учреждениях</w:t>
      </w:r>
      <w:r w:rsidRPr="003112F7">
        <w:rPr>
          <w:color w:val="000000"/>
        </w:rPr>
        <w:t>, наделяется в установленном порядке на праве оперативного управления необходимым имуществом, финансируется за счет средств местного бюджета.</w:t>
      </w:r>
    </w:p>
    <w:p w:rsidR="008D3EB0" w:rsidRPr="003112F7" w:rsidRDefault="008D3EB0" w:rsidP="008D3EB0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112F7">
        <w:rPr>
          <w:rFonts w:ascii="Times New Roman" w:hAnsi="Times New Roman" w:cs="Times New Roman"/>
          <w:color w:val="000000"/>
          <w:sz w:val="24"/>
          <w:szCs w:val="24"/>
        </w:rPr>
        <w:t xml:space="preserve">5. Администрация Молодежного муниципального образования вправе приобретать или осуществлять имущественные и </w:t>
      </w:r>
      <w:proofErr w:type="gramStart"/>
      <w:r w:rsidRPr="003112F7">
        <w:rPr>
          <w:rFonts w:ascii="Times New Roman" w:hAnsi="Times New Roman" w:cs="Times New Roman"/>
          <w:color w:val="000000"/>
          <w:sz w:val="24"/>
          <w:szCs w:val="24"/>
        </w:rPr>
        <w:t>личные неимущественные права</w:t>
      </w:r>
      <w:proofErr w:type="gramEnd"/>
      <w:r w:rsidRPr="003112F7">
        <w:rPr>
          <w:rFonts w:ascii="Times New Roman" w:hAnsi="Times New Roman" w:cs="Times New Roman"/>
          <w:color w:val="000000"/>
          <w:sz w:val="24"/>
          <w:szCs w:val="24"/>
        </w:rPr>
        <w:t xml:space="preserve"> и обязанности, выступать в суде.</w:t>
      </w:r>
      <w:r w:rsidRPr="003112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EB0" w:rsidRPr="003112F7" w:rsidRDefault="008D3EB0" w:rsidP="008D3EB0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112F7">
        <w:rPr>
          <w:rFonts w:ascii="Times New Roman" w:hAnsi="Times New Roman" w:cs="Times New Roman"/>
          <w:sz w:val="24"/>
          <w:szCs w:val="24"/>
        </w:rPr>
        <w:t xml:space="preserve">6. Официальное наименование – Молодежное сельское поселение </w:t>
      </w:r>
      <w:proofErr w:type="spellStart"/>
      <w:r w:rsidRPr="003112F7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3112F7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(далее – муниципальное образование).</w:t>
      </w:r>
    </w:p>
    <w:p w:rsidR="008D3EB0" w:rsidRPr="003112F7" w:rsidRDefault="008D3EB0" w:rsidP="008D3EB0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112F7">
        <w:rPr>
          <w:rFonts w:ascii="Times New Roman" w:hAnsi="Times New Roman" w:cs="Times New Roman"/>
          <w:sz w:val="24"/>
          <w:szCs w:val="24"/>
        </w:rPr>
        <w:t xml:space="preserve">7. Сокращенная форма наименования – Молодежное муниципальное </w:t>
      </w:r>
      <w:proofErr w:type="gramStart"/>
      <w:r w:rsidRPr="003112F7">
        <w:rPr>
          <w:rFonts w:ascii="Times New Roman" w:hAnsi="Times New Roman" w:cs="Times New Roman"/>
          <w:sz w:val="24"/>
          <w:szCs w:val="24"/>
        </w:rPr>
        <w:t xml:space="preserve">образование  </w:t>
      </w:r>
      <w:proofErr w:type="spellStart"/>
      <w:r w:rsidRPr="003112F7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proofErr w:type="gramEnd"/>
      <w:r w:rsidRPr="003112F7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8. Юридический и почтовый адрес Администрации Молодежного муниципального образования: 413755, Россия, Саратовская область, </w:t>
      </w:r>
      <w:proofErr w:type="spellStart"/>
      <w:r w:rsidRPr="003112F7">
        <w:rPr>
          <w:color w:val="000000"/>
        </w:rPr>
        <w:t>Перелюбский</w:t>
      </w:r>
      <w:proofErr w:type="spellEnd"/>
      <w:r w:rsidRPr="003112F7">
        <w:rPr>
          <w:color w:val="000000"/>
        </w:rPr>
        <w:t xml:space="preserve"> район, п. Молодежный, улица Чапаева, дом 1.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lastRenderedPageBreak/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ГЛАВА 2. ПОЛНОМОЧИЯ АДМИНИСТРАЦИИ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МОЛОДЕЖНОГО МУНИЦИПАЛЬНОГО ОБРАЗОВАНИЯ ПО ВОПРОСАМ МЕСТНОГО ЗНАЧЕНИЯ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Статья 2. Полномочия Администрации Молодежного муниципального образования по вопросам местного значения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1. К компетенции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муниципального образования относится: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1) исполнение решений</w:t>
      </w:r>
      <w:r>
        <w:rPr>
          <w:color w:val="000000"/>
        </w:rPr>
        <w:t xml:space="preserve"> Совета</w:t>
      </w:r>
      <w:r w:rsidRPr="003112F7">
        <w:rPr>
          <w:color w:val="000000"/>
        </w:rPr>
        <w:t xml:space="preserve"> по реализации вопросов местного значения;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2) исполнение полномочий по решению вопросов местного значения;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3) представление </w:t>
      </w:r>
      <w:r>
        <w:rPr>
          <w:color w:val="000000"/>
        </w:rPr>
        <w:t>на рассмотрение Совета</w:t>
      </w:r>
      <w:r w:rsidRPr="003112F7">
        <w:rPr>
          <w:color w:val="000000"/>
        </w:rPr>
        <w:t xml:space="preserve"> проектов муниципальных нормативных актов, принятие которых находится </w:t>
      </w:r>
      <w:proofErr w:type="gramStart"/>
      <w:r w:rsidRPr="003112F7">
        <w:rPr>
          <w:color w:val="000000"/>
        </w:rPr>
        <w:t>в  исключительной</w:t>
      </w:r>
      <w:proofErr w:type="gramEnd"/>
      <w:r>
        <w:rPr>
          <w:color w:val="000000"/>
        </w:rPr>
        <w:t xml:space="preserve"> компетенции Совета</w:t>
      </w:r>
      <w:r w:rsidRPr="003112F7">
        <w:rPr>
          <w:color w:val="000000"/>
        </w:rPr>
        <w:t>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4) исполнение бюджета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ут</w:t>
      </w:r>
      <w:r>
        <w:rPr>
          <w:color w:val="000000"/>
        </w:rPr>
        <w:t>вержденного Советом</w:t>
      </w:r>
      <w:r w:rsidRPr="003112F7">
        <w:rPr>
          <w:color w:val="000000"/>
        </w:rPr>
        <w:t>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5) владение, пользование и распоряжение имуществом, находящимся в муниципальной собственности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</w:t>
      </w:r>
      <w:proofErr w:type="gramStart"/>
      <w:r w:rsidRPr="003112F7">
        <w:rPr>
          <w:color w:val="000000"/>
        </w:rPr>
        <w:t>муниципального  района</w:t>
      </w:r>
      <w:proofErr w:type="gramEnd"/>
      <w:r w:rsidRPr="003112F7">
        <w:rPr>
          <w:color w:val="000000"/>
        </w:rPr>
        <w:t xml:space="preserve">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 Администрация Молодежного муниципального образования обладает иными полномочиями, определенными Федеральными законами, законами Саратовской области и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иными муниципальными правовыми актами.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 xml:space="preserve">ГЛАВА 3. ПОЛНОМОЧИЯ АДМИНИСТРАЦИИ МОЛОДЕЖНОГО МУНИЦИПАЛЬНОГО </w:t>
      </w:r>
      <w:proofErr w:type="gramStart"/>
      <w:r w:rsidRPr="003112F7">
        <w:rPr>
          <w:b/>
          <w:bCs/>
          <w:color w:val="000000"/>
        </w:rPr>
        <w:t>ОБРАЗОВАНИЯ  ПО</w:t>
      </w:r>
      <w:proofErr w:type="gramEnd"/>
      <w:r w:rsidRPr="003112F7">
        <w:rPr>
          <w:b/>
          <w:bCs/>
          <w:color w:val="000000"/>
        </w:rPr>
        <w:t xml:space="preserve"> ВЫПОЛНЕНИЮ ГОСУДАРСТВЕННЫХ ПОЛНОМОЧИЙ, ПЕРЕДАННЫХ ОРГАНАМИ ГОСУДАРСТВЕННОЙ ВЛАСТИ ФЕДЕРАЛЬНЫМИ ЗАКОНАМИ И ЗАКОНАМИ САРАТОВСКОЙ  ОБЛАСТИ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 xml:space="preserve">Статья 3. Полномочия </w:t>
      </w:r>
      <w:proofErr w:type="gramStart"/>
      <w:r w:rsidRPr="003112F7">
        <w:rPr>
          <w:b/>
          <w:bCs/>
          <w:color w:val="000000"/>
        </w:rPr>
        <w:t>Администрации  Молодежного</w:t>
      </w:r>
      <w:proofErr w:type="gramEnd"/>
      <w:r w:rsidRPr="003112F7">
        <w:rPr>
          <w:b/>
          <w:bCs/>
          <w:color w:val="000000"/>
        </w:rPr>
        <w:t xml:space="preserve"> муниципального образования по выполнению государственных полномочий, переданных федеральными органами государственной власти органам местного самоуправления федеральными законами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Администрация Молодежного муниципального образования выполняет государственные полномочия, переданные федеральными органами государственной власти органам местного самоуправления федеральными законами.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 xml:space="preserve">Статья 4. Полномочия Администрации Молодежного муниципального образования по выполнению государственных полномочий, переданных органами государственной власти </w:t>
      </w:r>
      <w:proofErr w:type="gramStart"/>
      <w:r w:rsidRPr="003112F7">
        <w:rPr>
          <w:b/>
          <w:bCs/>
          <w:color w:val="000000"/>
        </w:rPr>
        <w:t>Саратовской  области</w:t>
      </w:r>
      <w:proofErr w:type="gramEnd"/>
      <w:r w:rsidRPr="003112F7">
        <w:rPr>
          <w:b/>
          <w:bCs/>
          <w:color w:val="000000"/>
        </w:rPr>
        <w:t xml:space="preserve"> законами Саратовской  области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3112F7">
        <w:rPr>
          <w:color w:val="000000"/>
        </w:rPr>
        <w:t>Администрация  Молодежного</w:t>
      </w:r>
      <w:proofErr w:type="gramEnd"/>
      <w:r w:rsidRPr="003112F7">
        <w:rPr>
          <w:color w:val="000000"/>
        </w:rPr>
        <w:t xml:space="preserve"> муниципального образования  выполняет государственные полномочия, переданные органами государственной власти Саратовской  области органам местного самоуправления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bCs/>
          <w:color w:val="000000"/>
        </w:rPr>
        <w:t xml:space="preserve">ГЛАВА 4. ГЛАВА </w:t>
      </w:r>
      <w:r w:rsidRPr="003112F7">
        <w:rPr>
          <w:b/>
          <w:bCs/>
          <w:color w:val="000000"/>
        </w:rPr>
        <w:t>МОЛОДЕЖНОГО МУНИЦИПАЛЬНОГО ОБРАЗОВАНИЯ</w:t>
      </w:r>
      <w:r>
        <w:rPr>
          <w:b/>
          <w:bCs/>
          <w:color w:val="000000"/>
        </w:rPr>
        <w:t>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lastRenderedPageBreak/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Статья 5. </w:t>
      </w:r>
      <w:proofErr w:type="gramStart"/>
      <w:r>
        <w:rPr>
          <w:b/>
          <w:bCs/>
          <w:color w:val="000000"/>
        </w:rPr>
        <w:t xml:space="preserve">Глава </w:t>
      </w:r>
      <w:r w:rsidRPr="003112F7">
        <w:rPr>
          <w:b/>
          <w:bCs/>
          <w:color w:val="000000"/>
        </w:rPr>
        <w:t xml:space="preserve"> Молодежного</w:t>
      </w:r>
      <w:proofErr w:type="gramEnd"/>
      <w:r w:rsidRPr="003112F7">
        <w:rPr>
          <w:b/>
          <w:bCs/>
          <w:color w:val="000000"/>
        </w:rPr>
        <w:t xml:space="preserve"> муниципального образования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5527A">
        <w:rPr>
          <w:color w:val="000000"/>
        </w:rPr>
        <w:t xml:space="preserve">1. Главой </w:t>
      </w:r>
      <w:proofErr w:type="gramStart"/>
      <w:r w:rsidRPr="0025527A">
        <w:rPr>
          <w:color w:val="000000"/>
        </w:rPr>
        <w:t>Администрации  Молодежного</w:t>
      </w:r>
      <w:proofErr w:type="gramEnd"/>
      <w:r w:rsidRPr="0025527A">
        <w:rPr>
          <w:color w:val="000000"/>
        </w:rPr>
        <w:t xml:space="preserve"> муниципального образования является глава муниципального образования </w:t>
      </w:r>
      <w:proofErr w:type="spellStart"/>
      <w:r w:rsidRPr="0025527A">
        <w:rPr>
          <w:color w:val="000000"/>
        </w:rPr>
        <w:t>Перелюбского</w:t>
      </w:r>
      <w:proofErr w:type="spellEnd"/>
      <w:r w:rsidRPr="0025527A">
        <w:rPr>
          <w:color w:val="000000"/>
        </w:rPr>
        <w:t xml:space="preserve"> муниципального района Саратовской области.</w:t>
      </w:r>
      <w:r>
        <w:rPr>
          <w:color w:val="000000"/>
        </w:rPr>
        <w:t xml:space="preserve"> 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2. Глава Молодежного муниципального образования</w:t>
      </w:r>
      <w:r w:rsidRPr="003112F7">
        <w:rPr>
          <w:color w:val="000000"/>
        </w:rPr>
        <w:t>: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2.1.</w:t>
      </w:r>
      <w:r>
        <w:rPr>
          <w:color w:val="000000"/>
        </w:rPr>
        <w:t xml:space="preserve"> </w:t>
      </w:r>
      <w:r w:rsidRPr="003112F7">
        <w:rPr>
          <w:color w:val="000000"/>
        </w:rPr>
        <w:t xml:space="preserve">организует и обеспечивает исполнение полномочий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муниципального образования по решению вопросов местного значения;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2.2. организует и обеспечивает исполнение отдельных государственных полномочий, переданных в ведение органов местного самоуправления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</w:t>
      </w:r>
      <w:proofErr w:type="gramStart"/>
      <w:r w:rsidRPr="003112F7">
        <w:rPr>
          <w:color w:val="000000"/>
        </w:rPr>
        <w:t>муниципального  района</w:t>
      </w:r>
      <w:proofErr w:type="gramEnd"/>
      <w:r w:rsidRPr="003112F7">
        <w:rPr>
          <w:color w:val="000000"/>
        </w:rPr>
        <w:t xml:space="preserve"> Саратовской области, федеральными законами, законами Саратовской 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2.3.</w:t>
      </w:r>
      <w:r>
        <w:rPr>
          <w:color w:val="000000"/>
        </w:rPr>
        <w:t xml:space="preserve"> </w:t>
      </w:r>
      <w:r w:rsidRPr="003112F7">
        <w:rPr>
          <w:color w:val="000000"/>
        </w:rPr>
        <w:t xml:space="preserve">руководит </w:t>
      </w:r>
      <w:proofErr w:type="gramStart"/>
      <w:r w:rsidRPr="003112F7">
        <w:rPr>
          <w:color w:val="000000"/>
        </w:rPr>
        <w:t>Администрацией  Молодежного</w:t>
      </w:r>
      <w:proofErr w:type="gramEnd"/>
      <w:r w:rsidRPr="003112F7">
        <w:rPr>
          <w:color w:val="000000"/>
        </w:rPr>
        <w:t xml:space="preserve"> муниципального образования на принципах единоначалия;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2.4. </w:t>
      </w:r>
      <w:r>
        <w:rPr>
          <w:color w:val="000000"/>
        </w:rPr>
        <w:t xml:space="preserve"> </w:t>
      </w:r>
      <w:r w:rsidRPr="003112F7">
        <w:rPr>
          <w:color w:val="000000"/>
        </w:rPr>
        <w:t>присутствует на заседаниях Совета Молодежного МО;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2.5. принимает меры по обеспечению и защите интересов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 в судебных органах, а также соответствующих органах государственной власти и управления;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2.6.</w:t>
      </w:r>
      <w:r>
        <w:rPr>
          <w:color w:val="000000"/>
        </w:rPr>
        <w:t xml:space="preserve"> </w:t>
      </w:r>
      <w:r w:rsidRPr="003112F7">
        <w:rPr>
          <w:color w:val="000000"/>
        </w:rPr>
        <w:t xml:space="preserve">подписывает постановления и распоряжения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муниципального образования;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2.7. обладает правом внесения на рассмотрение Совета   изменений и дополнений в Устав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 и проектов муниципальных правовых актов;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2.8. представляет на рассмотрение и утверждение в Совет</w:t>
      </w:r>
      <w:r>
        <w:rPr>
          <w:color w:val="000000"/>
        </w:rPr>
        <w:t> </w:t>
      </w:r>
      <w:r w:rsidRPr="003112F7">
        <w:rPr>
          <w:color w:val="000000"/>
        </w:rPr>
        <w:t xml:space="preserve">проект бюджета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 и отчет об его исполнении;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2.9. </w:t>
      </w:r>
      <w:proofErr w:type="gramStart"/>
      <w:r w:rsidRPr="003112F7">
        <w:rPr>
          <w:color w:val="000000"/>
        </w:rPr>
        <w:t>организует</w:t>
      </w:r>
      <w:r w:rsidRPr="003112F7">
        <w:rPr>
          <w:rStyle w:val="apple-converted-space"/>
          <w:color w:val="000000"/>
        </w:rPr>
        <w:t> </w:t>
      </w:r>
      <w:r w:rsidRPr="003112F7">
        <w:rPr>
          <w:color w:val="000000"/>
        </w:rPr>
        <w:t> исполнение</w:t>
      </w:r>
      <w:proofErr w:type="gramEnd"/>
      <w:r w:rsidRPr="003112F7">
        <w:rPr>
          <w:color w:val="000000"/>
        </w:rPr>
        <w:t xml:space="preserve"> бюджета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распоряжается средствами местного бюджета в соответствии с решениями Совета депутатов   и бюджетным законодательством Российской Федерации.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2.10. представляет на рассмотрение Совета проекты общеобязательных правил, планов и программ развития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2.11. представляет на рассмотрение Совета проекты нормативных актов о введении или отмене местных налогов и сборов, а также другие правовые акты, предусматривающие расходы, покрываемые за счет бюджета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2.12. утверждает штатное расписание и должностные оклады муниципальных служащих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муниципального образования и ее органов в соответствии со структурой, утвержденной Советом</w:t>
      </w:r>
      <w:r>
        <w:rPr>
          <w:color w:val="000000"/>
        </w:rPr>
        <w:t> </w:t>
      </w:r>
      <w:r w:rsidRPr="003112F7">
        <w:rPr>
          <w:color w:val="000000"/>
        </w:rPr>
        <w:t>и в пределах фондов заработной платы;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2.13.  заключает трудовые договоры с муниципальными служащими Администрации Молодежного муниципального образования, руководителями муниципальных предприятий и учреждений; поощряет, а также налагает на них в соответствии с действующим законодательством дисциплинарные взыскания;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2.14. </w:t>
      </w:r>
      <w:r>
        <w:rPr>
          <w:color w:val="000000"/>
        </w:rPr>
        <w:t xml:space="preserve"> </w:t>
      </w:r>
      <w:r w:rsidRPr="003112F7">
        <w:rPr>
          <w:color w:val="000000"/>
        </w:rPr>
        <w:t>осуществляет личный прием граждан, рассматривает предложения, заявления и жалобы граждан, принимает по ним решения;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3.  Глава муниципального образования может наделяться иными полномочиями, в соответствии с федеральным и областным законодательством, решениями Совета;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lastRenderedPageBreak/>
        <w:t xml:space="preserve">4. Глава   муниципального образования в пределах полномочий, установленных законодательством и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</w:t>
      </w:r>
      <w:proofErr w:type="gramStart"/>
      <w:r w:rsidRPr="003112F7">
        <w:rPr>
          <w:color w:val="000000"/>
        </w:rPr>
        <w:t>муниципального района Саратовской области</w:t>
      </w:r>
      <w:proofErr w:type="gramEnd"/>
      <w:r w:rsidRPr="003112F7">
        <w:rPr>
          <w:color w:val="000000"/>
        </w:rPr>
        <w:t xml:space="preserve"> издает правовые акты, предусмотренные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ГЛАВА 5. ФОРМЫ И ПОРЯДОК РАБОТЫ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АДМИНИСТРАЦИИ МОЛОДЕЖНОГО МУНИЦИПАЛЬНОГО ОБРАЗОВАНИЯ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Статья 6. Формы и порядок работы Администрации Молодежного муниципального образования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Формами работы Администрации   Молодежного МО являются: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- издание </w:t>
      </w:r>
      <w:proofErr w:type="gramStart"/>
      <w:r w:rsidRPr="003112F7">
        <w:rPr>
          <w:color w:val="000000"/>
        </w:rPr>
        <w:t>Главой  Администрации</w:t>
      </w:r>
      <w:proofErr w:type="gramEnd"/>
      <w:r w:rsidRPr="003112F7">
        <w:rPr>
          <w:color w:val="000000"/>
        </w:rPr>
        <w:t xml:space="preserve">  Молодежного МО правовых актов в соответствии с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 района Саратовской области;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дача указаний и поручений;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рабочие совещания;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деятельность рабочих комиссий и групп;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планирование деятельности Администрации Молодежного МО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-иные формы, предусмотренные правовыми актами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муниципального образования.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Статья 7. Правовые акты Администрации Молодежного муниципального образования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1. Правовые акты Администрации Молодежного МО принимаются в соответствии, во исполнение и в развитие федерального, областного законодательства, а также решений </w:t>
      </w:r>
      <w:proofErr w:type="gramStart"/>
      <w:r w:rsidRPr="003112F7">
        <w:rPr>
          <w:color w:val="000000"/>
        </w:rPr>
        <w:t>Совета  Молодежного</w:t>
      </w:r>
      <w:proofErr w:type="gramEnd"/>
      <w:r w:rsidRPr="003112F7">
        <w:rPr>
          <w:color w:val="000000"/>
        </w:rPr>
        <w:t xml:space="preserve"> МО.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2. </w:t>
      </w:r>
      <w:proofErr w:type="gramStart"/>
      <w:r w:rsidRPr="003112F7">
        <w:rPr>
          <w:color w:val="000000"/>
        </w:rPr>
        <w:t>Глава  Молодежного</w:t>
      </w:r>
      <w:proofErr w:type="gramEnd"/>
      <w:r w:rsidRPr="003112F7">
        <w:rPr>
          <w:color w:val="000000"/>
        </w:rPr>
        <w:t xml:space="preserve"> муниципального образования в пределах своей компетенции в соответствии с законодательством и решениями Совета Молодежного муниципального образования издает постановления и распоряжения, обязательные для исполнения.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Распоряжения Главы Молодежного муниципального образования издаются по вопросам организации деятельности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3. Правовые акты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вступают в силу с момента их принятия, если иное не определено самим актом.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4. Правовые акты Администрации Молодежного МО,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5. Правовые акты Администрации Молодежного МО могут быть обжалованы в судебном порядке.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6. Правовые акты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могут быть отменены должностными лицами, их издавшими, либо признаны недействительными по решению суда.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7. Порядок подготовки и принятия правовых актов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определяется Инструкцией по делопроизводству в  Администрации Молодежного МО, утверждаемой Главой Молодежного муниципального образования.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Статья 8. Указания и поручения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lastRenderedPageBreak/>
        <w:t xml:space="preserve">1. Глава Молодежного муниципального образования дает указания и поручения муниципальным служащим Администрации Молодежного МО </w:t>
      </w:r>
      <w:proofErr w:type="gramStart"/>
      <w:r w:rsidRPr="003112F7">
        <w:rPr>
          <w:color w:val="000000"/>
        </w:rPr>
        <w:t>и  иным</w:t>
      </w:r>
      <w:proofErr w:type="gramEnd"/>
      <w:r w:rsidRPr="003112F7">
        <w:rPr>
          <w:color w:val="000000"/>
        </w:rPr>
        <w:t xml:space="preserve"> работникам Администрации  Молодежного МО.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 Указания и поручения даются в устной либо письменной форме. Письменные указания и поручения могут быть в форме правовых актов: распоряжений, и служебных записок.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Неисполнение поручений и указаний влечет ответственность в соответствии с федеральным и областным законодательством.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Статья 9. Рабочие совещания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1. В целях обсуждения текущих, оперативных и иных вопросов </w:t>
      </w:r>
      <w:proofErr w:type="gramStart"/>
      <w:r w:rsidRPr="003112F7">
        <w:rPr>
          <w:color w:val="000000"/>
        </w:rPr>
        <w:t>Главой  Молодежного</w:t>
      </w:r>
      <w:proofErr w:type="gramEnd"/>
      <w:r w:rsidRPr="003112F7">
        <w:rPr>
          <w:color w:val="000000"/>
        </w:rPr>
        <w:t xml:space="preserve"> муниципального образования могут проводиться рабочие совещания.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     В целях эффективности проведения совещаний предварительно формируется повестка, вопросы для обсуждения, назначаются работники, ответственные за подготовку материалов.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 Порядок созыва, проведения, состав участников рабочих совещаний определяются Главой Молодежного муниципального образования.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Статья 10. Рабочие комиссии и группы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1. С целью подготовки правовых актов, а также для решения иных вопросов Глава Молодежного муниципального образования, может образовать рабочие комиссии и группы (постоянные либо временные).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     В состав рабочих комиссий и групп могут включаться муниципальные </w:t>
      </w:r>
      <w:proofErr w:type="gramStart"/>
      <w:r w:rsidRPr="003112F7">
        <w:rPr>
          <w:color w:val="000000"/>
        </w:rPr>
        <w:t>служащие  Администрации</w:t>
      </w:r>
      <w:proofErr w:type="gramEnd"/>
      <w:r w:rsidRPr="003112F7">
        <w:rPr>
          <w:color w:val="000000"/>
        </w:rPr>
        <w:t>  Молодежного МО, по согласованию - депутаты Совета Молодежного МО и иные лица.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 Руководитель комиссии или группы: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2.1. Организует работу и обеспечивает своевременное выполнение возложенных на рабочую комиссию или группу задач.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2.2. Дает отдельные поручения членам комиссий и групп.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2.3. Приглашает на заседания представителей государственных органов, организаций, а также граждан.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2.4. Представляет комиссию или группу в отношениях с органами, организациями, гражданами.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2.5. Отчитывается перед </w:t>
      </w:r>
      <w:proofErr w:type="gramStart"/>
      <w:r>
        <w:rPr>
          <w:color w:val="000000"/>
        </w:rPr>
        <w:t>Главой</w:t>
      </w:r>
      <w:r w:rsidRPr="003112F7">
        <w:rPr>
          <w:color w:val="000000"/>
        </w:rPr>
        <w:t>  Молодежного</w:t>
      </w:r>
      <w:proofErr w:type="gramEnd"/>
      <w:r w:rsidRPr="003112F7">
        <w:rPr>
          <w:color w:val="000000"/>
        </w:rPr>
        <w:t xml:space="preserve"> МО по вопросам выполнения возложенных на рабочую комиссию или группу задач и несет ответственность в порядке, установленном законодательством, за полноту и обоснованность выработанных рабочей комиссией или группой решений.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2.6. Решения комиссии принимаются коллегиально большинством голосов из числа присутствующих. Заседание комиссии правомочно при наличии большинства ее состава.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3112F7">
        <w:rPr>
          <w:b/>
          <w:bCs/>
          <w:color w:val="000000"/>
        </w:rPr>
        <w:t xml:space="preserve">Статья 11. Планирование деятельности Администрации </w:t>
      </w:r>
      <w:r w:rsidRPr="003112F7">
        <w:rPr>
          <w:b/>
          <w:color w:val="000000"/>
        </w:rPr>
        <w:t>Молодежного муниципального образования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1.Деятельность Администрации Молодежного МО осуществляется в соответствии с планами ее работы.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 Планы определяют основные направления деятельности Администрации Молодежного МО.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Планы работы Администрации Молодежного МО разрабатываются на квартал.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lastRenderedPageBreak/>
        <w:t xml:space="preserve">Планы работы разрабатывают с учетом планов работы Совета депутатов Молодежного МО, правовых актов Совета </w:t>
      </w:r>
      <w:proofErr w:type="gramStart"/>
      <w:r w:rsidRPr="003112F7">
        <w:rPr>
          <w:color w:val="000000"/>
        </w:rPr>
        <w:t>депутатов  Молодежного</w:t>
      </w:r>
      <w:proofErr w:type="gramEnd"/>
      <w:r w:rsidRPr="003112F7">
        <w:rPr>
          <w:color w:val="000000"/>
        </w:rPr>
        <w:t xml:space="preserve"> МО, программ, планов социально-экономического развития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3. План работы Администрации Молодежного МО утверждается Главой Молодежного муниципального образования.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4. Ответственность за выполнение плана работы Администрации Молодежного МО несёт Глава Молодежного МО.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3112F7">
        <w:rPr>
          <w:b/>
          <w:bCs/>
          <w:color w:val="000000"/>
        </w:rPr>
        <w:t>ГЛАВА 6. ВЗАИМООТНОШЕНИЯ АДМИНИСТРАЦИИ МОЛОДЕЖНОГО МУНИЦИПАЛЬНОГО ОБРАЗОВАНИЯ С СОВЕТОМ ДЕПУТАТОВ МОЛОДЕЖНОГО МУНИЦИПАЛЬНОГО ОБРАЗОВАНИЯ И НАСЕЛЕНИЕМ МОЛОДЕЖНОГО МУНИЦИПАЛЬНОГО ОБРАЗОВАНИЯПЕРЕЛЮБСКОГО МУНИЦИПАЛЬНОГО   РАЙОНА САРАТОВСКОЙ ОБЛАСТИ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 xml:space="preserve">Статья 12. Взаимоотношения </w:t>
      </w:r>
      <w:proofErr w:type="gramStart"/>
      <w:r w:rsidRPr="003112F7">
        <w:rPr>
          <w:b/>
          <w:bCs/>
          <w:color w:val="000000"/>
        </w:rPr>
        <w:t xml:space="preserve">Администрации  </w:t>
      </w:r>
      <w:r w:rsidRPr="003112F7">
        <w:rPr>
          <w:b/>
          <w:color w:val="000000"/>
        </w:rPr>
        <w:t>Молодежного</w:t>
      </w:r>
      <w:proofErr w:type="gramEnd"/>
      <w:r w:rsidRPr="003112F7">
        <w:rPr>
          <w:b/>
          <w:color w:val="000000"/>
        </w:rPr>
        <w:t xml:space="preserve"> МО </w:t>
      </w:r>
      <w:r w:rsidRPr="003112F7">
        <w:rPr>
          <w:b/>
          <w:bCs/>
          <w:color w:val="000000"/>
        </w:rPr>
        <w:t xml:space="preserve">с Советом </w:t>
      </w:r>
      <w:r w:rsidRPr="003112F7">
        <w:rPr>
          <w:b/>
          <w:color w:val="000000"/>
        </w:rPr>
        <w:t>Молодежного МО</w:t>
      </w:r>
      <w:r w:rsidRPr="003112F7">
        <w:rPr>
          <w:b/>
          <w:bCs/>
          <w:color w:val="000000"/>
        </w:rPr>
        <w:t>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Администрация Молодежного МО осуществляет свою деятельность в пределах полномочий, отнесенных к ее компетенции, и не вправе принимать к своему рассмотрению вопросы, отнесенные законодательством,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</w:t>
      </w:r>
      <w:proofErr w:type="gramStart"/>
      <w:r w:rsidRPr="003112F7">
        <w:rPr>
          <w:color w:val="000000"/>
        </w:rPr>
        <w:t>Саратовской  области</w:t>
      </w:r>
      <w:proofErr w:type="gramEnd"/>
      <w:r w:rsidRPr="003112F7">
        <w:rPr>
          <w:color w:val="000000"/>
        </w:rPr>
        <w:t xml:space="preserve"> к компетенции Совета депутатов  Молодежного МО.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3112F7">
        <w:rPr>
          <w:b/>
          <w:bCs/>
          <w:color w:val="000000"/>
        </w:rPr>
        <w:t xml:space="preserve">Статья 13. Принципы взаимодействия </w:t>
      </w:r>
      <w:proofErr w:type="gramStart"/>
      <w:r w:rsidRPr="003112F7">
        <w:rPr>
          <w:b/>
          <w:bCs/>
          <w:color w:val="000000"/>
        </w:rPr>
        <w:t xml:space="preserve">Администрации  </w:t>
      </w:r>
      <w:r w:rsidRPr="003112F7">
        <w:rPr>
          <w:b/>
          <w:color w:val="000000"/>
        </w:rPr>
        <w:t>Молодежного</w:t>
      </w:r>
      <w:proofErr w:type="gramEnd"/>
      <w:r w:rsidRPr="003112F7">
        <w:rPr>
          <w:b/>
          <w:color w:val="000000"/>
        </w:rPr>
        <w:t xml:space="preserve"> МО </w:t>
      </w:r>
      <w:r w:rsidRPr="003112F7">
        <w:rPr>
          <w:b/>
          <w:bCs/>
          <w:color w:val="000000"/>
        </w:rPr>
        <w:t xml:space="preserve">с Советом </w:t>
      </w:r>
      <w:r w:rsidRPr="003112F7">
        <w:rPr>
          <w:b/>
          <w:color w:val="000000"/>
        </w:rPr>
        <w:t>Молодежного МО</w:t>
      </w:r>
      <w:r w:rsidRPr="003112F7">
        <w:rPr>
          <w:b/>
          <w:bCs/>
          <w:color w:val="000000"/>
        </w:rPr>
        <w:t>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Администрация Молодежного МО строит свои взаимоотношения с </w:t>
      </w:r>
      <w:proofErr w:type="gramStart"/>
      <w:r w:rsidRPr="003112F7">
        <w:rPr>
          <w:color w:val="000000"/>
        </w:rPr>
        <w:t>Советом  Молодежного</w:t>
      </w:r>
      <w:proofErr w:type="gramEnd"/>
      <w:r w:rsidRPr="003112F7">
        <w:rPr>
          <w:color w:val="000000"/>
        </w:rPr>
        <w:t xml:space="preserve"> МО на основе: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разграничения функций и полномочий;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координации и сотрудничества;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-подконтрольности деятельности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Совету депутатов Молодежного МО в соответствии с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гласности;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законности.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b/>
          <w:bCs/>
          <w:color w:val="000000"/>
        </w:rPr>
        <w:t xml:space="preserve">Статья 14. Формы взаимодействия Администрации </w:t>
      </w:r>
      <w:r w:rsidRPr="003112F7">
        <w:rPr>
          <w:b/>
          <w:color w:val="000000"/>
        </w:rPr>
        <w:t xml:space="preserve">Молодежного МО </w:t>
      </w:r>
      <w:r w:rsidRPr="003112F7">
        <w:rPr>
          <w:b/>
          <w:bCs/>
          <w:color w:val="000000"/>
        </w:rPr>
        <w:t xml:space="preserve">и </w:t>
      </w:r>
      <w:proofErr w:type="gramStart"/>
      <w:r w:rsidRPr="003112F7">
        <w:rPr>
          <w:b/>
          <w:bCs/>
          <w:color w:val="000000"/>
        </w:rPr>
        <w:t xml:space="preserve">Совета  </w:t>
      </w:r>
      <w:r w:rsidRPr="003112F7">
        <w:rPr>
          <w:b/>
          <w:color w:val="000000"/>
        </w:rPr>
        <w:t>Молодежного</w:t>
      </w:r>
      <w:proofErr w:type="gramEnd"/>
      <w:r w:rsidRPr="003112F7">
        <w:rPr>
          <w:b/>
          <w:color w:val="000000"/>
        </w:rPr>
        <w:t xml:space="preserve"> МО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Взаимодействие Администрации Молодежного МО с </w:t>
      </w:r>
      <w:proofErr w:type="gramStart"/>
      <w:r w:rsidRPr="003112F7">
        <w:rPr>
          <w:color w:val="000000"/>
        </w:rPr>
        <w:t>Советом  Молодежного</w:t>
      </w:r>
      <w:proofErr w:type="gramEnd"/>
      <w:r w:rsidRPr="003112F7">
        <w:rPr>
          <w:color w:val="000000"/>
        </w:rPr>
        <w:t xml:space="preserve"> МО осуществляется в следующих формах: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- участие Главы Молодежного МО, муниципальных служащих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в заседаниях Совета  Молодежного МО;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-  участие Совета Молодежного МО в деятельности Администрации Молодежного МО в соответствии с Уставом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участие Администрации Молодежного МО в разработке проектов правовых актов Совета   Молодежного МО;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 представление отчетов и информации Совету Молодежного МО;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-  иные формы.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color w:val="000000"/>
        </w:rPr>
        <w:lastRenderedPageBreak/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3112F7">
        <w:rPr>
          <w:b/>
          <w:bCs/>
          <w:color w:val="000000"/>
        </w:rPr>
        <w:t xml:space="preserve">Статья 15. Представление отчетов, информации Совету </w:t>
      </w:r>
      <w:r w:rsidRPr="003112F7">
        <w:rPr>
          <w:b/>
          <w:color w:val="000000"/>
        </w:rPr>
        <w:t>Молодежного МО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1. Глава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представляет Совету депутатов Молодежного МО отчет об исполнении местного бюджета, программ социально-экономического развития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района Саратовской области, программ и планов развития Молодежного муниципального образования </w:t>
      </w:r>
      <w:proofErr w:type="spellStart"/>
      <w:r w:rsidRPr="003112F7">
        <w:rPr>
          <w:color w:val="000000"/>
        </w:rPr>
        <w:t>Перелюбского</w:t>
      </w:r>
      <w:proofErr w:type="spellEnd"/>
      <w:r w:rsidRPr="003112F7">
        <w:rPr>
          <w:color w:val="000000"/>
        </w:rPr>
        <w:t xml:space="preserve"> муниципального  района Саратовской области.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 Глава Администрации Молодежного МО дает ответы (информацию) на запросы и обращения депутатов.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112F7">
        <w:rPr>
          <w:rFonts w:ascii="Arial" w:hAnsi="Arial" w:cs="Arial"/>
          <w:b/>
          <w:bCs/>
          <w:color w:val="000000"/>
        </w:rPr>
        <w:t> 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3112F7">
        <w:rPr>
          <w:b/>
          <w:bCs/>
          <w:color w:val="000000"/>
        </w:rPr>
        <w:t xml:space="preserve">Статья 16. Взаимоотношения </w:t>
      </w:r>
      <w:proofErr w:type="gramStart"/>
      <w:r w:rsidRPr="003112F7">
        <w:rPr>
          <w:b/>
          <w:bCs/>
          <w:color w:val="000000"/>
        </w:rPr>
        <w:t xml:space="preserve">Администрации  </w:t>
      </w:r>
      <w:r w:rsidRPr="003112F7">
        <w:rPr>
          <w:b/>
          <w:color w:val="000000"/>
        </w:rPr>
        <w:t>Молодежного</w:t>
      </w:r>
      <w:proofErr w:type="gramEnd"/>
      <w:r w:rsidRPr="003112F7">
        <w:rPr>
          <w:b/>
          <w:color w:val="000000"/>
        </w:rPr>
        <w:t xml:space="preserve"> МО </w:t>
      </w:r>
      <w:r w:rsidRPr="003112F7">
        <w:rPr>
          <w:b/>
          <w:bCs/>
          <w:color w:val="000000"/>
        </w:rPr>
        <w:t xml:space="preserve">с населением Молодежного муниципального образования </w:t>
      </w:r>
      <w:proofErr w:type="spellStart"/>
      <w:r w:rsidRPr="003112F7">
        <w:rPr>
          <w:b/>
          <w:bCs/>
          <w:color w:val="000000"/>
        </w:rPr>
        <w:t>Перелюбского</w:t>
      </w:r>
      <w:proofErr w:type="spellEnd"/>
      <w:r w:rsidRPr="003112F7">
        <w:rPr>
          <w:b/>
          <w:bCs/>
          <w:color w:val="000000"/>
        </w:rPr>
        <w:t xml:space="preserve"> муниципального района Саратовской области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1. Администрация Молодежного МО содействует развитию системы территориального общественного самоуправления, содействует их органам в осуществлении полномочий.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>2. Администрация Молодежного МО обеспечивает рассмотрение предложений, заявлений и жалоб граждан и принимает по ним меры.</w:t>
      </w:r>
    </w:p>
    <w:p w:rsidR="008D3EB0" w:rsidRPr="003112F7" w:rsidRDefault="008D3EB0" w:rsidP="008D3EB0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12F7">
        <w:rPr>
          <w:color w:val="000000"/>
        </w:rPr>
        <w:t xml:space="preserve">3. Отчеты о деятельности </w:t>
      </w:r>
      <w:proofErr w:type="gramStart"/>
      <w:r w:rsidRPr="003112F7">
        <w:rPr>
          <w:color w:val="000000"/>
        </w:rPr>
        <w:t>Администрации  Молодежного</w:t>
      </w:r>
      <w:proofErr w:type="gramEnd"/>
      <w:r w:rsidRPr="003112F7">
        <w:rPr>
          <w:color w:val="000000"/>
        </w:rPr>
        <w:t xml:space="preserve"> МО ежегодно публикуется в средствах массовой информации или на официальном сайте.</w:t>
      </w:r>
    </w:p>
    <w:p w:rsidR="00121B7C" w:rsidRDefault="00121B7C">
      <w:bookmarkStart w:id="0" w:name="_GoBack"/>
      <w:bookmarkEnd w:id="0"/>
    </w:p>
    <w:sectPr w:rsidR="00121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6F"/>
    <w:rsid w:val="00121B7C"/>
    <w:rsid w:val="008D3EB0"/>
    <w:rsid w:val="0091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010EA-9ED0-40D3-A1AF-7291679D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E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D3EB0"/>
  </w:style>
  <w:style w:type="paragraph" w:styleId="a4">
    <w:name w:val="No Spacing"/>
    <w:uiPriority w:val="1"/>
    <w:qFormat/>
    <w:rsid w:val="008D3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">
    <w:name w:val="listparagraph"/>
    <w:basedOn w:val="a"/>
    <w:rsid w:val="008D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">
    <w:name w:val="web"/>
    <w:basedOn w:val="a"/>
    <w:rsid w:val="008D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3EB0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-search.minjust.ru:8080/bigs/showDocument.html?id=397091E0-68E8-4BB0-8840-EE53D47FB6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2815</Words>
  <Characters>16052</Characters>
  <Application>Microsoft Office Word</Application>
  <DocSecurity>0</DocSecurity>
  <Lines>133</Lines>
  <Paragraphs>37</Paragraphs>
  <ScaleCrop>false</ScaleCrop>
  <Company>SPecialiST RePack</Company>
  <LinksUpToDate>false</LinksUpToDate>
  <CharactersWithSpaces>18830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2024-09-09T06:04:00Z</dcterms:created>
  <dcterms:modified xsi:type="dcterms:W3CDTF">2024-09-09T06:04:00Z</dcterms:modified>
</cp:coreProperties>
</file>