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CAA" w:rsidRPr="005709F1" w:rsidRDefault="002B3CAA" w:rsidP="002B3CAA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B3CAA" w:rsidRPr="005709F1" w:rsidRDefault="002B3CAA" w:rsidP="002B3CAA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МОЛОДЁЖНОГО МУНИЦИПАЛЬНОГО ОБРАЗОВАНИЯ</w:t>
      </w:r>
    </w:p>
    <w:p w:rsidR="002B3CAA" w:rsidRPr="005709F1" w:rsidRDefault="002B3CAA" w:rsidP="002B3CAA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2B3CAA" w:rsidRPr="005709F1" w:rsidRDefault="002B3CAA" w:rsidP="002B3CAA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2B3CAA" w:rsidRDefault="002B3CAA" w:rsidP="002B3CAA">
      <w:pPr>
        <w:pStyle w:val="a3"/>
      </w:pPr>
    </w:p>
    <w:p w:rsidR="002B3CAA" w:rsidRPr="005709F1" w:rsidRDefault="002B3CAA" w:rsidP="002B3CAA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2B3CAA" w:rsidRPr="005709F1" w:rsidRDefault="002B3CAA" w:rsidP="002B3CAA">
      <w:pPr>
        <w:pStyle w:val="a3"/>
        <w:rPr>
          <w:sz w:val="24"/>
        </w:rPr>
      </w:pPr>
    </w:p>
    <w:p w:rsidR="002B3CAA" w:rsidRDefault="002B3CAA" w:rsidP="002B3CAA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23.06</w:t>
      </w:r>
      <w:r w:rsidRPr="00760D92">
        <w:rPr>
          <w:rFonts w:ascii="Times New Roman" w:hAnsi="Times New Roman" w:cs="Times New Roman"/>
          <w:b/>
          <w:sz w:val="28"/>
          <w:szCs w:val="24"/>
        </w:rPr>
        <w:t>.202</w:t>
      </w:r>
      <w:r>
        <w:rPr>
          <w:rFonts w:ascii="Times New Roman" w:hAnsi="Times New Roman" w:cs="Times New Roman"/>
          <w:b/>
          <w:sz w:val="28"/>
          <w:szCs w:val="24"/>
        </w:rPr>
        <w:t>2   года                      № 40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п. </w:t>
      </w:r>
      <w:proofErr w:type="gramStart"/>
      <w:r w:rsidRPr="00760D92">
        <w:rPr>
          <w:rFonts w:ascii="Times New Roman" w:hAnsi="Times New Roman" w:cs="Times New Roman"/>
          <w:b/>
          <w:sz w:val="28"/>
          <w:szCs w:val="24"/>
        </w:rPr>
        <w:t>Молодёжный</w:t>
      </w:r>
      <w:proofErr w:type="gramEnd"/>
    </w:p>
    <w:p w:rsidR="002B3CAA" w:rsidRDefault="002B3CAA" w:rsidP="002B3CAA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tbl>
      <w:tblPr>
        <w:tblW w:w="9540" w:type="dxa"/>
        <w:tblInd w:w="468" w:type="dxa"/>
        <w:tblLook w:val="04A0" w:firstRow="1" w:lastRow="0" w:firstColumn="1" w:lastColumn="0" w:noHBand="0" w:noVBand="1"/>
      </w:tblPr>
      <w:tblGrid>
        <w:gridCol w:w="7153"/>
        <w:gridCol w:w="2387"/>
      </w:tblGrid>
      <w:tr w:rsidR="002B3CAA" w:rsidRPr="00122948" w:rsidTr="007E34ED">
        <w:tc>
          <w:tcPr>
            <w:tcW w:w="7153" w:type="dxa"/>
            <w:hideMark/>
          </w:tcPr>
          <w:p w:rsidR="002B3CAA" w:rsidRPr="00122948" w:rsidRDefault="002B3CAA" w:rsidP="007E34ED">
            <w:pPr>
              <w:widowControl w:val="0"/>
              <w:autoSpaceDE w:val="0"/>
              <w:autoSpaceDN w:val="0"/>
              <w:jc w:val="both"/>
              <w:rPr>
                <w:b/>
                <w:sz w:val="28"/>
                <w:szCs w:val="28"/>
              </w:rPr>
            </w:pPr>
            <w:r w:rsidRPr="00122948">
              <w:rPr>
                <w:b/>
                <w:sz w:val="28"/>
                <w:szCs w:val="28"/>
              </w:rPr>
              <w:t xml:space="preserve">Об утверждении Порядка ведения муниципальной долговой книги </w:t>
            </w:r>
            <w:r>
              <w:rPr>
                <w:b/>
                <w:sz w:val="28"/>
                <w:szCs w:val="28"/>
              </w:rPr>
              <w:t>Молодёжного муниципального образования</w:t>
            </w:r>
            <w:r w:rsidRPr="0012294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22948">
              <w:rPr>
                <w:b/>
                <w:sz w:val="28"/>
                <w:szCs w:val="28"/>
              </w:rPr>
              <w:t>Перелюбского</w:t>
            </w:r>
            <w:proofErr w:type="spellEnd"/>
            <w:r w:rsidRPr="00122948">
              <w:rPr>
                <w:b/>
                <w:sz w:val="28"/>
                <w:szCs w:val="28"/>
              </w:rPr>
              <w:t xml:space="preserve"> муниципального райо</w:t>
            </w:r>
            <w:r>
              <w:rPr>
                <w:b/>
                <w:sz w:val="28"/>
                <w:szCs w:val="28"/>
              </w:rPr>
              <w:t>на Саратовской области</w:t>
            </w:r>
          </w:p>
        </w:tc>
        <w:tc>
          <w:tcPr>
            <w:tcW w:w="2387" w:type="dxa"/>
          </w:tcPr>
          <w:p w:rsidR="002B3CAA" w:rsidRPr="00122948" w:rsidRDefault="002B3CAA" w:rsidP="007E34ED">
            <w:pPr>
              <w:ind w:right="308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2B3CAA" w:rsidRPr="00122948" w:rsidRDefault="002B3CAA" w:rsidP="002B3CAA">
      <w:pPr>
        <w:widowControl w:val="0"/>
        <w:autoSpaceDE w:val="0"/>
        <w:autoSpaceDN w:val="0"/>
        <w:rPr>
          <w:rFonts w:ascii="Tahoma" w:hAnsi="Tahoma" w:cs="Tahoma"/>
        </w:rPr>
      </w:pPr>
      <w:r w:rsidRPr="00122948">
        <w:rPr>
          <w:rFonts w:ascii="Tahoma" w:hAnsi="Tahoma" w:cs="Tahoma"/>
        </w:rPr>
        <w:br/>
      </w:r>
    </w:p>
    <w:p w:rsidR="002B3CAA" w:rsidRDefault="002B3CAA" w:rsidP="002B3CAA">
      <w:pPr>
        <w:ind w:right="28" w:firstLine="709"/>
        <w:jc w:val="both"/>
        <w:rPr>
          <w:sz w:val="28"/>
          <w:szCs w:val="26"/>
        </w:rPr>
      </w:pPr>
      <w:r w:rsidRPr="00122948">
        <w:rPr>
          <w:sz w:val="28"/>
          <w:szCs w:val="28"/>
        </w:rPr>
        <w:t>В соответствии с Бюджетным кодексом Российской Федерации, руководствуясь</w:t>
      </w:r>
      <w:r w:rsidRPr="00122948">
        <w:rPr>
          <w:sz w:val="24"/>
          <w:szCs w:val="24"/>
        </w:rPr>
        <w:t xml:space="preserve"> </w:t>
      </w:r>
      <w:hyperlink r:id="rId6" w:history="1">
        <w:r w:rsidRPr="00085F4E">
          <w:rPr>
            <w:sz w:val="28"/>
            <w:szCs w:val="26"/>
          </w:rPr>
          <w:t>Уставом</w:t>
        </w:r>
      </w:hyperlink>
      <w:r w:rsidRPr="00122948">
        <w:rPr>
          <w:sz w:val="28"/>
          <w:szCs w:val="26"/>
        </w:rPr>
        <w:t xml:space="preserve"> </w:t>
      </w:r>
      <w:r>
        <w:rPr>
          <w:sz w:val="28"/>
          <w:szCs w:val="26"/>
        </w:rPr>
        <w:t>Молодёжного муниципального образования</w:t>
      </w:r>
      <w:r w:rsidRPr="00122948">
        <w:rPr>
          <w:sz w:val="28"/>
          <w:szCs w:val="26"/>
        </w:rPr>
        <w:t xml:space="preserve"> </w:t>
      </w:r>
      <w:proofErr w:type="spellStart"/>
      <w:r w:rsidRPr="00122948">
        <w:rPr>
          <w:sz w:val="28"/>
          <w:szCs w:val="26"/>
        </w:rPr>
        <w:t>Перелюбского</w:t>
      </w:r>
      <w:proofErr w:type="spellEnd"/>
      <w:r w:rsidRPr="00122948">
        <w:rPr>
          <w:sz w:val="28"/>
          <w:szCs w:val="26"/>
        </w:rPr>
        <w:t xml:space="preserve"> муниципального района Саратовской области, администрация </w:t>
      </w:r>
      <w:r>
        <w:rPr>
          <w:sz w:val="28"/>
          <w:szCs w:val="26"/>
        </w:rPr>
        <w:t>Молодёжного муниципального образования</w:t>
      </w:r>
      <w:r w:rsidRPr="00122948">
        <w:rPr>
          <w:sz w:val="28"/>
          <w:szCs w:val="26"/>
        </w:rPr>
        <w:t xml:space="preserve"> </w:t>
      </w:r>
    </w:p>
    <w:p w:rsidR="002B3CAA" w:rsidRDefault="002B3CAA" w:rsidP="002B3CAA">
      <w:pPr>
        <w:ind w:right="28"/>
        <w:jc w:val="both"/>
        <w:rPr>
          <w:sz w:val="28"/>
          <w:szCs w:val="26"/>
        </w:rPr>
      </w:pPr>
    </w:p>
    <w:p w:rsidR="002B3CAA" w:rsidRDefault="002B3CAA" w:rsidP="002B3CAA">
      <w:pPr>
        <w:ind w:right="28"/>
        <w:jc w:val="both"/>
        <w:rPr>
          <w:b/>
          <w:sz w:val="28"/>
          <w:szCs w:val="26"/>
        </w:rPr>
      </w:pPr>
      <w:r w:rsidRPr="00122948">
        <w:rPr>
          <w:b/>
          <w:sz w:val="28"/>
          <w:szCs w:val="26"/>
        </w:rPr>
        <w:t>ПОСТАНОВЛЯЕТ:</w:t>
      </w:r>
    </w:p>
    <w:p w:rsidR="002B3CAA" w:rsidRPr="00122948" w:rsidRDefault="002B3CAA" w:rsidP="002B3CAA">
      <w:pPr>
        <w:ind w:right="28"/>
        <w:jc w:val="both"/>
        <w:rPr>
          <w:b/>
          <w:sz w:val="28"/>
          <w:szCs w:val="26"/>
        </w:rPr>
      </w:pPr>
    </w:p>
    <w:p w:rsidR="002B3CAA" w:rsidRPr="00122948" w:rsidRDefault="002B3CAA" w:rsidP="002B3CAA">
      <w:pPr>
        <w:jc w:val="both"/>
        <w:rPr>
          <w:sz w:val="28"/>
          <w:szCs w:val="26"/>
        </w:rPr>
      </w:pPr>
      <w:r w:rsidRPr="00122948">
        <w:rPr>
          <w:sz w:val="28"/>
          <w:szCs w:val="26"/>
        </w:rPr>
        <w:t xml:space="preserve">         </w:t>
      </w:r>
      <w:r>
        <w:rPr>
          <w:sz w:val="28"/>
          <w:szCs w:val="26"/>
        </w:rPr>
        <w:t xml:space="preserve">1.Утвердить </w:t>
      </w:r>
      <w:r w:rsidRPr="00122948">
        <w:rPr>
          <w:sz w:val="28"/>
          <w:szCs w:val="26"/>
        </w:rPr>
        <w:t xml:space="preserve">Порядок ведения муниципальной долговой книги </w:t>
      </w:r>
      <w:r>
        <w:rPr>
          <w:sz w:val="28"/>
          <w:szCs w:val="26"/>
        </w:rPr>
        <w:t>Молодёжного муниципального образования</w:t>
      </w:r>
      <w:r w:rsidRPr="00122948">
        <w:rPr>
          <w:sz w:val="28"/>
          <w:szCs w:val="26"/>
        </w:rPr>
        <w:t xml:space="preserve"> </w:t>
      </w:r>
      <w:proofErr w:type="spellStart"/>
      <w:r w:rsidRPr="00122948">
        <w:rPr>
          <w:sz w:val="28"/>
          <w:szCs w:val="26"/>
        </w:rPr>
        <w:t>Перелюбского</w:t>
      </w:r>
      <w:proofErr w:type="spellEnd"/>
      <w:r w:rsidRPr="00122948">
        <w:rPr>
          <w:sz w:val="28"/>
          <w:szCs w:val="26"/>
        </w:rPr>
        <w:t xml:space="preserve"> муниципаль</w:t>
      </w:r>
      <w:r>
        <w:rPr>
          <w:sz w:val="28"/>
          <w:szCs w:val="26"/>
        </w:rPr>
        <w:t xml:space="preserve">ного района Саратовской области </w:t>
      </w:r>
      <w:r w:rsidRPr="00122948">
        <w:rPr>
          <w:sz w:val="28"/>
          <w:szCs w:val="26"/>
        </w:rPr>
        <w:t xml:space="preserve"> согласно приложению № 1.</w:t>
      </w:r>
    </w:p>
    <w:p w:rsidR="002B3CAA" w:rsidRPr="0099004A" w:rsidRDefault="002B3CAA" w:rsidP="002B3CAA">
      <w:pPr>
        <w:pStyle w:val="a9"/>
        <w:spacing w:before="0" w:after="0"/>
        <w:rPr>
          <w:sz w:val="28"/>
        </w:rPr>
      </w:pPr>
      <w:r>
        <w:rPr>
          <w:sz w:val="28"/>
        </w:rPr>
        <w:t xml:space="preserve">          2</w:t>
      </w:r>
      <w:r w:rsidRPr="0099004A">
        <w:rPr>
          <w:sz w:val="28"/>
        </w:rPr>
        <w:t xml:space="preserve">. Настоящее постановление подлежит официальному опубликованию (обнародованию) посредством размещения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99004A">
        <w:rPr>
          <w:sz w:val="28"/>
        </w:rPr>
        <w:t>http</w:t>
      </w:r>
      <w:proofErr w:type="spellEnd"/>
      <w:r w:rsidRPr="0099004A">
        <w:rPr>
          <w:sz w:val="28"/>
        </w:rPr>
        <w:t>//молодёжное64.рф.</w:t>
      </w:r>
    </w:p>
    <w:p w:rsidR="002B3CAA" w:rsidRPr="0099004A" w:rsidRDefault="002B3CAA" w:rsidP="002B3CAA">
      <w:pPr>
        <w:pStyle w:val="a9"/>
        <w:spacing w:before="0" w:after="0"/>
        <w:rPr>
          <w:sz w:val="28"/>
        </w:rPr>
      </w:pPr>
      <w:r>
        <w:rPr>
          <w:sz w:val="28"/>
        </w:rPr>
        <w:t xml:space="preserve">          3</w:t>
      </w:r>
      <w:r w:rsidRPr="0099004A">
        <w:rPr>
          <w:sz w:val="28"/>
        </w:rPr>
        <w:t>. Настоящее постановление вступает в силу после его официального опубликования.</w:t>
      </w:r>
    </w:p>
    <w:p w:rsidR="002B3CAA" w:rsidRPr="0099004A" w:rsidRDefault="002B3CAA" w:rsidP="002B3CAA">
      <w:pPr>
        <w:pStyle w:val="a9"/>
        <w:spacing w:before="0" w:after="0"/>
        <w:rPr>
          <w:sz w:val="28"/>
        </w:rPr>
      </w:pPr>
      <w:r>
        <w:rPr>
          <w:sz w:val="28"/>
        </w:rPr>
        <w:t xml:space="preserve">          4</w:t>
      </w:r>
      <w:r w:rsidRPr="0099004A">
        <w:rPr>
          <w:sz w:val="28"/>
        </w:rPr>
        <w:t xml:space="preserve">. </w:t>
      </w:r>
      <w:proofErr w:type="gramStart"/>
      <w:r w:rsidRPr="0099004A">
        <w:rPr>
          <w:sz w:val="28"/>
        </w:rPr>
        <w:t>Контроль за</w:t>
      </w:r>
      <w:proofErr w:type="gramEnd"/>
      <w:r w:rsidRPr="0099004A">
        <w:rPr>
          <w:sz w:val="28"/>
        </w:rPr>
        <w:t xml:space="preserve"> выполнением настоящего постановления оставляю за собой.</w:t>
      </w:r>
    </w:p>
    <w:p w:rsidR="002B3CAA" w:rsidRPr="0099004A" w:rsidRDefault="002B3CAA" w:rsidP="002B3CAA">
      <w:pPr>
        <w:pStyle w:val="a9"/>
        <w:spacing w:before="0" w:after="0"/>
        <w:rPr>
          <w:sz w:val="28"/>
        </w:rPr>
      </w:pPr>
    </w:p>
    <w:p w:rsidR="002B3CAA" w:rsidRDefault="002B3CAA" w:rsidP="002B3CAA">
      <w:pPr>
        <w:pStyle w:val="a9"/>
        <w:spacing w:before="0" w:after="0"/>
        <w:rPr>
          <w:sz w:val="28"/>
        </w:rPr>
      </w:pPr>
    </w:p>
    <w:p w:rsidR="002B3CAA" w:rsidRDefault="002B3CAA" w:rsidP="002B3CAA">
      <w:pPr>
        <w:pStyle w:val="a9"/>
        <w:spacing w:before="0" w:after="0"/>
        <w:rPr>
          <w:sz w:val="28"/>
        </w:rPr>
      </w:pPr>
    </w:p>
    <w:p w:rsidR="002B3CAA" w:rsidRPr="0099004A" w:rsidRDefault="002B3CAA" w:rsidP="002B3CAA">
      <w:pPr>
        <w:pStyle w:val="a9"/>
        <w:spacing w:before="0" w:after="0"/>
        <w:rPr>
          <w:sz w:val="28"/>
        </w:rPr>
      </w:pPr>
    </w:p>
    <w:p w:rsidR="002B3CAA" w:rsidRPr="0099004A" w:rsidRDefault="002B3CAA" w:rsidP="002B3CAA">
      <w:pPr>
        <w:pStyle w:val="a9"/>
        <w:spacing w:before="0" w:after="0"/>
        <w:rPr>
          <w:sz w:val="28"/>
        </w:rPr>
      </w:pPr>
    </w:p>
    <w:p w:rsidR="002B3CAA" w:rsidRPr="0099004A" w:rsidRDefault="002B3CAA" w:rsidP="002B3CAA">
      <w:pPr>
        <w:pStyle w:val="a9"/>
        <w:spacing w:before="0" w:after="0"/>
        <w:rPr>
          <w:sz w:val="28"/>
        </w:rPr>
      </w:pPr>
      <w:r w:rsidRPr="0099004A">
        <w:rPr>
          <w:sz w:val="28"/>
        </w:rPr>
        <w:t xml:space="preserve">Глава </w:t>
      </w:r>
      <w:proofErr w:type="gramStart"/>
      <w:r w:rsidRPr="0099004A">
        <w:rPr>
          <w:sz w:val="28"/>
        </w:rPr>
        <w:t>Молодёжного</w:t>
      </w:r>
      <w:proofErr w:type="gramEnd"/>
      <w:r w:rsidRPr="0099004A">
        <w:rPr>
          <w:sz w:val="28"/>
        </w:rPr>
        <w:t xml:space="preserve"> муниципального </w:t>
      </w:r>
    </w:p>
    <w:p w:rsidR="002B3CAA" w:rsidRPr="0099004A" w:rsidRDefault="002B3CAA" w:rsidP="002B3CAA">
      <w:pPr>
        <w:pStyle w:val="a9"/>
        <w:spacing w:before="0" w:after="0"/>
        <w:rPr>
          <w:sz w:val="28"/>
        </w:rPr>
      </w:pPr>
      <w:r w:rsidRPr="0099004A">
        <w:rPr>
          <w:sz w:val="28"/>
        </w:rPr>
        <w:t xml:space="preserve">образования                                                                               </w:t>
      </w:r>
      <w:proofErr w:type="spellStart"/>
      <w:r w:rsidRPr="0099004A">
        <w:rPr>
          <w:sz w:val="28"/>
        </w:rPr>
        <w:t>Алишанин</w:t>
      </w:r>
      <w:proofErr w:type="spellEnd"/>
      <w:r w:rsidRPr="0099004A">
        <w:rPr>
          <w:sz w:val="28"/>
        </w:rPr>
        <w:t xml:space="preserve"> С.Н. </w:t>
      </w:r>
    </w:p>
    <w:p w:rsidR="002B3CAA" w:rsidRDefault="002B3CAA" w:rsidP="002B3CAA">
      <w:pPr>
        <w:rPr>
          <w:b/>
          <w:bCs/>
          <w:sz w:val="22"/>
          <w:szCs w:val="28"/>
        </w:rPr>
      </w:pPr>
    </w:p>
    <w:p w:rsidR="002B3CAA" w:rsidRDefault="002B3CAA" w:rsidP="002B3CAA">
      <w:pPr>
        <w:rPr>
          <w:b/>
          <w:bCs/>
          <w:sz w:val="22"/>
          <w:szCs w:val="28"/>
        </w:rPr>
      </w:pPr>
    </w:p>
    <w:p w:rsidR="002B3CAA" w:rsidRDefault="002B3CAA" w:rsidP="002B3CAA">
      <w:pPr>
        <w:rPr>
          <w:b/>
          <w:bCs/>
          <w:sz w:val="22"/>
          <w:szCs w:val="28"/>
        </w:rPr>
      </w:pPr>
    </w:p>
    <w:p w:rsidR="002B3CAA" w:rsidRDefault="002B3CAA" w:rsidP="002B3CAA">
      <w:pPr>
        <w:rPr>
          <w:b/>
          <w:bCs/>
          <w:sz w:val="22"/>
          <w:szCs w:val="28"/>
        </w:rPr>
      </w:pPr>
    </w:p>
    <w:p w:rsidR="002B3CAA" w:rsidRDefault="002B3CAA" w:rsidP="002B3CAA">
      <w:pPr>
        <w:rPr>
          <w:b/>
          <w:bCs/>
          <w:sz w:val="22"/>
          <w:szCs w:val="28"/>
        </w:rPr>
      </w:pPr>
    </w:p>
    <w:p w:rsidR="002B3CAA" w:rsidRDefault="002B3CAA" w:rsidP="002B3CAA">
      <w:pPr>
        <w:rPr>
          <w:b/>
          <w:bCs/>
          <w:sz w:val="22"/>
          <w:szCs w:val="28"/>
        </w:rPr>
      </w:pPr>
    </w:p>
    <w:p w:rsidR="002B3CAA" w:rsidRDefault="002B3CAA" w:rsidP="002B3CAA">
      <w:pPr>
        <w:rPr>
          <w:b/>
          <w:bCs/>
          <w:sz w:val="22"/>
          <w:szCs w:val="28"/>
        </w:rPr>
      </w:pPr>
    </w:p>
    <w:p w:rsidR="002B3CAA" w:rsidRPr="00085F4E" w:rsidRDefault="002B3CAA" w:rsidP="002B3CAA">
      <w:pPr>
        <w:widowControl w:val="0"/>
        <w:autoSpaceDE w:val="0"/>
        <w:autoSpaceDN w:val="0"/>
        <w:ind w:firstLine="5670"/>
        <w:jc w:val="right"/>
        <w:outlineLvl w:val="0"/>
      </w:pPr>
      <w:r w:rsidRPr="00085F4E">
        <w:lastRenderedPageBreak/>
        <w:t>Приложение №1</w:t>
      </w:r>
    </w:p>
    <w:p w:rsidR="002B3CAA" w:rsidRPr="00085F4E" w:rsidRDefault="002B3CAA" w:rsidP="002B3CAA">
      <w:pPr>
        <w:widowControl w:val="0"/>
        <w:autoSpaceDE w:val="0"/>
        <w:autoSpaceDN w:val="0"/>
        <w:ind w:left="5670"/>
        <w:jc w:val="right"/>
      </w:pPr>
      <w:r w:rsidRPr="00085F4E">
        <w:t>к постановлению</w:t>
      </w:r>
    </w:p>
    <w:p w:rsidR="002B3CAA" w:rsidRPr="00085F4E" w:rsidRDefault="002B3CAA" w:rsidP="002B3CAA">
      <w:pPr>
        <w:widowControl w:val="0"/>
        <w:autoSpaceDE w:val="0"/>
        <w:autoSpaceDN w:val="0"/>
        <w:ind w:left="5670"/>
        <w:jc w:val="right"/>
      </w:pPr>
      <w:r w:rsidRPr="00085F4E">
        <w:t xml:space="preserve">администрации </w:t>
      </w:r>
      <w:r>
        <w:t>Молодёжного МО</w:t>
      </w:r>
      <w:r w:rsidRPr="00085F4E">
        <w:t xml:space="preserve">  </w:t>
      </w:r>
    </w:p>
    <w:p w:rsidR="002B3CAA" w:rsidRPr="00085F4E" w:rsidRDefault="002B3CAA" w:rsidP="002B3CAA">
      <w:pPr>
        <w:widowControl w:val="0"/>
        <w:autoSpaceDE w:val="0"/>
        <w:autoSpaceDN w:val="0"/>
        <w:jc w:val="right"/>
      </w:pPr>
      <w:r w:rsidRPr="00085F4E">
        <w:t xml:space="preserve">                                                                                               от</w:t>
      </w:r>
      <w:r>
        <w:t xml:space="preserve"> </w:t>
      </w:r>
      <w:r w:rsidRPr="00085F4E">
        <w:t xml:space="preserve"> </w:t>
      </w:r>
      <w:r>
        <w:t>23</w:t>
      </w:r>
      <w:r w:rsidRPr="00085F4E">
        <w:t xml:space="preserve">.06.2022 </w:t>
      </w:r>
      <w:r>
        <w:t xml:space="preserve">года </w:t>
      </w:r>
      <w:r w:rsidRPr="00085F4E">
        <w:t xml:space="preserve"> № 40</w:t>
      </w:r>
    </w:p>
    <w:p w:rsidR="002B3CAA" w:rsidRPr="00085F4E" w:rsidRDefault="002B3CAA" w:rsidP="002B3CAA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bookmarkStart w:id="0" w:name="P30"/>
      <w:bookmarkEnd w:id="0"/>
    </w:p>
    <w:p w:rsidR="002B3CAA" w:rsidRPr="00085F4E" w:rsidRDefault="002B3CAA" w:rsidP="002B3CAA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085F4E">
        <w:rPr>
          <w:b/>
          <w:sz w:val="24"/>
          <w:szCs w:val="24"/>
        </w:rPr>
        <w:t>ПОРЯДОК</w:t>
      </w:r>
    </w:p>
    <w:p w:rsidR="002B3CAA" w:rsidRPr="00085F4E" w:rsidRDefault="002B3CAA" w:rsidP="002B3CAA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085F4E">
        <w:rPr>
          <w:b/>
          <w:sz w:val="24"/>
          <w:szCs w:val="24"/>
        </w:rPr>
        <w:t>ВЕДЕНИЯ МУНИЦИПАЛЬНОЙ ДОЛГОВОЙ КНИГИ</w:t>
      </w:r>
    </w:p>
    <w:p w:rsidR="002B3CAA" w:rsidRPr="00085F4E" w:rsidRDefault="002B3CAA" w:rsidP="002B3CAA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МОЛОДЁЖНОГО МУНИЦИПАЛЬНОГО ОБРАЗОВАНИЯ</w:t>
      </w:r>
    </w:p>
    <w:p w:rsidR="002B3CAA" w:rsidRPr="00085F4E" w:rsidRDefault="002B3CAA" w:rsidP="002B3CAA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085F4E">
        <w:rPr>
          <w:b/>
          <w:sz w:val="24"/>
          <w:szCs w:val="24"/>
        </w:rPr>
        <w:t xml:space="preserve"> ПЕРЕЛЮБСКОГО МУНИЦИПАЛЬНОГО РАЙОНА</w:t>
      </w:r>
    </w:p>
    <w:p w:rsidR="002B3CAA" w:rsidRPr="00085F4E" w:rsidRDefault="002B3CAA" w:rsidP="002B3CAA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085F4E">
        <w:rPr>
          <w:b/>
          <w:sz w:val="24"/>
          <w:szCs w:val="24"/>
        </w:rPr>
        <w:t>САРАТОВСКОЙ ОБЛАСТИ.</w:t>
      </w:r>
    </w:p>
    <w:p w:rsidR="002B3CAA" w:rsidRPr="00085F4E" w:rsidRDefault="002B3CAA" w:rsidP="002B3CAA">
      <w:pPr>
        <w:widowControl w:val="0"/>
        <w:autoSpaceDE w:val="0"/>
        <w:autoSpaceDN w:val="0"/>
        <w:jc w:val="center"/>
        <w:rPr>
          <w:b/>
          <w:sz w:val="22"/>
          <w:szCs w:val="24"/>
        </w:rPr>
      </w:pP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 xml:space="preserve">Настоящий Порядок разработан с целью </w:t>
      </w:r>
      <w:proofErr w:type="gramStart"/>
      <w:r w:rsidRPr="00085F4E">
        <w:rPr>
          <w:sz w:val="24"/>
          <w:szCs w:val="28"/>
        </w:rPr>
        <w:t xml:space="preserve">определения процедуры ведения муниципальной долговой книги </w:t>
      </w:r>
      <w:r>
        <w:rPr>
          <w:sz w:val="24"/>
          <w:szCs w:val="28"/>
        </w:rPr>
        <w:t>Молодёжного муниципального образования</w:t>
      </w:r>
      <w:proofErr w:type="gramEnd"/>
      <w:r w:rsidRPr="00085F4E">
        <w:rPr>
          <w:sz w:val="24"/>
          <w:szCs w:val="28"/>
        </w:rPr>
        <w:t xml:space="preserve"> </w:t>
      </w:r>
      <w:proofErr w:type="spellStart"/>
      <w:r w:rsidRPr="00085F4E">
        <w:rPr>
          <w:sz w:val="24"/>
          <w:szCs w:val="28"/>
        </w:rPr>
        <w:t>Перелюбского</w:t>
      </w:r>
      <w:proofErr w:type="spellEnd"/>
      <w:r w:rsidRPr="00085F4E">
        <w:rPr>
          <w:sz w:val="24"/>
          <w:szCs w:val="28"/>
        </w:rPr>
        <w:t xml:space="preserve"> муниципального района Саратовской области (далее - Долговая книга), обеспечения контроля за полнотой учета, своевременностью обслуживания и исполнения долговых обязательств. Данный Порядок устанавливает состав информации, подлежащий включению в Долговую книгу, сроки регистрации долговых обязательств и внесения информации.</w:t>
      </w:r>
    </w:p>
    <w:p w:rsidR="002B3CAA" w:rsidRPr="00085F4E" w:rsidRDefault="002B3CAA" w:rsidP="002B3CAA">
      <w:pPr>
        <w:widowControl w:val="0"/>
        <w:autoSpaceDE w:val="0"/>
        <w:autoSpaceDN w:val="0"/>
        <w:jc w:val="center"/>
        <w:outlineLvl w:val="1"/>
        <w:rPr>
          <w:b/>
          <w:sz w:val="24"/>
          <w:szCs w:val="28"/>
        </w:rPr>
      </w:pPr>
      <w:r w:rsidRPr="00085F4E">
        <w:rPr>
          <w:b/>
          <w:sz w:val="24"/>
          <w:szCs w:val="28"/>
        </w:rPr>
        <w:t>1. Общие положения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>1. Ведение Долговой книги о</w:t>
      </w:r>
      <w:r>
        <w:rPr>
          <w:sz w:val="24"/>
          <w:szCs w:val="28"/>
        </w:rPr>
        <w:t xml:space="preserve">существляется финансовым управлением администрации </w:t>
      </w:r>
      <w:proofErr w:type="spellStart"/>
      <w:r>
        <w:rPr>
          <w:sz w:val="24"/>
          <w:szCs w:val="28"/>
        </w:rPr>
        <w:t>Перелюбского</w:t>
      </w:r>
      <w:proofErr w:type="spellEnd"/>
      <w:r>
        <w:rPr>
          <w:sz w:val="24"/>
          <w:szCs w:val="28"/>
        </w:rPr>
        <w:t xml:space="preserve"> муниципального района</w:t>
      </w:r>
      <w:r w:rsidRPr="00085F4E">
        <w:rPr>
          <w:sz w:val="24"/>
          <w:szCs w:val="28"/>
        </w:rPr>
        <w:t xml:space="preserve"> (далее – </w:t>
      </w:r>
      <w:r>
        <w:rPr>
          <w:sz w:val="24"/>
          <w:szCs w:val="28"/>
        </w:rPr>
        <w:t>финансовое Управление</w:t>
      </w:r>
      <w:r w:rsidRPr="00085F4E">
        <w:rPr>
          <w:sz w:val="24"/>
          <w:szCs w:val="28"/>
        </w:rPr>
        <w:t>).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 xml:space="preserve">2. </w:t>
      </w:r>
      <w:r>
        <w:rPr>
          <w:sz w:val="24"/>
          <w:szCs w:val="28"/>
        </w:rPr>
        <w:t>Финансовое Управление</w:t>
      </w:r>
      <w:r w:rsidRPr="00085F4E">
        <w:rPr>
          <w:sz w:val="24"/>
          <w:szCs w:val="28"/>
        </w:rPr>
        <w:t xml:space="preserve"> несет ответственность за сохранность, своевременность, полноту и правильность ведения Долговой книги.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 xml:space="preserve">3. В Долговой книге ведется учет и регистрация следующих видов долговых обязательств </w:t>
      </w:r>
      <w:r>
        <w:rPr>
          <w:sz w:val="24"/>
          <w:szCs w:val="28"/>
        </w:rPr>
        <w:t>Молодёжного муниципального образования</w:t>
      </w:r>
      <w:r w:rsidRPr="00085F4E">
        <w:rPr>
          <w:sz w:val="24"/>
          <w:szCs w:val="28"/>
        </w:rPr>
        <w:t xml:space="preserve"> </w:t>
      </w:r>
      <w:proofErr w:type="spellStart"/>
      <w:r w:rsidRPr="00085F4E">
        <w:rPr>
          <w:sz w:val="24"/>
          <w:szCs w:val="28"/>
        </w:rPr>
        <w:t>Перелюбского</w:t>
      </w:r>
      <w:proofErr w:type="spellEnd"/>
      <w:r w:rsidRPr="00085F4E">
        <w:rPr>
          <w:sz w:val="24"/>
          <w:szCs w:val="28"/>
        </w:rPr>
        <w:t xml:space="preserve"> муниципаль</w:t>
      </w:r>
      <w:r>
        <w:rPr>
          <w:sz w:val="24"/>
          <w:szCs w:val="28"/>
        </w:rPr>
        <w:t>ного района (далее - Молодёжное</w:t>
      </w:r>
      <w:r w:rsidRPr="00085F4E">
        <w:rPr>
          <w:sz w:val="24"/>
          <w:szCs w:val="28"/>
        </w:rPr>
        <w:t xml:space="preserve"> МО)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>муниципал</w:t>
      </w:r>
      <w:r>
        <w:rPr>
          <w:sz w:val="24"/>
          <w:szCs w:val="28"/>
        </w:rPr>
        <w:t xml:space="preserve">ьные ценные бумаги </w:t>
      </w:r>
      <w:r w:rsidRPr="00085F4E">
        <w:rPr>
          <w:sz w:val="24"/>
          <w:szCs w:val="28"/>
        </w:rPr>
        <w:t xml:space="preserve"> </w:t>
      </w:r>
      <w:r>
        <w:rPr>
          <w:sz w:val="24"/>
          <w:szCs w:val="28"/>
        </w:rPr>
        <w:t>Молодёжного</w:t>
      </w:r>
      <w:r w:rsidRPr="00085F4E">
        <w:rPr>
          <w:sz w:val="24"/>
          <w:szCs w:val="28"/>
        </w:rPr>
        <w:t xml:space="preserve"> МО;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>к</w:t>
      </w:r>
      <w:r>
        <w:rPr>
          <w:sz w:val="24"/>
          <w:szCs w:val="28"/>
        </w:rPr>
        <w:t>редиты, привлеченные Молодёжным</w:t>
      </w:r>
      <w:r w:rsidRPr="00085F4E">
        <w:rPr>
          <w:sz w:val="24"/>
          <w:szCs w:val="28"/>
        </w:rPr>
        <w:t xml:space="preserve"> МО от кредитных организаций;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>бюджетные кредиты, пр</w:t>
      </w:r>
      <w:r>
        <w:rPr>
          <w:sz w:val="24"/>
          <w:szCs w:val="28"/>
        </w:rPr>
        <w:t>ивлеченные в бюджет Молодёжного</w:t>
      </w:r>
      <w:r w:rsidRPr="00085F4E">
        <w:rPr>
          <w:sz w:val="24"/>
          <w:szCs w:val="28"/>
        </w:rPr>
        <w:t xml:space="preserve"> МО из других бюджетов бюджетной системы Российской Федерации;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>мун</w:t>
      </w:r>
      <w:r>
        <w:rPr>
          <w:sz w:val="24"/>
          <w:szCs w:val="28"/>
        </w:rPr>
        <w:t>иципальные гарантии Молодёжного</w:t>
      </w:r>
      <w:r w:rsidRPr="00085F4E">
        <w:rPr>
          <w:sz w:val="24"/>
          <w:szCs w:val="28"/>
        </w:rPr>
        <w:t xml:space="preserve"> МО;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>иные непогашенные долговые обязательства.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>4. Ответственные лица по ведению Долговой книги назначаются приказом финансового отдела.</w:t>
      </w:r>
    </w:p>
    <w:p w:rsidR="002B3CAA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 xml:space="preserve">5. </w:t>
      </w:r>
      <w:r>
        <w:rPr>
          <w:sz w:val="24"/>
          <w:szCs w:val="28"/>
        </w:rPr>
        <w:t>Финансовое Управление</w:t>
      </w:r>
      <w:r w:rsidRPr="00085F4E">
        <w:rPr>
          <w:sz w:val="24"/>
          <w:szCs w:val="28"/>
        </w:rPr>
        <w:t xml:space="preserve"> обеспечивает ведение аналитического учета муниципального долга </w:t>
      </w:r>
      <w:r>
        <w:rPr>
          <w:sz w:val="24"/>
          <w:szCs w:val="28"/>
        </w:rPr>
        <w:t>Молодёжного муниципального образования</w:t>
      </w:r>
      <w:r w:rsidRPr="00085F4E">
        <w:rPr>
          <w:sz w:val="24"/>
          <w:szCs w:val="28"/>
        </w:rPr>
        <w:t xml:space="preserve"> и отражение информации из Долговой книги на соответствующих счетах Плана счетов бюджетного учета.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</w:p>
    <w:p w:rsidR="002B3CAA" w:rsidRPr="00085F4E" w:rsidRDefault="002B3CAA" w:rsidP="002B3CAA">
      <w:pPr>
        <w:widowControl w:val="0"/>
        <w:autoSpaceDE w:val="0"/>
        <w:autoSpaceDN w:val="0"/>
        <w:jc w:val="center"/>
        <w:outlineLvl w:val="1"/>
        <w:rPr>
          <w:b/>
          <w:sz w:val="24"/>
          <w:szCs w:val="28"/>
        </w:rPr>
      </w:pPr>
      <w:r w:rsidRPr="00085F4E">
        <w:rPr>
          <w:b/>
          <w:sz w:val="24"/>
          <w:szCs w:val="28"/>
        </w:rPr>
        <w:t>2. Состав и правила ведения Долговой книги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>1. Долговая книга состоит из семи разделов: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 xml:space="preserve">I. </w:t>
      </w:r>
      <w:r>
        <w:rPr>
          <w:sz w:val="24"/>
          <w:szCs w:val="28"/>
        </w:rPr>
        <w:t xml:space="preserve"> </w:t>
      </w:r>
      <w:r w:rsidRPr="00085F4E">
        <w:rPr>
          <w:sz w:val="24"/>
          <w:szCs w:val="28"/>
        </w:rPr>
        <w:t>Муниципа</w:t>
      </w:r>
      <w:r>
        <w:rPr>
          <w:sz w:val="24"/>
          <w:szCs w:val="28"/>
        </w:rPr>
        <w:t>льные ценные бумаги Молодёжного</w:t>
      </w:r>
      <w:r w:rsidRPr="00085F4E">
        <w:rPr>
          <w:sz w:val="24"/>
          <w:szCs w:val="28"/>
        </w:rPr>
        <w:t xml:space="preserve"> МО;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>II. Кредиты, привлеченные муниципальным образованием от кредитных организаций в валюте Российской Федерации;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>III. Бюджетные кредиты, привлеченные в валюте Российской Федерации в местный бюджет из других бюджетов бюджетной системы Российской Федерации;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>IV. Муниципальные гарантии, выраженные в валюте Российской Федерации;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  <w:lang w:val="en-US"/>
        </w:rPr>
        <w:t>V</w:t>
      </w:r>
      <w:r w:rsidRPr="00085F4E">
        <w:rPr>
          <w:sz w:val="24"/>
          <w:szCs w:val="28"/>
        </w:rPr>
        <w:t>. Иные непогашенные долговые обязательства муниципального образования в валюте Российской Федерации;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>V</w:t>
      </w:r>
      <w:r w:rsidRPr="00085F4E">
        <w:rPr>
          <w:sz w:val="24"/>
          <w:szCs w:val="28"/>
          <w:lang w:val="en-US"/>
        </w:rPr>
        <w:t>I</w:t>
      </w:r>
      <w:r w:rsidRPr="00085F4E">
        <w:rPr>
          <w:sz w:val="24"/>
          <w:szCs w:val="28"/>
        </w:rPr>
        <w:t>. Структура муниципального долга;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>VI</w:t>
      </w:r>
      <w:r w:rsidRPr="00085F4E">
        <w:rPr>
          <w:sz w:val="24"/>
          <w:szCs w:val="28"/>
          <w:lang w:val="en-US"/>
        </w:rPr>
        <w:t>I</w:t>
      </w:r>
      <w:r w:rsidRPr="00085F4E">
        <w:rPr>
          <w:sz w:val="24"/>
          <w:szCs w:val="28"/>
        </w:rPr>
        <w:t>. Обслуживание муниципального долга.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>2. В долговую книгу вносятся сведения об объеме до</w:t>
      </w:r>
      <w:r>
        <w:rPr>
          <w:sz w:val="24"/>
          <w:szCs w:val="28"/>
        </w:rPr>
        <w:t>лговых обязательств Молодёжного</w:t>
      </w:r>
      <w:r w:rsidRPr="00085F4E">
        <w:rPr>
          <w:sz w:val="24"/>
          <w:szCs w:val="28"/>
        </w:rPr>
        <w:t xml:space="preserve"> МО по видам этих обязательств, о дате их возникновения и исполнения </w:t>
      </w:r>
      <w:r w:rsidRPr="00085F4E">
        <w:rPr>
          <w:sz w:val="24"/>
          <w:szCs w:val="28"/>
        </w:rPr>
        <w:lastRenderedPageBreak/>
        <w:t>(прекращения по иным основаниям) полностью или частично, формах обеспечения обязательств, информация о просроченной задолженности по исполнению долговых обязательств (при наличии).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>Внутри разделов внесение информации о долговых обязательствах осуществляется в хронологическом порядке нарастающим итогом с обязательным указанием итога по каждому разделу.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 xml:space="preserve">3. Информация </w:t>
      </w:r>
      <w:r>
        <w:rPr>
          <w:sz w:val="24"/>
          <w:szCs w:val="28"/>
        </w:rPr>
        <w:t>о долговых обязательствах Молодёжного</w:t>
      </w:r>
      <w:r w:rsidRPr="00085F4E">
        <w:rPr>
          <w:sz w:val="24"/>
          <w:szCs w:val="28"/>
        </w:rPr>
        <w:t xml:space="preserve"> МО вносится в Долговую книгу в срок, не превышающий пяти рабочих дней с момента получения сведений о фактическом возникновении или прекращении обязатель</w:t>
      </w:r>
      <w:proofErr w:type="gramStart"/>
      <w:r w:rsidRPr="00085F4E">
        <w:rPr>
          <w:sz w:val="24"/>
          <w:szCs w:val="28"/>
        </w:rPr>
        <w:t>ств пр</w:t>
      </w:r>
      <w:proofErr w:type="gramEnd"/>
      <w:r w:rsidRPr="00085F4E">
        <w:rPr>
          <w:sz w:val="24"/>
          <w:szCs w:val="28"/>
        </w:rPr>
        <w:t>инципала, обеспеченных муниципальной гарантией.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>Записи в Долговой книге производятся на основании оригиналов документов (заверенных копий), подтверждающих возникновение, изменение и прекращение долгового обязательства.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 xml:space="preserve">4. Долговая </w:t>
      </w:r>
      <w:hyperlink r:id="rId7" w:anchor="P84" w:history="1">
        <w:r w:rsidRPr="00085F4E">
          <w:rPr>
            <w:sz w:val="24"/>
            <w:szCs w:val="28"/>
          </w:rPr>
          <w:t>книга</w:t>
        </w:r>
      </w:hyperlink>
      <w:r w:rsidRPr="00085F4E">
        <w:rPr>
          <w:sz w:val="24"/>
          <w:szCs w:val="28"/>
        </w:rPr>
        <w:t xml:space="preserve"> ведется в электронном виде и на бумажном носителе по форме, установленной приложением 2 к настоящему постановлению. </w:t>
      </w:r>
    </w:p>
    <w:p w:rsidR="002B3CAA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 xml:space="preserve">Долговая книга на бумажном носителе формируется ежемесячно по состоянию на первое число </w:t>
      </w:r>
      <w:proofErr w:type="gramStart"/>
      <w:r w:rsidRPr="00085F4E">
        <w:rPr>
          <w:sz w:val="24"/>
          <w:szCs w:val="28"/>
        </w:rPr>
        <w:t>месяца, следующего за отчетным и подписывается</w:t>
      </w:r>
      <w:proofErr w:type="gramEnd"/>
      <w:r w:rsidRPr="00085F4E">
        <w:rPr>
          <w:sz w:val="24"/>
          <w:szCs w:val="28"/>
        </w:rPr>
        <w:t xml:space="preserve"> руководителем финансового отдела администрации </w:t>
      </w:r>
      <w:r>
        <w:rPr>
          <w:sz w:val="24"/>
          <w:szCs w:val="28"/>
        </w:rPr>
        <w:t>Молодёжного муниципального образования</w:t>
      </w:r>
      <w:r w:rsidRPr="00085F4E">
        <w:rPr>
          <w:sz w:val="24"/>
          <w:szCs w:val="28"/>
        </w:rPr>
        <w:t>.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</w:p>
    <w:p w:rsidR="002B3CAA" w:rsidRPr="00085F4E" w:rsidRDefault="002B3CAA" w:rsidP="002B3CAA">
      <w:pPr>
        <w:widowControl w:val="0"/>
        <w:autoSpaceDE w:val="0"/>
        <w:autoSpaceDN w:val="0"/>
        <w:jc w:val="center"/>
        <w:outlineLvl w:val="1"/>
        <w:rPr>
          <w:b/>
          <w:sz w:val="24"/>
          <w:szCs w:val="28"/>
        </w:rPr>
      </w:pPr>
      <w:r w:rsidRPr="00085F4E">
        <w:rPr>
          <w:b/>
          <w:sz w:val="24"/>
          <w:szCs w:val="28"/>
        </w:rPr>
        <w:t>3. Предоставление информации о долговых обязательствах</w:t>
      </w:r>
    </w:p>
    <w:p w:rsidR="002B3CAA" w:rsidRPr="00085F4E" w:rsidRDefault="002B3CAA" w:rsidP="002B3CAA">
      <w:pPr>
        <w:widowControl w:val="0"/>
        <w:autoSpaceDE w:val="0"/>
        <w:autoSpaceDN w:val="0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Молодёжного муниципального образования.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>Информация о долг</w:t>
      </w:r>
      <w:r>
        <w:rPr>
          <w:sz w:val="24"/>
          <w:szCs w:val="28"/>
        </w:rPr>
        <w:t>овых обязательствах Молодёжного</w:t>
      </w:r>
      <w:r w:rsidRPr="00085F4E">
        <w:rPr>
          <w:sz w:val="24"/>
          <w:szCs w:val="28"/>
        </w:rPr>
        <w:t xml:space="preserve"> МО, отраженная в Долговой книге, подлежит передаче Министерству финансов Саратовской области в порядке, установленном Министерством финансов Саратовской области.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>Правоохранительные и государственные органы имеют право получить информацию из Долговой книги на основании письменного запроса с обоснованием запрашиваемой информации или в соответствии с действующим законодательством.</w:t>
      </w:r>
    </w:p>
    <w:p w:rsidR="002B3CAA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 xml:space="preserve">Выписка из Долговой книги кредитным организациям предоставляется </w:t>
      </w:r>
      <w:proofErr w:type="gramStart"/>
      <w:r w:rsidRPr="00085F4E">
        <w:rPr>
          <w:sz w:val="24"/>
          <w:szCs w:val="28"/>
        </w:rPr>
        <w:t>на основании письменного запроса с обоснованием запрашиваемой информации за подписью полномочного лица в течение пяти рабочих дней со дня</w:t>
      </w:r>
      <w:proofErr w:type="gramEnd"/>
      <w:r w:rsidRPr="00085F4E">
        <w:rPr>
          <w:sz w:val="24"/>
          <w:szCs w:val="28"/>
        </w:rPr>
        <w:t xml:space="preserve"> получения запроса или в соответствии с обязательствами по действующим кредитным договорам.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</w:p>
    <w:p w:rsidR="002B3CAA" w:rsidRPr="00085F4E" w:rsidRDefault="002B3CAA" w:rsidP="002B3CAA">
      <w:pPr>
        <w:widowControl w:val="0"/>
        <w:autoSpaceDE w:val="0"/>
        <w:autoSpaceDN w:val="0"/>
        <w:jc w:val="center"/>
        <w:outlineLvl w:val="1"/>
        <w:rPr>
          <w:b/>
          <w:sz w:val="24"/>
          <w:szCs w:val="28"/>
        </w:rPr>
      </w:pPr>
      <w:r w:rsidRPr="00085F4E">
        <w:rPr>
          <w:b/>
          <w:sz w:val="24"/>
          <w:szCs w:val="28"/>
        </w:rPr>
        <w:t>4. Порядок хранения долговой книги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4"/>
          <w:szCs w:val="28"/>
        </w:rPr>
      </w:pPr>
      <w:r w:rsidRPr="00085F4E">
        <w:rPr>
          <w:sz w:val="24"/>
          <w:szCs w:val="28"/>
        </w:rPr>
        <w:t>1.Долговая книга хранится в виде электронных файлов в персональных компьютерах лиц, ответственных за ее ведение, и на бумажных носителях.</w:t>
      </w:r>
    </w:p>
    <w:p w:rsidR="002B3CAA" w:rsidRPr="00085F4E" w:rsidRDefault="002B3CAA" w:rsidP="002B3CAA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085F4E">
        <w:rPr>
          <w:sz w:val="24"/>
          <w:szCs w:val="28"/>
        </w:rPr>
        <w:t xml:space="preserve">2. Долговая книга на бумажном носителе по окончании финансового года брошюруется и хранится в финансовом отделе администрации </w:t>
      </w:r>
      <w:r>
        <w:rPr>
          <w:sz w:val="24"/>
          <w:szCs w:val="28"/>
        </w:rPr>
        <w:t>Молодёжного муниципального образования</w:t>
      </w:r>
      <w:r w:rsidRPr="00085F4E">
        <w:rPr>
          <w:sz w:val="24"/>
          <w:szCs w:val="28"/>
        </w:rPr>
        <w:t xml:space="preserve"> согласно правилам хранения архивных документо</w:t>
      </w:r>
      <w:r w:rsidRPr="00B90689">
        <w:rPr>
          <w:sz w:val="24"/>
          <w:szCs w:val="28"/>
        </w:rPr>
        <w:t>в</w:t>
      </w:r>
      <w:r w:rsidRPr="00085F4E">
        <w:rPr>
          <w:sz w:val="28"/>
          <w:szCs w:val="28"/>
        </w:rPr>
        <w:t>.</w:t>
      </w:r>
    </w:p>
    <w:p w:rsidR="002B3CAA" w:rsidRPr="00085F4E" w:rsidRDefault="002B3CAA" w:rsidP="002B3CAA">
      <w:pPr>
        <w:rPr>
          <w:sz w:val="28"/>
          <w:szCs w:val="28"/>
        </w:rPr>
        <w:sectPr w:rsidR="002B3CAA" w:rsidRPr="00085F4E" w:rsidSect="00085F4E">
          <w:pgSz w:w="11905" w:h="16838"/>
          <w:pgMar w:top="1134" w:right="850" w:bottom="1134" w:left="1701" w:header="0" w:footer="0" w:gutter="0"/>
          <w:cols w:space="720"/>
          <w:docGrid w:linePitch="272"/>
        </w:sectPr>
      </w:pPr>
    </w:p>
    <w:p w:rsidR="002B3CAA" w:rsidRPr="0081628D" w:rsidRDefault="002B3CAA" w:rsidP="002B3CAA">
      <w:pPr>
        <w:widowControl w:val="0"/>
        <w:autoSpaceDE w:val="0"/>
        <w:autoSpaceDN w:val="0"/>
        <w:jc w:val="right"/>
        <w:outlineLvl w:val="0"/>
        <w:rPr>
          <w:szCs w:val="28"/>
        </w:rPr>
      </w:pPr>
      <w:r w:rsidRPr="0081628D">
        <w:rPr>
          <w:szCs w:val="28"/>
        </w:rPr>
        <w:lastRenderedPageBreak/>
        <w:t>Приложение 2</w:t>
      </w:r>
    </w:p>
    <w:p w:rsidR="002B3CAA" w:rsidRPr="0081628D" w:rsidRDefault="002B3CAA" w:rsidP="002B3CAA">
      <w:pPr>
        <w:widowControl w:val="0"/>
        <w:autoSpaceDE w:val="0"/>
        <w:autoSpaceDN w:val="0"/>
        <w:jc w:val="right"/>
        <w:rPr>
          <w:szCs w:val="28"/>
        </w:rPr>
      </w:pPr>
      <w:r w:rsidRPr="0081628D">
        <w:rPr>
          <w:szCs w:val="28"/>
        </w:rPr>
        <w:t xml:space="preserve">к Порядку ведения </w:t>
      </w:r>
      <w:proofErr w:type="gramStart"/>
      <w:r w:rsidRPr="0081628D">
        <w:rPr>
          <w:szCs w:val="28"/>
        </w:rPr>
        <w:t>муниципальной</w:t>
      </w:r>
      <w:proofErr w:type="gramEnd"/>
    </w:p>
    <w:p w:rsidR="002B3CAA" w:rsidRPr="0081628D" w:rsidRDefault="002B3CAA" w:rsidP="002B3CAA">
      <w:pPr>
        <w:widowControl w:val="0"/>
        <w:autoSpaceDE w:val="0"/>
        <w:autoSpaceDN w:val="0"/>
        <w:jc w:val="right"/>
        <w:rPr>
          <w:szCs w:val="28"/>
        </w:rPr>
      </w:pPr>
      <w:r w:rsidRPr="0081628D">
        <w:rPr>
          <w:szCs w:val="28"/>
        </w:rPr>
        <w:t xml:space="preserve">долговой книги </w:t>
      </w:r>
    </w:p>
    <w:p w:rsidR="002B3CAA" w:rsidRPr="0081628D" w:rsidRDefault="002B3CAA" w:rsidP="002B3CAA">
      <w:pPr>
        <w:widowControl w:val="0"/>
        <w:autoSpaceDE w:val="0"/>
        <w:autoSpaceDN w:val="0"/>
        <w:jc w:val="right"/>
        <w:rPr>
          <w:szCs w:val="28"/>
        </w:rPr>
      </w:pPr>
      <w:r w:rsidRPr="0081628D">
        <w:rPr>
          <w:szCs w:val="28"/>
        </w:rPr>
        <w:t>Молодё</w:t>
      </w:r>
      <w:r>
        <w:rPr>
          <w:szCs w:val="28"/>
        </w:rPr>
        <w:t>жного МО</w:t>
      </w:r>
    </w:p>
    <w:p w:rsidR="002B3CAA" w:rsidRPr="00085F4E" w:rsidRDefault="002B3CAA" w:rsidP="002B3CAA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2B3CAA" w:rsidRPr="00085F4E" w:rsidRDefault="002B3CAA" w:rsidP="002B3CAA">
      <w:pPr>
        <w:widowControl w:val="0"/>
        <w:autoSpaceDE w:val="0"/>
        <w:autoSpaceDN w:val="0"/>
        <w:jc w:val="center"/>
        <w:rPr>
          <w:sz w:val="24"/>
        </w:rPr>
      </w:pPr>
      <w:r w:rsidRPr="00085F4E">
        <w:rPr>
          <w:sz w:val="24"/>
        </w:rPr>
        <w:t>Муниципальная долговая книга</w:t>
      </w:r>
    </w:p>
    <w:p w:rsidR="002B3CAA" w:rsidRPr="00085F4E" w:rsidRDefault="002B3CAA" w:rsidP="002B3CAA">
      <w:pPr>
        <w:widowControl w:val="0"/>
        <w:autoSpaceDE w:val="0"/>
        <w:autoSpaceDN w:val="0"/>
        <w:jc w:val="center"/>
        <w:rPr>
          <w:sz w:val="24"/>
        </w:rPr>
      </w:pPr>
      <w:r w:rsidRPr="00085F4E">
        <w:rPr>
          <w:sz w:val="24"/>
        </w:rPr>
        <w:t>_____________________________________________</w:t>
      </w:r>
    </w:p>
    <w:p w:rsidR="002B3CAA" w:rsidRPr="00085F4E" w:rsidRDefault="002B3CAA" w:rsidP="002B3CAA">
      <w:pPr>
        <w:widowControl w:val="0"/>
        <w:autoSpaceDE w:val="0"/>
        <w:autoSpaceDN w:val="0"/>
        <w:jc w:val="center"/>
        <w:rPr>
          <w:sz w:val="24"/>
        </w:rPr>
      </w:pPr>
      <w:r w:rsidRPr="00085F4E">
        <w:rPr>
          <w:sz w:val="24"/>
        </w:rPr>
        <w:t>(наименование муниципального образования)</w:t>
      </w:r>
    </w:p>
    <w:p w:rsidR="002B3CAA" w:rsidRPr="00085F4E" w:rsidRDefault="002B3CAA" w:rsidP="002B3CAA">
      <w:pPr>
        <w:widowControl w:val="0"/>
        <w:autoSpaceDE w:val="0"/>
        <w:autoSpaceDN w:val="0"/>
        <w:jc w:val="center"/>
        <w:rPr>
          <w:sz w:val="24"/>
        </w:rPr>
      </w:pPr>
      <w:r w:rsidRPr="00085F4E">
        <w:rPr>
          <w:sz w:val="24"/>
        </w:rPr>
        <w:t>по состоянию на 1 _______________ 20__ года</w:t>
      </w:r>
    </w:p>
    <w:p w:rsidR="002B3CAA" w:rsidRPr="00085F4E" w:rsidRDefault="002B3CAA" w:rsidP="002B3CAA">
      <w:pPr>
        <w:widowControl w:val="0"/>
        <w:autoSpaceDE w:val="0"/>
        <w:autoSpaceDN w:val="0"/>
        <w:jc w:val="both"/>
        <w:rPr>
          <w:sz w:val="24"/>
        </w:rPr>
      </w:pPr>
    </w:p>
    <w:p w:rsidR="002B3CAA" w:rsidRPr="00085F4E" w:rsidRDefault="002B3CAA" w:rsidP="002B3CAA">
      <w:pPr>
        <w:widowControl w:val="0"/>
        <w:autoSpaceDE w:val="0"/>
        <w:autoSpaceDN w:val="0"/>
        <w:jc w:val="center"/>
        <w:outlineLvl w:val="1"/>
        <w:rPr>
          <w:sz w:val="24"/>
        </w:rPr>
      </w:pPr>
      <w:r w:rsidRPr="00085F4E">
        <w:rPr>
          <w:sz w:val="24"/>
        </w:rPr>
        <w:t>Раздел</w:t>
      </w:r>
      <w:r>
        <w:rPr>
          <w:sz w:val="24"/>
        </w:rPr>
        <w:t xml:space="preserve"> I. МУНИЦИПАЛЬНЫЕ ЦЕННЫЕ БУМАГИ</w:t>
      </w:r>
    </w:p>
    <w:p w:rsidR="002B3CAA" w:rsidRPr="00085F4E" w:rsidRDefault="002B3CAA" w:rsidP="002B3CAA">
      <w:pPr>
        <w:widowControl w:val="0"/>
        <w:autoSpaceDE w:val="0"/>
        <w:autoSpaceDN w:val="0"/>
        <w:jc w:val="right"/>
        <w:rPr>
          <w:sz w:val="24"/>
        </w:rPr>
      </w:pPr>
      <w:r w:rsidRPr="00085F4E">
        <w:rPr>
          <w:sz w:val="24"/>
        </w:rPr>
        <w:t>рублей</w:t>
      </w:r>
    </w:p>
    <w:tbl>
      <w:tblPr>
        <w:tblW w:w="15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1197"/>
        <w:gridCol w:w="1135"/>
        <w:gridCol w:w="1020"/>
        <w:gridCol w:w="1140"/>
        <w:gridCol w:w="817"/>
        <w:gridCol w:w="709"/>
        <w:gridCol w:w="624"/>
        <w:gridCol w:w="687"/>
        <w:gridCol w:w="532"/>
        <w:gridCol w:w="460"/>
        <w:gridCol w:w="794"/>
        <w:gridCol w:w="772"/>
        <w:gridCol w:w="970"/>
        <w:gridCol w:w="831"/>
        <w:gridCol w:w="567"/>
        <w:gridCol w:w="709"/>
        <w:gridCol w:w="567"/>
        <w:gridCol w:w="567"/>
        <w:gridCol w:w="850"/>
      </w:tblGrid>
      <w:tr w:rsidR="002B3CAA" w:rsidRPr="0081628D" w:rsidTr="007E34E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 xml:space="preserve">N </w:t>
            </w:r>
            <w:proofErr w:type="gramStart"/>
            <w:r w:rsidRPr="0081628D">
              <w:rPr>
                <w:sz w:val="22"/>
              </w:rPr>
              <w:t>п</w:t>
            </w:r>
            <w:proofErr w:type="gramEnd"/>
            <w:r w:rsidRPr="0081628D">
              <w:rPr>
                <w:sz w:val="22"/>
              </w:rPr>
              <w:t>/п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Наименование и вид муниципальных ценных бумаг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Эмиссия ценных бумаг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Дата погашения, установленная условиями выпуска ценных бумаг</w:t>
            </w:r>
          </w:p>
        </w:tc>
        <w:tc>
          <w:tcPr>
            <w:tcW w:w="15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Объем долгового обязательства на 01.01.20__</w:t>
            </w:r>
          </w:p>
        </w:tc>
        <w:tc>
          <w:tcPr>
            <w:tcW w:w="23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__ месяцев 20__ года</w:t>
            </w:r>
          </w:p>
        </w:tc>
        <w:tc>
          <w:tcPr>
            <w:tcW w:w="1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Объем долгового обязательства на 01.__.20__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Направление использования заемных средств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Форма обеспечения долгового обязательства</w:t>
            </w:r>
          </w:p>
        </w:tc>
        <w:tc>
          <w:tcPr>
            <w:tcW w:w="24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 xml:space="preserve">Фактические расходы на обслуживание долгового обязательства </w:t>
            </w:r>
            <w:proofErr w:type="gramStart"/>
            <w:r w:rsidRPr="0081628D">
              <w:rPr>
                <w:sz w:val="22"/>
              </w:rPr>
              <w:t>за</w:t>
            </w:r>
            <w:proofErr w:type="gramEnd"/>
            <w:r w:rsidRPr="0081628D">
              <w:rPr>
                <w:sz w:val="22"/>
              </w:rPr>
              <w:t xml:space="preserve"> __ месяцев 20__ года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Дата внесения записи о регистрации обязательства</w:t>
            </w:r>
          </w:p>
        </w:tc>
      </w:tr>
      <w:tr w:rsidR="002B3CAA" w:rsidRPr="0081628D" w:rsidTr="007E34ED">
        <w:trPr>
          <w:trHeight w:val="276"/>
        </w:trPr>
        <w:tc>
          <w:tcPr>
            <w:tcW w:w="1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Регистрационный номер выпуска ценных бумаг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Объем по номинальной стоимости</w:t>
            </w: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22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44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23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42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</w:tr>
      <w:tr w:rsidR="002B3CAA" w:rsidRPr="0081628D" w:rsidTr="007E34ED">
        <w:tc>
          <w:tcPr>
            <w:tcW w:w="1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 xml:space="preserve">в </w:t>
            </w:r>
            <w:proofErr w:type="spellStart"/>
            <w:r w:rsidRPr="0081628D">
              <w:rPr>
                <w:sz w:val="22"/>
              </w:rPr>
              <w:t>т.ч</w:t>
            </w:r>
            <w:proofErr w:type="spellEnd"/>
            <w:r w:rsidRPr="0081628D">
              <w:rPr>
                <w:sz w:val="22"/>
              </w:rPr>
              <w:t>. с истекшими сроками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Размещение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Погашение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Всего</w:t>
            </w: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 xml:space="preserve">в </w:t>
            </w:r>
            <w:proofErr w:type="spellStart"/>
            <w:r w:rsidRPr="0081628D">
              <w:rPr>
                <w:sz w:val="22"/>
              </w:rPr>
              <w:t>т.ч</w:t>
            </w:r>
            <w:proofErr w:type="spellEnd"/>
            <w:r w:rsidRPr="0081628D">
              <w:rPr>
                <w:sz w:val="22"/>
              </w:rPr>
              <w:t>. с истекшими сроками</w:t>
            </w: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купон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дисконт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прочие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Всего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</w:tr>
      <w:tr w:rsidR="002B3CAA" w:rsidRPr="0081628D" w:rsidTr="007E34ED">
        <w:tc>
          <w:tcPr>
            <w:tcW w:w="1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дата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сумма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дата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81628D">
              <w:rPr>
                <w:sz w:val="22"/>
              </w:rPr>
              <w:t>сумма</w:t>
            </w:r>
          </w:p>
        </w:tc>
        <w:tc>
          <w:tcPr>
            <w:tcW w:w="1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2"/>
              </w:rPr>
            </w:pPr>
          </w:p>
        </w:tc>
      </w:tr>
      <w:tr w:rsidR="002B3CAA" w:rsidRPr="0081628D" w:rsidTr="007E34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</w:tr>
      <w:tr w:rsidR="002B3CAA" w:rsidRPr="0081628D" w:rsidTr="007E34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</w:tr>
      <w:tr w:rsidR="002B3CAA" w:rsidRPr="0081628D" w:rsidTr="007E34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</w:tr>
      <w:tr w:rsidR="002B3CAA" w:rsidRPr="0081628D" w:rsidTr="007E34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</w:tr>
      <w:tr w:rsidR="002B3CAA" w:rsidRPr="0081628D" w:rsidTr="007E34ED"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</w:tr>
      <w:tr w:rsidR="002B3CAA" w:rsidRPr="0081628D" w:rsidTr="007E34ED"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  <w:r w:rsidRPr="0081628D">
              <w:rPr>
                <w:sz w:val="22"/>
              </w:rPr>
              <w:t xml:space="preserve">Итого по </w:t>
            </w:r>
            <w:r w:rsidRPr="0081628D">
              <w:rPr>
                <w:sz w:val="22"/>
              </w:rPr>
              <w:lastRenderedPageBreak/>
              <w:t>поселению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</w:tr>
      <w:tr w:rsidR="002B3CAA" w:rsidRPr="0081628D" w:rsidTr="007E34ED"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</w:tr>
    </w:tbl>
    <w:p w:rsidR="002B3CAA" w:rsidRPr="00085F4E" w:rsidRDefault="002B3CAA" w:rsidP="002B3CAA">
      <w:pPr>
        <w:widowControl w:val="0"/>
        <w:autoSpaceDE w:val="0"/>
        <w:autoSpaceDN w:val="0"/>
        <w:jc w:val="both"/>
        <w:rPr>
          <w:sz w:val="24"/>
        </w:rPr>
      </w:pPr>
    </w:p>
    <w:p w:rsidR="002B3CAA" w:rsidRPr="00085F4E" w:rsidRDefault="002B3CAA" w:rsidP="002B3CAA">
      <w:pPr>
        <w:widowControl w:val="0"/>
        <w:autoSpaceDE w:val="0"/>
        <w:autoSpaceDN w:val="0"/>
        <w:jc w:val="center"/>
        <w:outlineLvl w:val="1"/>
        <w:rPr>
          <w:sz w:val="24"/>
        </w:rPr>
      </w:pPr>
      <w:r w:rsidRPr="00085F4E">
        <w:rPr>
          <w:sz w:val="24"/>
        </w:rPr>
        <w:t>Раздел II. КРЕДИТЫ, ПРИВЛЕЧЕННЫЕ МУНИЦИПАЛЬНЫМ ОБРАЗОВАНИЕМ</w:t>
      </w:r>
    </w:p>
    <w:p w:rsidR="002B3CAA" w:rsidRPr="00085F4E" w:rsidRDefault="002B3CAA" w:rsidP="002B3CAA">
      <w:pPr>
        <w:widowControl w:val="0"/>
        <w:autoSpaceDE w:val="0"/>
        <w:autoSpaceDN w:val="0"/>
        <w:jc w:val="center"/>
        <w:rPr>
          <w:sz w:val="24"/>
        </w:rPr>
      </w:pPr>
      <w:r w:rsidRPr="00085F4E">
        <w:rPr>
          <w:sz w:val="24"/>
        </w:rPr>
        <w:t>ОТ КРЕДИТНЫХ ОРГАНИЗАЦИ</w:t>
      </w:r>
      <w:r>
        <w:rPr>
          <w:sz w:val="24"/>
        </w:rPr>
        <w:t>Й В ВАЛЮТЕ РОССИЙСКОЙ ФЕДЕРАЦИИ</w:t>
      </w:r>
    </w:p>
    <w:p w:rsidR="002B3CAA" w:rsidRPr="00085F4E" w:rsidRDefault="002B3CAA" w:rsidP="002B3CAA">
      <w:pPr>
        <w:widowControl w:val="0"/>
        <w:autoSpaceDE w:val="0"/>
        <w:autoSpaceDN w:val="0"/>
        <w:jc w:val="right"/>
        <w:rPr>
          <w:sz w:val="24"/>
        </w:rPr>
      </w:pPr>
      <w:r w:rsidRPr="00085F4E">
        <w:rPr>
          <w:sz w:val="24"/>
        </w:rPr>
        <w:t>рублей</w:t>
      </w:r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629"/>
        <w:gridCol w:w="709"/>
        <w:gridCol w:w="851"/>
        <w:gridCol w:w="850"/>
        <w:gridCol w:w="709"/>
        <w:gridCol w:w="709"/>
        <w:gridCol w:w="567"/>
        <w:gridCol w:w="567"/>
        <w:gridCol w:w="851"/>
        <w:gridCol w:w="567"/>
        <w:gridCol w:w="709"/>
        <w:gridCol w:w="425"/>
        <w:gridCol w:w="709"/>
        <w:gridCol w:w="567"/>
        <w:gridCol w:w="598"/>
        <w:gridCol w:w="536"/>
        <w:gridCol w:w="507"/>
        <w:gridCol w:w="627"/>
        <w:gridCol w:w="567"/>
        <w:gridCol w:w="425"/>
        <w:gridCol w:w="567"/>
        <w:gridCol w:w="708"/>
        <w:gridCol w:w="850"/>
      </w:tblGrid>
      <w:tr w:rsidR="002B3CAA" w:rsidRPr="0081628D" w:rsidTr="007E34E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 xml:space="preserve">N </w:t>
            </w:r>
            <w:proofErr w:type="gramStart"/>
            <w:r w:rsidRPr="0081628D">
              <w:rPr>
                <w:sz w:val="24"/>
                <w:szCs w:val="24"/>
              </w:rPr>
              <w:t>п</w:t>
            </w:r>
            <w:proofErr w:type="gramEnd"/>
            <w:r w:rsidRPr="0081628D">
              <w:rPr>
                <w:sz w:val="24"/>
                <w:szCs w:val="24"/>
              </w:rPr>
              <w:t>/п</w:t>
            </w:r>
          </w:p>
        </w:tc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Заемщик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Кредитор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Основание привлечения кредитных ресурсов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Дата кредитного договора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Номер кредитного договора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Дата и номер договора о пролонгации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Процентная ставка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Срок исполнения обязательств по кредитному договору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Объем долгового обязательства на 01.01.20__</w:t>
            </w:r>
          </w:p>
        </w:tc>
        <w:tc>
          <w:tcPr>
            <w:tcW w:w="2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__ месяцев 20__ года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Объем долгового обязательства на 01.__.20__</w:t>
            </w:r>
          </w:p>
        </w:tc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Цель привлечения кредита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Форма обеспечения долгового обязательства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 xml:space="preserve">Фактические расходы на обслуживание долгового обязательства </w:t>
            </w:r>
            <w:proofErr w:type="gramStart"/>
            <w:r w:rsidRPr="0081628D">
              <w:rPr>
                <w:sz w:val="24"/>
                <w:szCs w:val="24"/>
              </w:rPr>
              <w:t>за</w:t>
            </w:r>
            <w:proofErr w:type="gramEnd"/>
            <w:r w:rsidRPr="0081628D">
              <w:rPr>
                <w:sz w:val="24"/>
                <w:szCs w:val="24"/>
              </w:rPr>
              <w:t xml:space="preserve"> __ месяцев 20__ года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Дата внесения записи о регистрации обязательства</w:t>
            </w:r>
          </w:p>
        </w:tc>
      </w:tr>
      <w:tr w:rsidR="002B3CAA" w:rsidRPr="0081628D" w:rsidTr="007E34ED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 xml:space="preserve">в </w:t>
            </w:r>
            <w:proofErr w:type="spellStart"/>
            <w:r w:rsidRPr="0081628D">
              <w:rPr>
                <w:sz w:val="24"/>
                <w:szCs w:val="24"/>
              </w:rPr>
              <w:t>т.ч</w:t>
            </w:r>
            <w:proofErr w:type="spellEnd"/>
            <w:r w:rsidRPr="0081628D">
              <w:rPr>
                <w:sz w:val="24"/>
                <w:szCs w:val="24"/>
              </w:rPr>
              <w:t>. с истекшими сроками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Привлечение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Погашение</w:t>
            </w:r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Всего</w:t>
            </w:r>
          </w:p>
        </w:tc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 xml:space="preserve">в </w:t>
            </w:r>
            <w:proofErr w:type="spellStart"/>
            <w:r w:rsidRPr="0081628D">
              <w:rPr>
                <w:sz w:val="24"/>
                <w:szCs w:val="24"/>
              </w:rPr>
              <w:t>т.ч</w:t>
            </w:r>
            <w:proofErr w:type="spellEnd"/>
            <w:r w:rsidRPr="0081628D">
              <w:rPr>
                <w:sz w:val="24"/>
                <w:szCs w:val="24"/>
              </w:rPr>
              <w:t>. с истекшими сроками</w:t>
            </w: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29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</w:tr>
      <w:tr w:rsidR="002B3CAA" w:rsidRPr="0081628D" w:rsidTr="007E34ED">
        <w:trPr>
          <w:trHeight w:val="276"/>
        </w:trPr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дата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сумма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дата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сумма</w:t>
            </w:r>
          </w:p>
        </w:tc>
        <w:tc>
          <w:tcPr>
            <w:tcW w:w="1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проценты за пользование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 xml:space="preserve">прочие, в </w:t>
            </w:r>
            <w:proofErr w:type="spellStart"/>
            <w:r w:rsidRPr="0081628D">
              <w:rPr>
                <w:sz w:val="24"/>
                <w:szCs w:val="24"/>
              </w:rPr>
              <w:t>т.ч</w:t>
            </w:r>
            <w:proofErr w:type="spellEnd"/>
            <w:r w:rsidRPr="0081628D">
              <w:rPr>
                <w:sz w:val="24"/>
                <w:szCs w:val="24"/>
              </w:rPr>
              <w:t>.: штрафы пени, неустойки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</w:tr>
      <w:tr w:rsidR="002B3CAA" w:rsidRPr="0081628D" w:rsidTr="007E34ED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первоначальная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действующая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1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81628D" w:rsidRDefault="002B3CAA" w:rsidP="007E34ED">
            <w:pPr>
              <w:rPr>
                <w:sz w:val="24"/>
                <w:szCs w:val="24"/>
              </w:rPr>
            </w:pPr>
          </w:p>
        </w:tc>
      </w:tr>
      <w:tr w:rsidR="002B3CAA" w:rsidRPr="0081628D" w:rsidTr="007E34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B3CAA" w:rsidRPr="0081628D" w:rsidTr="007E34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B3CAA" w:rsidRPr="0081628D" w:rsidTr="007E34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B3CAA" w:rsidRPr="0081628D" w:rsidTr="007E34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B3CAA" w:rsidRPr="0081628D" w:rsidTr="007E34ED"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B3CAA" w:rsidRPr="0081628D" w:rsidTr="007E34ED"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81628D">
              <w:rPr>
                <w:sz w:val="24"/>
                <w:szCs w:val="24"/>
              </w:rPr>
              <w:t>Итого по поселению: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2B3CAA" w:rsidRPr="0081628D" w:rsidTr="007E34ED"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81628D" w:rsidRDefault="002B3CAA" w:rsidP="007E34E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2B3CAA" w:rsidRPr="00085F4E" w:rsidRDefault="002B3CAA" w:rsidP="002B3CAA">
      <w:pPr>
        <w:widowControl w:val="0"/>
        <w:autoSpaceDE w:val="0"/>
        <w:autoSpaceDN w:val="0"/>
        <w:jc w:val="both"/>
        <w:rPr>
          <w:sz w:val="24"/>
        </w:rPr>
      </w:pPr>
    </w:p>
    <w:p w:rsidR="002B3CAA" w:rsidRPr="00085F4E" w:rsidRDefault="002B3CAA" w:rsidP="002B3CAA">
      <w:pPr>
        <w:widowControl w:val="0"/>
        <w:autoSpaceDE w:val="0"/>
        <w:autoSpaceDN w:val="0"/>
        <w:jc w:val="center"/>
        <w:outlineLvl w:val="1"/>
        <w:rPr>
          <w:sz w:val="24"/>
        </w:rPr>
      </w:pPr>
      <w:r w:rsidRPr="00085F4E">
        <w:rPr>
          <w:sz w:val="24"/>
        </w:rPr>
        <w:t>Раздел III. БЮДЖЕТНЫЕ КРЕДИТЫ, ПРИВЛЕЧЕННЫЕ В ВАЛЮТЕ</w:t>
      </w:r>
    </w:p>
    <w:p w:rsidR="002B3CAA" w:rsidRPr="00085F4E" w:rsidRDefault="002B3CAA" w:rsidP="002B3CAA">
      <w:pPr>
        <w:widowControl w:val="0"/>
        <w:autoSpaceDE w:val="0"/>
        <w:autoSpaceDN w:val="0"/>
        <w:jc w:val="center"/>
        <w:rPr>
          <w:sz w:val="24"/>
        </w:rPr>
      </w:pPr>
      <w:r w:rsidRPr="00085F4E">
        <w:rPr>
          <w:sz w:val="24"/>
        </w:rPr>
        <w:t>РОССИЙСКОЙ ФЕДЕРАЦИИ В МЕСТНЫЙ БЮДЖЕТ ИЗ ДРУГИХ БЮДЖЕТОВ</w:t>
      </w:r>
    </w:p>
    <w:p w:rsidR="002B3CAA" w:rsidRPr="00085F4E" w:rsidRDefault="002B3CAA" w:rsidP="002B3CAA">
      <w:pPr>
        <w:widowControl w:val="0"/>
        <w:autoSpaceDE w:val="0"/>
        <w:autoSpaceDN w:val="0"/>
        <w:jc w:val="center"/>
        <w:rPr>
          <w:sz w:val="24"/>
        </w:rPr>
      </w:pPr>
      <w:r w:rsidRPr="00085F4E">
        <w:rPr>
          <w:sz w:val="24"/>
        </w:rPr>
        <w:t>БЮДЖЕТНОЙ СИСТЕМЫ РОССИЙСКОЙ ФЕДЕРАЦИИ</w:t>
      </w:r>
    </w:p>
    <w:p w:rsidR="002B3CAA" w:rsidRPr="00085F4E" w:rsidRDefault="002B3CAA" w:rsidP="002B3CAA">
      <w:pPr>
        <w:widowControl w:val="0"/>
        <w:autoSpaceDE w:val="0"/>
        <w:autoSpaceDN w:val="0"/>
        <w:jc w:val="right"/>
        <w:rPr>
          <w:sz w:val="24"/>
        </w:rPr>
      </w:pPr>
      <w:r w:rsidRPr="00085F4E">
        <w:rPr>
          <w:sz w:val="24"/>
        </w:rPr>
        <w:t>рублей</w:t>
      </w:r>
    </w:p>
    <w:tbl>
      <w:tblPr>
        <w:tblW w:w="15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"/>
        <w:gridCol w:w="567"/>
        <w:gridCol w:w="425"/>
        <w:gridCol w:w="709"/>
        <w:gridCol w:w="567"/>
        <w:gridCol w:w="567"/>
        <w:gridCol w:w="709"/>
        <w:gridCol w:w="567"/>
        <w:gridCol w:w="425"/>
        <w:gridCol w:w="567"/>
        <w:gridCol w:w="567"/>
        <w:gridCol w:w="425"/>
        <w:gridCol w:w="567"/>
        <w:gridCol w:w="425"/>
        <w:gridCol w:w="567"/>
        <w:gridCol w:w="284"/>
        <w:gridCol w:w="425"/>
        <w:gridCol w:w="709"/>
        <w:gridCol w:w="28"/>
        <w:gridCol w:w="794"/>
        <w:gridCol w:w="28"/>
        <w:gridCol w:w="709"/>
        <w:gridCol w:w="851"/>
        <w:gridCol w:w="56"/>
        <w:gridCol w:w="369"/>
        <w:gridCol w:w="567"/>
        <w:gridCol w:w="992"/>
        <w:gridCol w:w="1134"/>
        <w:gridCol w:w="115"/>
      </w:tblGrid>
      <w:tr w:rsidR="002B3CAA" w:rsidRPr="00085F4E" w:rsidTr="007E34ED">
        <w:trPr>
          <w:gridAfter w:val="1"/>
          <w:wAfter w:w="115" w:type="dxa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N </w:t>
            </w:r>
            <w:proofErr w:type="gramStart"/>
            <w:r w:rsidRPr="00085F4E">
              <w:rPr>
                <w:sz w:val="24"/>
              </w:rPr>
              <w:t>п</w:t>
            </w:r>
            <w:proofErr w:type="gramEnd"/>
            <w:r w:rsidRPr="00085F4E">
              <w:rPr>
                <w:sz w:val="24"/>
              </w:rPr>
              <w:t>/п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Кредитор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Основание предоставления кредита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Срок исполнения обязательств по договору (соглашению)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Дата договора (соглашения)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Номер договора (соглашения)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Дата и номер договора (соглашения) о пролонгации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Процентная ставка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Объем долгового обязательства на 01.01.20__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___ месяцев 20__ года</w:t>
            </w: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Объем долгового обязательства на 01.__.20__</w:t>
            </w:r>
          </w:p>
        </w:tc>
        <w:tc>
          <w:tcPr>
            <w:tcW w:w="7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Цель привлечения бюджетного кредита</w:t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Форма обеспечения долгового обязательства</w:t>
            </w:r>
          </w:p>
        </w:tc>
        <w:tc>
          <w:tcPr>
            <w:tcW w:w="19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Фактические расходы на обслуживание долгового обязательства </w:t>
            </w:r>
            <w:proofErr w:type="gramStart"/>
            <w:r w:rsidRPr="00085F4E">
              <w:rPr>
                <w:sz w:val="24"/>
              </w:rPr>
              <w:t>за</w:t>
            </w:r>
            <w:proofErr w:type="gramEnd"/>
            <w:r w:rsidRPr="00085F4E">
              <w:rPr>
                <w:sz w:val="24"/>
              </w:rPr>
              <w:t xml:space="preserve"> __ месяцев 20__ года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Дата внесения записи о регистрации обязательства</w:t>
            </w:r>
          </w:p>
        </w:tc>
      </w:tr>
      <w:tr w:rsidR="002B3CAA" w:rsidRPr="00085F4E" w:rsidTr="007E34ED">
        <w:trPr>
          <w:gridAfter w:val="1"/>
          <w:wAfter w:w="115" w:type="dxa"/>
        </w:trPr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первоначальная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действующая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в </w:t>
            </w:r>
            <w:proofErr w:type="spellStart"/>
            <w:r w:rsidRPr="00085F4E">
              <w:rPr>
                <w:sz w:val="24"/>
              </w:rPr>
              <w:t>т.ч</w:t>
            </w:r>
            <w:proofErr w:type="spellEnd"/>
            <w:r w:rsidRPr="00085F4E">
              <w:rPr>
                <w:sz w:val="24"/>
              </w:rPr>
              <w:t>. с истекшими сроками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Привлечение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Погашение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Реструктуризация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Всего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в </w:t>
            </w:r>
            <w:proofErr w:type="spellStart"/>
            <w:r w:rsidRPr="00085F4E">
              <w:rPr>
                <w:sz w:val="24"/>
              </w:rPr>
              <w:t>т.ч</w:t>
            </w:r>
            <w:proofErr w:type="spellEnd"/>
            <w:r w:rsidRPr="00085F4E">
              <w:rPr>
                <w:sz w:val="24"/>
              </w:rPr>
              <w:t>. с истекшими сроками</w:t>
            </w:r>
          </w:p>
        </w:tc>
        <w:tc>
          <w:tcPr>
            <w:tcW w:w="14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3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34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дата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сумма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дата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сумма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дата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сумма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проценты за пользов</w:t>
            </w:r>
            <w:r w:rsidRPr="00085F4E">
              <w:rPr>
                <w:sz w:val="24"/>
              </w:rPr>
              <w:lastRenderedPageBreak/>
              <w:t>ание кредитом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lastRenderedPageBreak/>
              <w:t xml:space="preserve">прочие, в </w:t>
            </w:r>
            <w:proofErr w:type="spellStart"/>
            <w:r w:rsidRPr="00085F4E">
              <w:rPr>
                <w:sz w:val="24"/>
              </w:rPr>
              <w:t>т.ч</w:t>
            </w:r>
            <w:proofErr w:type="spellEnd"/>
            <w:r w:rsidRPr="00085F4E">
              <w:rPr>
                <w:sz w:val="24"/>
              </w:rPr>
              <w:t>.: штрафы, пени, неустойки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rPr>
                <w:sz w:val="24"/>
                <w:szCs w:val="24"/>
              </w:rPr>
            </w:pPr>
          </w:p>
        </w:tc>
      </w:tr>
      <w:tr w:rsidR="002B3CAA" w:rsidRPr="00085F4E" w:rsidTr="007E34ED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  <w:r w:rsidRPr="00085F4E">
              <w:rPr>
                <w:sz w:val="24"/>
              </w:rPr>
              <w:t>Итого по поселению: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</w:tbl>
    <w:p w:rsidR="002B3CAA" w:rsidRPr="00085F4E" w:rsidRDefault="002B3CAA" w:rsidP="002B3CAA">
      <w:pPr>
        <w:rPr>
          <w:sz w:val="24"/>
          <w:szCs w:val="24"/>
        </w:rPr>
        <w:sectPr w:rsidR="002B3CAA" w:rsidRPr="00085F4E">
          <w:pgSz w:w="16838" w:h="11905" w:orient="landscape"/>
          <w:pgMar w:top="1701" w:right="1387" w:bottom="850" w:left="1134" w:header="0" w:footer="0" w:gutter="0"/>
          <w:cols w:space="720"/>
        </w:sectPr>
      </w:pPr>
    </w:p>
    <w:p w:rsidR="002B3CAA" w:rsidRPr="00085F4E" w:rsidRDefault="002B3CAA" w:rsidP="002B3CAA">
      <w:pPr>
        <w:widowControl w:val="0"/>
        <w:autoSpaceDE w:val="0"/>
        <w:autoSpaceDN w:val="0"/>
        <w:jc w:val="center"/>
        <w:outlineLvl w:val="1"/>
        <w:rPr>
          <w:sz w:val="24"/>
        </w:rPr>
      </w:pPr>
      <w:r w:rsidRPr="00085F4E">
        <w:rPr>
          <w:sz w:val="24"/>
        </w:rPr>
        <w:lastRenderedPageBreak/>
        <w:t>Раздел IV. МУНИЦИПАЛЬНЫЕ ГАРАНТИИ, ВЫРАЖЕННЫЕ В ВАЛЮТЕ</w:t>
      </w:r>
    </w:p>
    <w:p w:rsidR="002B3CAA" w:rsidRPr="00085F4E" w:rsidRDefault="002B3CAA" w:rsidP="002B3CAA">
      <w:pPr>
        <w:widowControl w:val="0"/>
        <w:autoSpaceDE w:val="0"/>
        <w:autoSpaceDN w:val="0"/>
        <w:jc w:val="center"/>
        <w:rPr>
          <w:sz w:val="24"/>
        </w:rPr>
      </w:pPr>
      <w:r w:rsidRPr="00085F4E">
        <w:rPr>
          <w:sz w:val="24"/>
        </w:rPr>
        <w:t>РОССИЙСКОЙ ФЕДЕРАЦИИ</w:t>
      </w:r>
    </w:p>
    <w:p w:rsidR="002B3CAA" w:rsidRPr="00085F4E" w:rsidRDefault="002B3CAA" w:rsidP="002B3CAA">
      <w:pPr>
        <w:widowControl w:val="0"/>
        <w:autoSpaceDE w:val="0"/>
        <w:autoSpaceDN w:val="0"/>
        <w:jc w:val="right"/>
        <w:rPr>
          <w:sz w:val="24"/>
        </w:rPr>
      </w:pPr>
      <w:proofErr w:type="gramStart"/>
      <w:r w:rsidRPr="00085F4E">
        <w:rPr>
          <w:sz w:val="24"/>
        </w:rPr>
        <w:t>рубле</w:t>
      </w:r>
      <w:proofErr w:type="gramEnd"/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771"/>
        <w:gridCol w:w="567"/>
        <w:gridCol w:w="737"/>
        <w:gridCol w:w="850"/>
        <w:gridCol w:w="681"/>
        <w:gridCol w:w="659"/>
        <w:gridCol w:w="617"/>
        <w:gridCol w:w="567"/>
        <w:gridCol w:w="283"/>
        <w:gridCol w:w="567"/>
        <w:gridCol w:w="284"/>
        <w:gridCol w:w="567"/>
        <w:gridCol w:w="425"/>
        <w:gridCol w:w="2241"/>
        <w:gridCol w:w="452"/>
        <w:gridCol w:w="426"/>
        <w:gridCol w:w="708"/>
        <w:gridCol w:w="426"/>
        <w:gridCol w:w="567"/>
        <w:gridCol w:w="708"/>
        <w:gridCol w:w="567"/>
        <w:gridCol w:w="1134"/>
      </w:tblGrid>
      <w:tr w:rsidR="002B3CAA" w:rsidRPr="00085F4E" w:rsidTr="007E34E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N </w:t>
            </w:r>
            <w:proofErr w:type="gramStart"/>
            <w:r w:rsidRPr="00085F4E">
              <w:rPr>
                <w:sz w:val="24"/>
              </w:rPr>
              <w:t>п</w:t>
            </w:r>
            <w:proofErr w:type="gramEnd"/>
            <w:r w:rsidRPr="00085F4E">
              <w:rPr>
                <w:sz w:val="24"/>
              </w:rPr>
              <w:t>/п</w:t>
            </w:r>
          </w:p>
        </w:tc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Наименование принципала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Наименование бенефициара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Основание предоставления гарантии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Дата и номер договора (соглашения) о возникновении обязательства, дата и номер договора о пролонгации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Наличие или отсутствие права регрессного требования гаранта к принципалу</w:t>
            </w:r>
          </w:p>
        </w:tc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Срок исполнения обязательств по договору (соглашению)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Объем долгового обязательства на 01.01.20__</w:t>
            </w:r>
          </w:p>
        </w:tc>
        <w:tc>
          <w:tcPr>
            <w:tcW w:w="59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__ месяцев 20__ года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Объем долгового обязательства на 01.__.20__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Форма обеспечения долгового обязательства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Цель муниципальной гарантии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ind w:left="221" w:hanging="221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Дата внесения записи о регистрации обязательства</w:t>
            </w:r>
          </w:p>
        </w:tc>
      </w:tr>
      <w:tr w:rsidR="002B3CAA" w:rsidRPr="00085F4E" w:rsidTr="007E34ED"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в </w:t>
            </w:r>
            <w:proofErr w:type="spellStart"/>
            <w:r w:rsidRPr="00085F4E">
              <w:rPr>
                <w:sz w:val="24"/>
              </w:rPr>
              <w:t>т.ч</w:t>
            </w:r>
            <w:proofErr w:type="spellEnd"/>
            <w:r w:rsidRPr="00085F4E">
              <w:rPr>
                <w:sz w:val="24"/>
              </w:rPr>
              <w:t>. с истекшими сроками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Увеличение объема долгового обязательств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Реструктуризация объема долгового обязательства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Уменьшение объема долгового обязательств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Всего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в </w:t>
            </w:r>
            <w:proofErr w:type="spellStart"/>
            <w:r w:rsidRPr="00085F4E">
              <w:rPr>
                <w:sz w:val="24"/>
              </w:rPr>
              <w:t>т.ч</w:t>
            </w:r>
            <w:proofErr w:type="spellEnd"/>
            <w:r w:rsidRPr="00085F4E">
              <w:rPr>
                <w:sz w:val="24"/>
              </w:rPr>
              <w:t>. с истекшими сроками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дата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сумма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дата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сумма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дата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сумма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в том числе за счет средств: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принципала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гаранта (бюджета МО)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основной долг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прочие, </w:t>
            </w:r>
            <w:r w:rsidRPr="00085F4E">
              <w:rPr>
                <w:sz w:val="24"/>
              </w:rPr>
              <w:lastRenderedPageBreak/>
              <w:t xml:space="preserve">в </w:t>
            </w:r>
            <w:proofErr w:type="spellStart"/>
            <w:r w:rsidRPr="00085F4E">
              <w:rPr>
                <w:sz w:val="24"/>
              </w:rPr>
              <w:t>т.ч</w:t>
            </w:r>
            <w:proofErr w:type="spellEnd"/>
            <w:r w:rsidRPr="00085F4E">
              <w:rPr>
                <w:sz w:val="24"/>
              </w:rPr>
              <w:t>.: штрафы, пени, неустойки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lastRenderedPageBreak/>
              <w:t>основн</w:t>
            </w:r>
            <w:r w:rsidRPr="00085F4E">
              <w:rPr>
                <w:sz w:val="24"/>
              </w:rPr>
              <w:lastRenderedPageBreak/>
              <w:t>ой долг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lastRenderedPageBreak/>
              <w:t xml:space="preserve">прочие, в </w:t>
            </w:r>
            <w:proofErr w:type="spellStart"/>
            <w:r w:rsidRPr="00085F4E">
              <w:rPr>
                <w:sz w:val="24"/>
              </w:rPr>
              <w:t>т.ч</w:t>
            </w:r>
            <w:proofErr w:type="spellEnd"/>
            <w:r w:rsidRPr="00085F4E">
              <w:rPr>
                <w:sz w:val="24"/>
              </w:rPr>
              <w:t xml:space="preserve">.: </w:t>
            </w:r>
            <w:r w:rsidRPr="00085F4E">
              <w:rPr>
                <w:sz w:val="24"/>
              </w:rPr>
              <w:lastRenderedPageBreak/>
              <w:t>штрафы, пени, неустойки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  <w:r w:rsidRPr="00085F4E">
              <w:rPr>
                <w:sz w:val="24"/>
              </w:rPr>
              <w:t>Итого по поселению: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</w:tbl>
    <w:p w:rsidR="002B3CAA" w:rsidRPr="00085F4E" w:rsidRDefault="002B3CAA" w:rsidP="002B3CAA">
      <w:pPr>
        <w:widowControl w:val="0"/>
        <w:autoSpaceDE w:val="0"/>
        <w:autoSpaceDN w:val="0"/>
        <w:jc w:val="center"/>
        <w:outlineLvl w:val="1"/>
        <w:rPr>
          <w:sz w:val="24"/>
        </w:rPr>
      </w:pPr>
      <w:r w:rsidRPr="00085F4E">
        <w:rPr>
          <w:sz w:val="24"/>
        </w:rPr>
        <w:t>Раздел V. ИНЫЕ НЕПОГАШЕННЫЕ ДОЛГОВЫЕ ОБЯЗАТЕЛЬСТВА</w:t>
      </w:r>
    </w:p>
    <w:p w:rsidR="002B3CAA" w:rsidRPr="00085F4E" w:rsidRDefault="002B3CAA" w:rsidP="002B3CAA">
      <w:pPr>
        <w:widowControl w:val="0"/>
        <w:autoSpaceDE w:val="0"/>
        <w:autoSpaceDN w:val="0"/>
        <w:jc w:val="center"/>
        <w:rPr>
          <w:sz w:val="24"/>
        </w:rPr>
      </w:pPr>
      <w:r w:rsidRPr="00085F4E">
        <w:rPr>
          <w:sz w:val="24"/>
        </w:rPr>
        <w:t>МУНИЦИПАЛЬНОГО ОБРАЗОВАНИЯ В ВАЛЮТЕ РОССИЙСКОЙ ФЕДЕРАЦИИ</w:t>
      </w:r>
    </w:p>
    <w:p w:rsidR="002B3CAA" w:rsidRPr="00085F4E" w:rsidRDefault="002B3CAA" w:rsidP="002B3CAA">
      <w:pPr>
        <w:widowControl w:val="0"/>
        <w:autoSpaceDE w:val="0"/>
        <w:autoSpaceDN w:val="0"/>
        <w:jc w:val="right"/>
        <w:rPr>
          <w:sz w:val="24"/>
        </w:rPr>
      </w:pPr>
      <w:r w:rsidRPr="00085F4E">
        <w:rPr>
          <w:sz w:val="24"/>
        </w:rPr>
        <w:t>рублей</w:t>
      </w:r>
    </w:p>
    <w:tbl>
      <w:tblPr>
        <w:tblW w:w="15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7"/>
        <w:gridCol w:w="426"/>
        <w:gridCol w:w="567"/>
        <w:gridCol w:w="851"/>
        <w:gridCol w:w="851"/>
        <w:gridCol w:w="850"/>
        <w:gridCol w:w="567"/>
        <w:gridCol w:w="851"/>
        <w:gridCol w:w="567"/>
        <w:gridCol w:w="850"/>
        <w:gridCol w:w="425"/>
        <w:gridCol w:w="709"/>
        <w:gridCol w:w="567"/>
        <w:gridCol w:w="709"/>
        <w:gridCol w:w="567"/>
        <w:gridCol w:w="850"/>
        <w:gridCol w:w="993"/>
        <w:gridCol w:w="850"/>
        <w:gridCol w:w="992"/>
        <w:gridCol w:w="709"/>
        <w:gridCol w:w="1418"/>
      </w:tblGrid>
      <w:tr w:rsidR="002B3CAA" w:rsidRPr="00085F4E" w:rsidTr="007E34ED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N </w:t>
            </w:r>
            <w:proofErr w:type="gramStart"/>
            <w:r w:rsidRPr="00085F4E">
              <w:rPr>
                <w:sz w:val="24"/>
              </w:rPr>
              <w:t>п</w:t>
            </w:r>
            <w:proofErr w:type="gramEnd"/>
            <w:r w:rsidRPr="00085F4E">
              <w:rPr>
                <w:sz w:val="24"/>
              </w:rPr>
              <w:t>/п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Заемщик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Кредитор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Основание привлечения займа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Дата документа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Номер документа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Процентная ставка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Срок исполнения обязательства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Объем долгового обязательства на 01.01.20__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__ месяцев 20__ года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Объем долгового обязательства на 01.__.20__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Цель осуществления заимствования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Форма обеспечения долгового обязательств</w:t>
            </w:r>
            <w:r w:rsidRPr="00085F4E">
              <w:rPr>
                <w:sz w:val="24"/>
              </w:rPr>
              <w:lastRenderedPageBreak/>
              <w:t>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lastRenderedPageBreak/>
              <w:t xml:space="preserve">Фактические расходы на обслуживание долгового обязательства </w:t>
            </w:r>
            <w:proofErr w:type="gramStart"/>
            <w:r w:rsidRPr="00085F4E">
              <w:rPr>
                <w:sz w:val="24"/>
              </w:rPr>
              <w:t>за</w:t>
            </w:r>
            <w:proofErr w:type="gramEnd"/>
            <w:r w:rsidRPr="00085F4E">
              <w:rPr>
                <w:sz w:val="24"/>
              </w:rPr>
              <w:t xml:space="preserve"> __ месяцев 20__ года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Дата внесения записи о регистрации обязательства</w:t>
            </w:r>
          </w:p>
        </w:tc>
      </w:tr>
      <w:tr w:rsidR="002B3CAA" w:rsidRPr="00085F4E" w:rsidTr="007E34ED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Все</w:t>
            </w:r>
            <w:r w:rsidRPr="00085F4E">
              <w:rPr>
                <w:sz w:val="24"/>
              </w:rPr>
              <w:lastRenderedPageBreak/>
              <w:t>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lastRenderedPageBreak/>
              <w:t xml:space="preserve">в </w:t>
            </w:r>
            <w:proofErr w:type="spellStart"/>
            <w:r w:rsidRPr="00085F4E">
              <w:rPr>
                <w:sz w:val="24"/>
              </w:rPr>
              <w:t>т.ч</w:t>
            </w:r>
            <w:proofErr w:type="spellEnd"/>
            <w:r w:rsidRPr="00085F4E">
              <w:rPr>
                <w:sz w:val="24"/>
              </w:rPr>
              <w:t xml:space="preserve">. с </w:t>
            </w:r>
            <w:r w:rsidRPr="00085F4E">
              <w:rPr>
                <w:sz w:val="24"/>
              </w:rPr>
              <w:lastRenderedPageBreak/>
              <w:t>истекшими сроками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lastRenderedPageBreak/>
              <w:t>Привлече</w:t>
            </w:r>
            <w:r w:rsidRPr="00085F4E">
              <w:rPr>
                <w:sz w:val="24"/>
              </w:rPr>
              <w:lastRenderedPageBreak/>
              <w:t>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lastRenderedPageBreak/>
              <w:t>Погашени</w:t>
            </w:r>
            <w:r w:rsidRPr="00085F4E">
              <w:rPr>
                <w:sz w:val="24"/>
              </w:rPr>
              <w:lastRenderedPageBreak/>
              <w:t>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lastRenderedPageBreak/>
              <w:t>Все</w:t>
            </w:r>
            <w:r w:rsidRPr="00085F4E">
              <w:rPr>
                <w:sz w:val="24"/>
              </w:rPr>
              <w:lastRenderedPageBreak/>
              <w:t>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lastRenderedPageBreak/>
              <w:t xml:space="preserve">в </w:t>
            </w:r>
            <w:proofErr w:type="spellStart"/>
            <w:r w:rsidRPr="00085F4E">
              <w:rPr>
                <w:sz w:val="24"/>
              </w:rPr>
              <w:t>т.ч</w:t>
            </w:r>
            <w:proofErr w:type="spellEnd"/>
            <w:r w:rsidRPr="00085F4E">
              <w:rPr>
                <w:sz w:val="24"/>
              </w:rPr>
              <w:t xml:space="preserve">. с </w:t>
            </w:r>
            <w:r w:rsidRPr="00085F4E">
              <w:rPr>
                <w:sz w:val="24"/>
              </w:rPr>
              <w:lastRenderedPageBreak/>
              <w:t>истекшими сроками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дата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сумма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дата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сумма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проценты за пользование займом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прочие, в </w:t>
            </w:r>
            <w:proofErr w:type="spellStart"/>
            <w:r w:rsidRPr="00085F4E">
              <w:rPr>
                <w:sz w:val="24"/>
              </w:rPr>
              <w:t>т.ч</w:t>
            </w:r>
            <w:proofErr w:type="spellEnd"/>
            <w:r w:rsidRPr="00085F4E">
              <w:rPr>
                <w:sz w:val="24"/>
              </w:rPr>
              <w:t>.: штрафы, пени, неустойки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  <w:r w:rsidRPr="00085F4E">
              <w:rPr>
                <w:sz w:val="24"/>
              </w:rPr>
              <w:t>Итого по поселению: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</w:tbl>
    <w:p w:rsidR="002B3CAA" w:rsidRPr="00085F4E" w:rsidRDefault="002B3CAA" w:rsidP="002B3CAA">
      <w:pPr>
        <w:widowControl w:val="0"/>
        <w:autoSpaceDE w:val="0"/>
        <w:autoSpaceDN w:val="0"/>
        <w:jc w:val="center"/>
        <w:outlineLvl w:val="1"/>
        <w:rPr>
          <w:sz w:val="24"/>
        </w:rPr>
      </w:pPr>
      <w:r w:rsidRPr="00085F4E">
        <w:rPr>
          <w:sz w:val="24"/>
        </w:rPr>
        <w:t>Раздел VI. СТРУКТУРА МУНИЦИПАЛЬНОГО ДОЛГА</w:t>
      </w:r>
    </w:p>
    <w:p w:rsidR="002B3CAA" w:rsidRPr="00085F4E" w:rsidRDefault="002B3CAA" w:rsidP="002B3CAA">
      <w:pPr>
        <w:widowControl w:val="0"/>
        <w:autoSpaceDE w:val="0"/>
        <w:autoSpaceDN w:val="0"/>
        <w:jc w:val="right"/>
        <w:rPr>
          <w:sz w:val="24"/>
        </w:rPr>
      </w:pPr>
      <w:r w:rsidRPr="00085F4E">
        <w:rPr>
          <w:sz w:val="24"/>
        </w:rPr>
        <w:t>рублей</w:t>
      </w:r>
    </w:p>
    <w:tbl>
      <w:tblPr>
        <w:tblW w:w="15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7"/>
        <w:gridCol w:w="738"/>
        <w:gridCol w:w="824"/>
        <w:gridCol w:w="709"/>
        <w:gridCol w:w="709"/>
        <w:gridCol w:w="567"/>
        <w:gridCol w:w="992"/>
        <w:gridCol w:w="851"/>
        <w:gridCol w:w="992"/>
        <w:gridCol w:w="567"/>
        <w:gridCol w:w="1134"/>
        <w:gridCol w:w="709"/>
        <w:gridCol w:w="992"/>
        <w:gridCol w:w="851"/>
        <w:gridCol w:w="708"/>
        <w:gridCol w:w="1531"/>
        <w:gridCol w:w="1361"/>
      </w:tblGrid>
      <w:tr w:rsidR="002B3CAA" w:rsidRPr="00085F4E" w:rsidTr="007E34ED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Виды муниципальных долговых обязательств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Объем долгового обязательства на 01.01.20__</w:t>
            </w:r>
          </w:p>
        </w:tc>
        <w:tc>
          <w:tcPr>
            <w:tcW w:w="6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Привлечение (увеличение объема долговых обязательств)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Погашение (уменьшение объема долговых обязательств)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Объем долгового обязательства на 01.__.20__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Изменение долговых обязательств по сравнению с началом года (увеличение; уменьшение)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Верхний предел долга, установленный в решении о местном бюджете на </w:t>
            </w:r>
            <w:r w:rsidRPr="00085F4E">
              <w:rPr>
                <w:sz w:val="24"/>
              </w:rPr>
              <w:lastRenderedPageBreak/>
              <w:t>1 января следующего за отчетным годом (с учетом последних изменений)</w:t>
            </w:r>
          </w:p>
        </w:tc>
      </w:tr>
      <w:tr w:rsidR="002B3CAA" w:rsidRPr="00085F4E" w:rsidTr="007E34ED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Всего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в </w:t>
            </w:r>
            <w:proofErr w:type="spellStart"/>
            <w:r w:rsidRPr="00085F4E">
              <w:rPr>
                <w:sz w:val="24"/>
              </w:rPr>
              <w:t>т.ч</w:t>
            </w:r>
            <w:proofErr w:type="spellEnd"/>
            <w:r w:rsidRPr="00085F4E">
              <w:rPr>
                <w:sz w:val="24"/>
              </w:rPr>
              <w:t xml:space="preserve">. с истекшими </w:t>
            </w:r>
            <w:r w:rsidRPr="00085F4E">
              <w:rPr>
                <w:sz w:val="24"/>
              </w:rPr>
              <w:lastRenderedPageBreak/>
              <w:t>сроками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lastRenderedPageBreak/>
              <w:t>Бюджетные назначения с учетом последних уточнений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Факт </w:t>
            </w:r>
            <w:proofErr w:type="gramStart"/>
            <w:r w:rsidRPr="00085F4E">
              <w:rPr>
                <w:sz w:val="24"/>
              </w:rPr>
              <w:t>за</w:t>
            </w:r>
            <w:proofErr w:type="gramEnd"/>
            <w:r w:rsidRPr="00085F4E">
              <w:rPr>
                <w:sz w:val="24"/>
              </w:rPr>
              <w:t xml:space="preserve"> __ месяцев 20__ года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Бюджетные </w:t>
            </w:r>
            <w:r w:rsidRPr="00085F4E">
              <w:rPr>
                <w:sz w:val="24"/>
              </w:rPr>
              <w:lastRenderedPageBreak/>
              <w:t>назначения с учетом последних уточнений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lastRenderedPageBreak/>
              <w:t xml:space="preserve">Факт </w:t>
            </w:r>
            <w:proofErr w:type="gramStart"/>
            <w:r w:rsidRPr="00085F4E">
              <w:rPr>
                <w:sz w:val="24"/>
              </w:rPr>
              <w:t>за</w:t>
            </w:r>
            <w:proofErr w:type="gramEnd"/>
            <w:r w:rsidRPr="00085F4E">
              <w:rPr>
                <w:sz w:val="24"/>
              </w:rPr>
              <w:t xml:space="preserve"> __ месяцев </w:t>
            </w:r>
            <w:r w:rsidRPr="00085F4E">
              <w:rPr>
                <w:sz w:val="24"/>
              </w:rPr>
              <w:lastRenderedPageBreak/>
              <w:t>20__ года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lastRenderedPageBreak/>
              <w:t>Всего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в </w:t>
            </w:r>
            <w:proofErr w:type="spellStart"/>
            <w:r w:rsidRPr="00085F4E">
              <w:rPr>
                <w:sz w:val="24"/>
              </w:rPr>
              <w:t>т.ч</w:t>
            </w:r>
            <w:proofErr w:type="spellEnd"/>
            <w:r w:rsidRPr="00085F4E">
              <w:rPr>
                <w:sz w:val="24"/>
              </w:rPr>
              <w:t>. с истек</w:t>
            </w:r>
            <w:r w:rsidRPr="00085F4E">
              <w:rPr>
                <w:sz w:val="24"/>
              </w:rPr>
              <w:lastRenderedPageBreak/>
              <w:t>шими сроками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Источники финансирования дефицита бюджета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Программа муниципальных заимствований, в </w:t>
            </w:r>
            <w:proofErr w:type="spellStart"/>
            <w:r w:rsidRPr="00085F4E">
              <w:rPr>
                <w:sz w:val="24"/>
              </w:rPr>
              <w:t>т.ч</w:t>
            </w:r>
            <w:proofErr w:type="spellEnd"/>
            <w:r w:rsidRPr="00085F4E">
              <w:rPr>
                <w:sz w:val="24"/>
              </w:rPr>
              <w:t xml:space="preserve">. </w:t>
            </w:r>
            <w:proofErr w:type="gramStart"/>
            <w:r w:rsidRPr="00085F4E">
              <w:rPr>
                <w:sz w:val="24"/>
              </w:rPr>
              <w:t>на</w:t>
            </w:r>
            <w:proofErr w:type="gramEnd"/>
            <w:r w:rsidRPr="00085F4E">
              <w:rPr>
                <w:sz w:val="24"/>
              </w:rPr>
              <w:t>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Источники финансирования дефицита </w:t>
            </w:r>
            <w:r w:rsidRPr="00B9289E">
              <w:rPr>
                <w:strike/>
                <w:sz w:val="24"/>
              </w:rPr>
              <w:t>бюджета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Программа муниципальных заимствований, в </w:t>
            </w:r>
            <w:proofErr w:type="spellStart"/>
            <w:r w:rsidRPr="00085F4E">
              <w:rPr>
                <w:sz w:val="24"/>
              </w:rPr>
              <w:t>т.ч</w:t>
            </w:r>
            <w:proofErr w:type="spellEnd"/>
            <w:r w:rsidRPr="00085F4E">
              <w:rPr>
                <w:sz w:val="24"/>
              </w:rPr>
              <w:t xml:space="preserve">. </w:t>
            </w:r>
            <w:proofErr w:type="gramStart"/>
            <w:r w:rsidRPr="00085F4E">
              <w:rPr>
                <w:sz w:val="24"/>
              </w:rPr>
              <w:t>на</w:t>
            </w:r>
            <w:proofErr w:type="gramEnd"/>
            <w:r w:rsidRPr="00085F4E">
              <w:rPr>
                <w:sz w:val="24"/>
              </w:rPr>
              <w:t>: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погашение муниципальных долговых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покрытие дефицита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финансирование расходных статей местного бюджета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погашение муниципальных долговых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покрытие дефицита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финансирование расходных статей местного бюджета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  <w:r w:rsidRPr="00085F4E">
              <w:rPr>
                <w:sz w:val="24"/>
              </w:rPr>
              <w:t>1. Муниципальные ценные бумаги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  <w:r w:rsidRPr="00085F4E">
              <w:rPr>
                <w:sz w:val="24"/>
              </w:rPr>
              <w:t>2. Кредиты, привлеченные от кредитных организаций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  <w:r w:rsidRPr="00085F4E">
              <w:rPr>
                <w:sz w:val="24"/>
              </w:rPr>
              <w:lastRenderedPageBreak/>
              <w:t>3. Бюджетные кредиты, привлеченные из других бюджетов бюджетной системы Российской Федерации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  <w:r w:rsidRPr="00085F4E">
              <w:rPr>
                <w:sz w:val="24"/>
              </w:rPr>
              <w:t>4. Муниципальные гарантии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  <w:r w:rsidRPr="00085F4E">
              <w:rPr>
                <w:sz w:val="24"/>
              </w:rPr>
              <w:t>5. Иные непогашенные долговые обязательства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  <w:r w:rsidRPr="00085F4E">
              <w:rPr>
                <w:sz w:val="24"/>
              </w:rPr>
              <w:t>Итого по поселению: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</w:tbl>
    <w:p w:rsidR="002B3CAA" w:rsidRPr="00085F4E" w:rsidRDefault="002B3CAA" w:rsidP="002B3CAA">
      <w:pPr>
        <w:rPr>
          <w:sz w:val="24"/>
          <w:szCs w:val="24"/>
        </w:rPr>
        <w:sectPr w:rsidR="002B3CAA" w:rsidRPr="00085F4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B3CAA" w:rsidRPr="00085F4E" w:rsidRDefault="002B3CAA" w:rsidP="002B3CAA">
      <w:pPr>
        <w:widowControl w:val="0"/>
        <w:autoSpaceDE w:val="0"/>
        <w:autoSpaceDN w:val="0"/>
        <w:jc w:val="both"/>
        <w:rPr>
          <w:sz w:val="24"/>
        </w:rPr>
      </w:pPr>
    </w:p>
    <w:p w:rsidR="002B3CAA" w:rsidRPr="00085F4E" w:rsidRDefault="002B3CAA" w:rsidP="002B3CAA">
      <w:pPr>
        <w:widowControl w:val="0"/>
        <w:autoSpaceDE w:val="0"/>
        <w:autoSpaceDN w:val="0"/>
        <w:jc w:val="center"/>
        <w:outlineLvl w:val="1"/>
        <w:rPr>
          <w:sz w:val="24"/>
        </w:rPr>
      </w:pPr>
      <w:r w:rsidRPr="00085F4E">
        <w:rPr>
          <w:sz w:val="24"/>
        </w:rPr>
        <w:t>Раздел VII. ОБСЛУЖИВАНИЕ МУНИЦИПАЛЬНОГО ДОЛГА</w:t>
      </w:r>
    </w:p>
    <w:p w:rsidR="002B3CAA" w:rsidRPr="00085F4E" w:rsidRDefault="002B3CAA" w:rsidP="002B3CAA">
      <w:pPr>
        <w:widowControl w:val="0"/>
        <w:autoSpaceDE w:val="0"/>
        <w:autoSpaceDN w:val="0"/>
        <w:jc w:val="both"/>
        <w:rPr>
          <w:sz w:val="24"/>
        </w:rPr>
      </w:pPr>
    </w:p>
    <w:p w:rsidR="002B3CAA" w:rsidRPr="00085F4E" w:rsidRDefault="002B3CAA" w:rsidP="002B3CAA">
      <w:pPr>
        <w:widowControl w:val="0"/>
        <w:autoSpaceDE w:val="0"/>
        <w:autoSpaceDN w:val="0"/>
        <w:jc w:val="right"/>
        <w:rPr>
          <w:sz w:val="24"/>
        </w:rPr>
      </w:pPr>
      <w:r w:rsidRPr="00085F4E">
        <w:rPr>
          <w:sz w:val="24"/>
        </w:rPr>
        <w:t>рублей</w:t>
      </w:r>
    </w:p>
    <w:p w:rsidR="002B3CAA" w:rsidRPr="00085F4E" w:rsidRDefault="002B3CAA" w:rsidP="002B3CAA">
      <w:pPr>
        <w:spacing w:after="1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1474"/>
        <w:gridCol w:w="1474"/>
        <w:gridCol w:w="794"/>
        <w:gridCol w:w="1417"/>
        <w:gridCol w:w="1531"/>
      </w:tblGrid>
      <w:tr w:rsidR="002B3CAA" w:rsidRPr="00085F4E" w:rsidTr="007E34ED"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Виды муниципальных долговых обязательств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Бюджетные назначен</w:t>
            </w:r>
            <w:bookmarkStart w:id="1" w:name="_GoBack"/>
            <w:bookmarkEnd w:id="1"/>
            <w:r w:rsidRPr="00085F4E">
              <w:rPr>
                <w:sz w:val="24"/>
              </w:rPr>
              <w:t>ия на 20__ год первоначальные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Бюджетные назначения с учетом последних уточнений</w:t>
            </w:r>
          </w:p>
        </w:tc>
        <w:tc>
          <w:tcPr>
            <w:tcW w:w="3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Факт </w:t>
            </w:r>
            <w:proofErr w:type="gramStart"/>
            <w:r w:rsidRPr="00085F4E">
              <w:rPr>
                <w:sz w:val="24"/>
              </w:rPr>
              <w:t>за</w:t>
            </w:r>
            <w:proofErr w:type="gramEnd"/>
            <w:r w:rsidRPr="00085F4E">
              <w:rPr>
                <w:sz w:val="24"/>
              </w:rPr>
              <w:t xml:space="preserve"> __ месяцев 20__ года</w:t>
            </w:r>
          </w:p>
        </w:tc>
      </w:tr>
      <w:tr w:rsidR="002B3CAA" w:rsidRPr="00085F4E" w:rsidTr="007E34ED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Всего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в том числе</w:t>
            </w:r>
          </w:p>
        </w:tc>
      </w:tr>
      <w:tr w:rsidR="002B3CAA" w:rsidRPr="00085F4E" w:rsidTr="007E34ED"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3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CAA" w:rsidRPr="00085F4E" w:rsidRDefault="002B3CAA" w:rsidP="007E34ED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>проценты за пользование кредитом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jc w:val="center"/>
              <w:rPr>
                <w:sz w:val="24"/>
              </w:rPr>
            </w:pPr>
            <w:r w:rsidRPr="00085F4E">
              <w:rPr>
                <w:sz w:val="24"/>
              </w:rPr>
              <w:t xml:space="preserve">прочие, в </w:t>
            </w:r>
            <w:proofErr w:type="spellStart"/>
            <w:r w:rsidRPr="00085F4E">
              <w:rPr>
                <w:sz w:val="24"/>
              </w:rPr>
              <w:t>т.ч</w:t>
            </w:r>
            <w:proofErr w:type="spellEnd"/>
            <w:r w:rsidRPr="00085F4E">
              <w:rPr>
                <w:sz w:val="24"/>
              </w:rPr>
              <w:t>.: штрафы, пени, неустойки</w:t>
            </w:r>
          </w:p>
        </w:tc>
      </w:tr>
      <w:tr w:rsidR="002B3CAA" w:rsidRPr="00085F4E" w:rsidTr="007E34E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  <w:r w:rsidRPr="00085F4E">
              <w:rPr>
                <w:sz w:val="24"/>
              </w:rPr>
              <w:t>1. Муниципальные ценные бумаги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  <w:r w:rsidRPr="00085F4E">
              <w:rPr>
                <w:sz w:val="24"/>
              </w:rPr>
              <w:t>2. Кредиты, привлеченные от кредитных организаций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  <w:r w:rsidRPr="00085F4E">
              <w:rPr>
                <w:sz w:val="24"/>
              </w:rPr>
              <w:t>3. Бюджетные кредиты, привлеченные из других бюджетов бюджетной системы Российской Федерации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  <w:r w:rsidRPr="00085F4E">
              <w:rPr>
                <w:sz w:val="24"/>
              </w:rPr>
              <w:t>4. Муниципальные гарантии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  <w:r w:rsidRPr="00085F4E">
              <w:rPr>
                <w:sz w:val="24"/>
              </w:rPr>
              <w:t>5. Иные непогашенные долговые обязательства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  <w:r w:rsidRPr="00085F4E">
              <w:rPr>
                <w:sz w:val="24"/>
              </w:rPr>
              <w:t>Итого по поселению: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  <w:tr w:rsidR="002B3CAA" w:rsidRPr="00085F4E" w:rsidTr="007E34E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CAA" w:rsidRPr="00085F4E" w:rsidRDefault="002B3CAA" w:rsidP="007E34ED">
            <w:pPr>
              <w:widowControl w:val="0"/>
              <w:autoSpaceDE w:val="0"/>
              <w:autoSpaceDN w:val="0"/>
              <w:rPr>
                <w:sz w:val="24"/>
              </w:rPr>
            </w:pPr>
          </w:p>
        </w:tc>
      </w:tr>
    </w:tbl>
    <w:p w:rsidR="002B3CAA" w:rsidRPr="00085F4E" w:rsidRDefault="002B3CAA" w:rsidP="002B3CAA">
      <w:pPr>
        <w:widowControl w:val="0"/>
        <w:autoSpaceDE w:val="0"/>
        <w:autoSpaceDN w:val="0"/>
        <w:jc w:val="both"/>
        <w:rPr>
          <w:sz w:val="24"/>
        </w:rPr>
      </w:pPr>
    </w:p>
    <w:p w:rsidR="002B3CAA" w:rsidRPr="0081628D" w:rsidRDefault="002B3CAA" w:rsidP="002B3CAA">
      <w:pPr>
        <w:widowControl w:val="0"/>
        <w:autoSpaceDE w:val="0"/>
        <w:autoSpaceDN w:val="0"/>
        <w:jc w:val="both"/>
        <w:rPr>
          <w:sz w:val="24"/>
        </w:rPr>
      </w:pPr>
      <w:r w:rsidRPr="0081628D">
        <w:rPr>
          <w:sz w:val="24"/>
        </w:rPr>
        <w:t xml:space="preserve">    Руководитель финансового органа                  _____________ (Ф.И.О.)</w:t>
      </w:r>
    </w:p>
    <w:p w:rsidR="002B3CAA" w:rsidRPr="0081628D" w:rsidRDefault="002B3CAA" w:rsidP="002B3CAA">
      <w:pPr>
        <w:widowControl w:val="0"/>
        <w:autoSpaceDE w:val="0"/>
        <w:autoSpaceDN w:val="0"/>
        <w:jc w:val="both"/>
        <w:rPr>
          <w:sz w:val="24"/>
        </w:rPr>
      </w:pPr>
      <w:r w:rsidRPr="0081628D">
        <w:rPr>
          <w:sz w:val="24"/>
        </w:rPr>
        <w:t xml:space="preserve">      муниципального образования                       </w:t>
      </w:r>
      <w:r>
        <w:rPr>
          <w:sz w:val="24"/>
        </w:rPr>
        <w:t xml:space="preserve">     </w:t>
      </w:r>
      <w:r w:rsidRPr="0081628D">
        <w:rPr>
          <w:sz w:val="24"/>
        </w:rPr>
        <w:t>(подпись)</w:t>
      </w:r>
    </w:p>
    <w:p w:rsidR="002B3CAA" w:rsidRPr="0081628D" w:rsidRDefault="002B3CAA" w:rsidP="002B3CAA">
      <w:pPr>
        <w:widowControl w:val="0"/>
        <w:autoSpaceDE w:val="0"/>
        <w:autoSpaceDN w:val="0"/>
        <w:jc w:val="both"/>
        <w:rPr>
          <w:sz w:val="32"/>
        </w:rPr>
      </w:pPr>
    </w:p>
    <w:p w:rsidR="002B3CAA" w:rsidRPr="0081628D" w:rsidRDefault="002B3CAA" w:rsidP="002B3CAA">
      <w:pPr>
        <w:widowControl w:val="0"/>
        <w:autoSpaceDE w:val="0"/>
        <w:autoSpaceDN w:val="0"/>
        <w:jc w:val="both"/>
        <w:rPr>
          <w:sz w:val="32"/>
        </w:rPr>
      </w:pPr>
    </w:p>
    <w:p w:rsidR="002B3CAA" w:rsidRPr="0081628D" w:rsidRDefault="002B3CAA" w:rsidP="002B3CAA">
      <w:pPr>
        <w:widowControl w:val="0"/>
        <w:pBdr>
          <w:top w:val="single" w:sz="6" w:space="0" w:color="auto"/>
        </w:pBdr>
        <w:autoSpaceDE w:val="0"/>
        <w:autoSpaceDN w:val="0"/>
        <w:spacing w:before="100" w:after="100"/>
        <w:jc w:val="both"/>
        <w:rPr>
          <w:sz w:val="6"/>
          <w:szCs w:val="2"/>
        </w:rPr>
      </w:pPr>
    </w:p>
    <w:p w:rsidR="002B3CAA" w:rsidRPr="00085F4E" w:rsidRDefault="002B3CAA" w:rsidP="002B3CAA">
      <w:pPr>
        <w:rPr>
          <w:sz w:val="24"/>
          <w:szCs w:val="24"/>
        </w:rPr>
      </w:pPr>
    </w:p>
    <w:p w:rsidR="002B3CAA" w:rsidRPr="00085F4E" w:rsidRDefault="002B3CAA" w:rsidP="002B3CAA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B3CAA" w:rsidRPr="00DD06F8" w:rsidRDefault="002B3CAA" w:rsidP="002B3CAA">
      <w:pPr>
        <w:rPr>
          <w:b/>
          <w:bCs/>
          <w:sz w:val="22"/>
          <w:szCs w:val="28"/>
        </w:rPr>
      </w:pPr>
    </w:p>
    <w:p w:rsidR="00A35412" w:rsidRDefault="00A35412"/>
    <w:sectPr w:rsidR="00A35412" w:rsidSect="00B95288">
      <w:pgSz w:w="11906" w:h="16838"/>
      <w:pgMar w:top="1134" w:right="851" w:bottom="1418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3300"/>
        </w:tabs>
        <w:ind w:left="3300" w:hanging="360"/>
      </w:pPr>
      <w:rPr>
        <w:rFonts w:hint="default"/>
      </w:rPr>
    </w:lvl>
  </w:abstractNum>
  <w:abstractNum w:abstractNumId="2">
    <w:nsid w:val="05C34875"/>
    <w:multiLevelType w:val="multilevel"/>
    <w:tmpl w:val="33A6F502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673BA1"/>
    <w:multiLevelType w:val="multilevel"/>
    <w:tmpl w:val="4AD2DA0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6F47053"/>
    <w:multiLevelType w:val="multilevel"/>
    <w:tmpl w:val="570CD64E"/>
    <w:lvl w:ilvl="0">
      <w:start w:val="3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231FB9"/>
    <w:multiLevelType w:val="multilevel"/>
    <w:tmpl w:val="574089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626054"/>
    <w:multiLevelType w:val="hybridMultilevel"/>
    <w:tmpl w:val="0A84D466"/>
    <w:lvl w:ilvl="0" w:tplc="C7385B70">
      <w:start w:val="3"/>
      <w:numFmt w:val="decimal"/>
      <w:lvlText w:val="%1"/>
      <w:lvlJc w:val="left"/>
      <w:pPr>
        <w:ind w:left="112" w:hanging="912"/>
      </w:pPr>
      <w:rPr>
        <w:rFonts w:hint="default"/>
        <w:lang w:val="ru-RU" w:eastAsia="en-US" w:bidi="ar-SA"/>
      </w:rPr>
    </w:lvl>
    <w:lvl w:ilvl="1" w:tplc="4E06B260">
      <w:numFmt w:val="none"/>
      <w:lvlText w:val=""/>
      <w:lvlJc w:val="left"/>
      <w:pPr>
        <w:tabs>
          <w:tab w:val="num" w:pos="360"/>
        </w:tabs>
      </w:pPr>
    </w:lvl>
    <w:lvl w:ilvl="2" w:tplc="B8ECBA02">
      <w:numFmt w:val="none"/>
      <w:lvlText w:val=""/>
      <w:lvlJc w:val="left"/>
      <w:pPr>
        <w:tabs>
          <w:tab w:val="num" w:pos="360"/>
        </w:tabs>
      </w:pPr>
    </w:lvl>
    <w:lvl w:ilvl="3" w:tplc="4E9896C4">
      <w:numFmt w:val="none"/>
      <w:lvlText w:val=""/>
      <w:lvlJc w:val="left"/>
      <w:pPr>
        <w:tabs>
          <w:tab w:val="num" w:pos="360"/>
        </w:tabs>
      </w:pPr>
    </w:lvl>
    <w:lvl w:ilvl="4" w:tplc="66A2CBD4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5" w:tplc="2862AE50">
      <w:numFmt w:val="bullet"/>
      <w:lvlText w:val="•"/>
      <w:lvlJc w:val="left"/>
      <w:pPr>
        <w:ind w:left="5373" w:hanging="140"/>
      </w:pPr>
      <w:rPr>
        <w:rFonts w:hint="default"/>
        <w:lang w:val="ru-RU" w:eastAsia="en-US" w:bidi="ar-SA"/>
      </w:rPr>
    </w:lvl>
    <w:lvl w:ilvl="6" w:tplc="B2EC9204">
      <w:numFmt w:val="bullet"/>
      <w:lvlText w:val="•"/>
      <w:lvlJc w:val="left"/>
      <w:pPr>
        <w:ind w:left="6423" w:hanging="140"/>
      </w:pPr>
      <w:rPr>
        <w:rFonts w:hint="default"/>
        <w:lang w:val="ru-RU" w:eastAsia="en-US" w:bidi="ar-SA"/>
      </w:rPr>
    </w:lvl>
    <w:lvl w:ilvl="7" w:tplc="1A905D16">
      <w:numFmt w:val="bullet"/>
      <w:lvlText w:val="•"/>
      <w:lvlJc w:val="left"/>
      <w:pPr>
        <w:ind w:left="7474" w:hanging="140"/>
      </w:pPr>
      <w:rPr>
        <w:rFonts w:hint="default"/>
        <w:lang w:val="ru-RU" w:eastAsia="en-US" w:bidi="ar-SA"/>
      </w:rPr>
    </w:lvl>
    <w:lvl w:ilvl="8" w:tplc="8DE6166C">
      <w:numFmt w:val="bullet"/>
      <w:lvlText w:val="•"/>
      <w:lvlJc w:val="left"/>
      <w:pPr>
        <w:ind w:left="8525" w:hanging="140"/>
      </w:pPr>
      <w:rPr>
        <w:rFonts w:hint="default"/>
        <w:lang w:val="ru-RU" w:eastAsia="en-US" w:bidi="ar-SA"/>
      </w:rPr>
    </w:lvl>
  </w:abstractNum>
  <w:abstractNum w:abstractNumId="7">
    <w:nsid w:val="133B00C2"/>
    <w:multiLevelType w:val="hybridMultilevel"/>
    <w:tmpl w:val="930015BA"/>
    <w:lvl w:ilvl="0" w:tplc="E09EB45E">
      <w:start w:val="1"/>
      <w:numFmt w:val="decimal"/>
      <w:lvlText w:val="%1."/>
      <w:lvlJc w:val="left"/>
      <w:pPr>
        <w:ind w:left="106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64806F8">
      <w:numFmt w:val="bullet"/>
      <w:lvlText w:val="•"/>
      <w:lvlJc w:val="left"/>
      <w:pPr>
        <w:ind w:left="2016" w:hanging="240"/>
      </w:pPr>
      <w:rPr>
        <w:rFonts w:hint="default"/>
        <w:lang w:val="ru-RU" w:eastAsia="en-US" w:bidi="ar-SA"/>
      </w:rPr>
    </w:lvl>
    <w:lvl w:ilvl="2" w:tplc="C1708360">
      <w:numFmt w:val="bullet"/>
      <w:lvlText w:val="•"/>
      <w:lvlJc w:val="left"/>
      <w:pPr>
        <w:ind w:left="2973" w:hanging="240"/>
      </w:pPr>
      <w:rPr>
        <w:rFonts w:hint="default"/>
        <w:lang w:val="ru-RU" w:eastAsia="en-US" w:bidi="ar-SA"/>
      </w:rPr>
    </w:lvl>
    <w:lvl w:ilvl="3" w:tplc="7B1A1D16">
      <w:numFmt w:val="bullet"/>
      <w:lvlText w:val="•"/>
      <w:lvlJc w:val="left"/>
      <w:pPr>
        <w:ind w:left="3929" w:hanging="240"/>
      </w:pPr>
      <w:rPr>
        <w:rFonts w:hint="default"/>
        <w:lang w:val="ru-RU" w:eastAsia="en-US" w:bidi="ar-SA"/>
      </w:rPr>
    </w:lvl>
    <w:lvl w:ilvl="4" w:tplc="4B28B926">
      <w:numFmt w:val="bullet"/>
      <w:lvlText w:val="•"/>
      <w:lvlJc w:val="left"/>
      <w:pPr>
        <w:ind w:left="4886" w:hanging="240"/>
      </w:pPr>
      <w:rPr>
        <w:rFonts w:hint="default"/>
        <w:lang w:val="ru-RU" w:eastAsia="en-US" w:bidi="ar-SA"/>
      </w:rPr>
    </w:lvl>
    <w:lvl w:ilvl="5" w:tplc="60FC1706">
      <w:numFmt w:val="bullet"/>
      <w:lvlText w:val="•"/>
      <w:lvlJc w:val="left"/>
      <w:pPr>
        <w:ind w:left="5843" w:hanging="240"/>
      </w:pPr>
      <w:rPr>
        <w:rFonts w:hint="default"/>
        <w:lang w:val="ru-RU" w:eastAsia="en-US" w:bidi="ar-SA"/>
      </w:rPr>
    </w:lvl>
    <w:lvl w:ilvl="6" w:tplc="A9D4CDEE">
      <w:numFmt w:val="bullet"/>
      <w:lvlText w:val="•"/>
      <w:lvlJc w:val="left"/>
      <w:pPr>
        <w:ind w:left="6799" w:hanging="240"/>
      </w:pPr>
      <w:rPr>
        <w:rFonts w:hint="default"/>
        <w:lang w:val="ru-RU" w:eastAsia="en-US" w:bidi="ar-SA"/>
      </w:rPr>
    </w:lvl>
    <w:lvl w:ilvl="7" w:tplc="C90205B0">
      <w:numFmt w:val="bullet"/>
      <w:lvlText w:val="•"/>
      <w:lvlJc w:val="left"/>
      <w:pPr>
        <w:ind w:left="7756" w:hanging="240"/>
      </w:pPr>
      <w:rPr>
        <w:rFonts w:hint="default"/>
        <w:lang w:val="ru-RU" w:eastAsia="en-US" w:bidi="ar-SA"/>
      </w:rPr>
    </w:lvl>
    <w:lvl w:ilvl="8" w:tplc="9D601396">
      <w:numFmt w:val="bullet"/>
      <w:lvlText w:val="•"/>
      <w:lvlJc w:val="left"/>
      <w:pPr>
        <w:ind w:left="8713" w:hanging="240"/>
      </w:pPr>
      <w:rPr>
        <w:rFonts w:hint="default"/>
        <w:lang w:val="ru-RU" w:eastAsia="en-US" w:bidi="ar-SA"/>
      </w:rPr>
    </w:lvl>
  </w:abstractNum>
  <w:abstractNum w:abstractNumId="8">
    <w:nsid w:val="16100F36"/>
    <w:multiLevelType w:val="multilevel"/>
    <w:tmpl w:val="7A56A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69E5B1A"/>
    <w:multiLevelType w:val="multilevel"/>
    <w:tmpl w:val="89224464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E3D39A8"/>
    <w:multiLevelType w:val="multilevel"/>
    <w:tmpl w:val="714AB0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F8600D1"/>
    <w:multiLevelType w:val="singleLevel"/>
    <w:tmpl w:val="2356DBC2"/>
    <w:lvl w:ilvl="0">
      <w:start w:val="1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2">
    <w:nsid w:val="22426C77"/>
    <w:multiLevelType w:val="hybridMultilevel"/>
    <w:tmpl w:val="7A882190"/>
    <w:lvl w:ilvl="0" w:tplc="E3EEAA68">
      <w:start w:val="3"/>
      <w:numFmt w:val="decimal"/>
      <w:lvlText w:val="%1."/>
      <w:lvlJc w:val="left"/>
      <w:pPr>
        <w:ind w:left="112" w:hanging="33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E384C9FC">
      <w:numFmt w:val="none"/>
      <w:lvlText w:val=""/>
      <w:lvlJc w:val="left"/>
      <w:pPr>
        <w:tabs>
          <w:tab w:val="num" w:pos="360"/>
        </w:tabs>
      </w:pPr>
    </w:lvl>
    <w:lvl w:ilvl="2" w:tplc="508C956C">
      <w:numFmt w:val="none"/>
      <w:lvlText w:val=""/>
      <w:lvlJc w:val="left"/>
      <w:pPr>
        <w:tabs>
          <w:tab w:val="num" w:pos="360"/>
        </w:tabs>
      </w:pPr>
    </w:lvl>
    <w:lvl w:ilvl="3" w:tplc="B4AA5D86">
      <w:numFmt w:val="bullet"/>
      <w:lvlText w:val="•"/>
      <w:lvlJc w:val="left"/>
      <w:pPr>
        <w:ind w:left="2570" w:hanging="708"/>
      </w:pPr>
      <w:rPr>
        <w:rFonts w:hint="default"/>
        <w:lang w:val="ru-RU" w:eastAsia="en-US" w:bidi="ar-SA"/>
      </w:rPr>
    </w:lvl>
    <w:lvl w:ilvl="4" w:tplc="6498B1FC">
      <w:numFmt w:val="bullet"/>
      <w:lvlText w:val="•"/>
      <w:lvlJc w:val="left"/>
      <w:pPr>
        <w:ind w:left="3721" w:hanging="708"/>
      </w:pPr>
      <w:rPr>
        <w:rFonts w:hint="default"/>
        <w:lang w:val="ru-RU" w:eastAsia="en-US" w:bidi="ar-SA"/>
      </w:rPr>
    </w:lvl>
    <w:lvl w:ilvl="5" w:tplc="7FA0B082">
      <w:numFmt w:val="bullet"/>
      <w:lvlText w:val="•"/>
      <w:lvlJc w:val="left"/>
      <w:pPr>
        <w:ind w:left="4872" w:hanging="708"/>
      </w:pPr>
      <w:rPr>
        <w:rFonts w:hint="default"/>
        <w:lang w:val="ru-RU" w:eastAsia="en-US" w:bidi="ar-SA"/>
      </w:rPr>
    </w:lvl>
    <w:lvl w:ilvl="6" w:tplc="1A941916">
      <w:numFmt w:val="bullet"/>
      <w:lvlText w:val="•"/>
      <w:lvlJc w:val="left"/>
      <w:pPr>
        <w:ind w:left="6023" w:hanging="708"/>
      </w:pPr>
      <w:rPr>
        <w:rFonts w:hint="default"/>
        <w:lang w:val="ru-RU" w:eastAsia="en-US" w:bidi="ar-SA"/>
      </w:rPr>
    </w:lvl>
    <w:lvl w:ilvl="7" w:tplc="A2DC5576">
      <w:numFmt w:val="bullet"/>
      <w:lvlText w:val="•"/>
      <w:lvlJc w:val="left"/>
      <w:pPr>
        <w:ind w:left="7174" w:hanging="708"/>
      </w:pPr>
      <w:rPr>
        <w:rFonts w:hint="default"/>
        <w:lang w:val="ru-RU" w:eastAsia="en-US" w:bidi="ar-SA"/>
      </w:rPr>
    </w:lvl>
    <w:lvl w:ilvl="8" w:tplc="0130CB72">
      <w:numFmt w:val="bullet"/>
      <w:lvlText w:val="•"/>
      <w:lvlJc w:val="left"/>
      <w:pPr>
        <w:ind w:left="8324" w:hanging="708"/>
      </w:pPr>
      <w:rPr>
        <w:rFonts w:hint="default"/>
        <w:lang w:val="ru-RU" w:eastAsia="en-US" w:bidi="ar-SA"/>
      </w:rPr>
    </w:lvl>
  </w:abstractNum>
  <w:abstractNum w:abstractNumId="13">
    <w:nsid w:val="22F30525"/>
    <w:multiLevelType w:val="hybridMultilevel"/>
    <w:tmpl w:val="9DFA2990"/>
    <w:lvl w:ilvl="0" w:tplc="05BC6A9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84403FC"/>
    <w:multiLevelType w:val="multilevel"/>
    <w:tmpl w:val="1E88912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D56747D"/>
    <w:multiLevelType w:val="hybridMultilevel"/>
    <w:tmpl w:val="70DC0C66"/>
    <w:lvl w:ilvl="0" w:tplc="EC5E8C00">
      <w:start w:val="2"/>
      <w:numFmt w:val="decimal"/>
      <w:lvlText w:val="%1"/>
      <w:lvlJc w:val="left"/>
      <w:pPr>
        <w:ind w:left="1759" w:hanging="361"/>
      </w:pPr>
      <w:rPr>
        <w:rFonts w:hint="default"/>
        <w:lang w:val="ru-RU" w:eastAsia="en-US" w:bidi="ar-SA"/>
      </w:rPr>
    </w:lvl>
    <w:lvl w:ilvl="1" w:tplc="57A2470E">
      <w:numFmt w:val="none"/>
      <w:lvlText w:val=""/>
      <w:lvlJc w:val="left"/>
      <w:pPr>
        <w:tabs>
          <w:tab w:val="num" w:pos="360"/>
        </w:tabs>
      </w:pPr>
    </w:lvl>
    <w:lvl w:ilvl="2" w:tplc="3C528126">
      <w:numFmt w:val="bullet"/>
      <w:lvlText w:val="•"/>
      <w:lvlJc w:val="left"/>
      <w:pPr>
        <w:ind w:left="3533" w:hanging="361"/>
      </w:pPr>
      <w:rPr>
        <w:rFonts w:hint="default"/>
        <w:lang w:val="ru-RU" w:eastAsia="en-US" w:bidi="ar-SA"/>
      </w:rPr>
    </w:lvl>
    <w:lvl w:ilvl="3" w:tplc="EE6C36EC">
      <w:numFmt w:val="bullet"/>
      <w:lvlText w:val="•"/>
      <w:lvlJc w:val="left"/>
      <w:pPr>
        <w:ind w:left="4419" w:hanging="361"/>
      </w:pPr>
      <w:rPr>
        <w:rFonts w:hint="default"/>
        <w:lang w:val="ru-RU" w:eastAsia="en-US" w:bidi="ar-SA"/>
      </w:rPr>
    </w:lvl>
    <w:lvl w:ilvl="4" w:tplc="4DB8E9A4">
      <w:numFmt w:val="bullet"/>
      <w:lvlText w:val="•"/>
      <w:lvlJc w:val="left"/>
      <w:pPr>
        <w:ind w:left="5306" w:hanging="361"/>
      </w:pPr>
      <w:rPr>
        <w:rFonts w:hint="default"/>
        <w:lang w:val="ru-RU" w:eastAsia="en-US" w:bidi="ar-SA"/>
      </w:rPr>
    </w:lvl>
    <w:lvl w:ilvl="5" w:tplc="C654061A">
      <w:numFmt w:val="bullet"/>
      <w:lvlText w:val="•"/>
      <w:lvlJc w:val="left"/>
      <w:pPr>
        <w:ind w:left="6193" w:hanging="361"/>
      </w:pPr>
      <w:rPr>
        <w:rFonts w:hint="default"/>
        <w:lang w:val="ru-RU" w:eastAsia="en-US" w:bidi="ar-SA"/>
      </w:rPr>
    </w:lvl>
    <w:lvl w:ilvl="6" w:tplc="5AB400F4">
      <w:numFmt w:val="bullet"/>
      <w:lvlText w:val="•"/>
      <w:lvlJc w:val="left"/>
      <w:pPr>
        <w:ind w:left="7079" w:hanging="361"/>
      </w:pPr>
      <w:rPr>
        <w:rFonts w:hint="default"/>
        <w:lang w:val="ru-RU" w:eastAsia="en-US" w:bidi="ar-SA"/>
      </w:rPr>
    </w:lvl>
    <w:lvl w:ilvl="7" w:tplc="13064898">
      <w:numFmt w:val="bullet"/>
      <w:lvlText w:val="•"/>
      <w:lvlJc w:val="left"/>
      <w:pPr>
        <w:ind w:left="7966" w:hanging="361"/>
      </w:pPr>
      <w:rPr>
        <w:rFonts w:hint="default"/>
        <w:lang w:val="ru-RU" w:eastAsia="en-US" w:bidi="ar-SA"/>
      </w:rPr>
    </w:lvl>
    <w:lvl w:ilvl="8" w:tplc="804096C0">
      <w:numFmt w:val="bullet"/>
      <w:lvlText w:val="•"/>
      <w:lvlJc w:val="left"/>
      <w:pPr>
        <w:ind w:left="8853" w:hanging="361"/>
      </w:pPr>
      <w:rPr>
        <w:rFonts w:hint="default"/>
        <w:lang w:val="ru-RU" w:eastAsia="en-US" w:bidi="ar-SA"/>
      </w:rPr>
    </w:lvl>
  </w:abstractNum>
  <w:abstractNum w:abstractNumId="16">
    <w:nsid w:val="2D6952C0"/>
    <w:multiLevelType w:val="multilevel"/>
    <w:tmpl w:val="9154CF20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7">
    <w:nsid w:val="320C22C8"/>
    <w:multiLevelType w:val="multilevel"/>
    <w:tmpl w:val="FA5E9E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381D5D7C"/>
    <w:multiLevelType w:val="multilevel"/>
    <w:tmpl w:val="3EB052A4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8AD7198"/>
    <w:multiLevelType w:val="multilevel"/>
    <w:tmpl w:val="2A348360"/>
    <w:lvl w:ilvl="0">
      <w:start w:val="1"/>
      <w:numFmt w:val="decimal"/>
      <w:lvlText w:val="1.%1."/>
      <w:lvlJc w:val="left"/>
      <w:pPr>
        <w:ind w:left="-2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-20" w:firstLine="0"/>
      </w:pPr>
    </w:lvl>
    <w:lvl w:ilvl="2">
      <w:numFmt w:val="decimal"/>
      <w:lvlText w:val=""/>
      <w:lvlJc w:val="left"/>
      <w:pPr>
        <w:ind w:left="-20" w:firstLine="0"/>
      </w:pPr>
    </w:lvl>
    <w:lvl w:ilvl="3">
      <w:numFmt w:val="decimal"/>
      <w:lvlText w:val=""/>
      <w:lvlJc w:val="left"/>
      <w:pPr>
        <w:ind w:left="-20" w:firstLine="0"/>
      </w:pPr>
    </w:lvl>
    <w:lvl w:ilvl="4">
      <w:numFmt w:val="decimal"/>
      <w:lvlText w:val=""/>
      <w:lvlJc w:val="left"/>
      <w:pPr>
        <w:ind w:left="-20" w:firstLine="0"/>
      </w:pPr>
    </w:lvl>
    <w:lvl w:ilvl="5">
      <w:numFmt w:val="decimal"/>
      <w:lvlText w:val=""/>
      <w:lvlJc w:val="left"/>
      <w:pPr>
        <w:ind w:left="-20" w:firstLine="0"/>
      </w:pPr>
    </w:lvl>
    <w:lvl w:ilvl="6">
      <w:numFmt w:val="decimal"/>
      <w:lvlText w:val=""/>
      <w:lvlJc w:val="left"/>
      <w:pPr>
        <w:ind w:left="-20" w:firstLine="0"/>
      </w:pPr>
    </w:lvl>
    <w:lvl w:ilvl="7">
      <w:numFmt w:val="decimal"/>
      <w:lvlText w:val=""/>
      <w:lvlJc w:val="left"/>
      <w:pPr>
        <w:ind w:left="-20" w:firstLine="0"/>
      </w:pPr>
    </w:lvl>
    <w:lvl w:ilvl="8">
      <w:numFmt w:val="decimal"/>
      <w:lvlText w:val=""/>
      <w:lvlJc w:val="left"/>
      <w:pPr>
        <w:ind w:left="-20" w:firstLine="0"/>
      </w:pPr>
    </w:lvl>
  </w:abstractNum>
  <w:abstractNum w:abstractNumId="20">
    <w:nsid w:val="390C528D"/>
    <w:multiLevelType w:val="hybridMultilevel"/>
    <w:tmpl w:val="702A555E"/>
    <w:lvl w:ilvl="0" w:tplc="593A9354">
      <w:start w:val="3"/>
      <w:numFmt w:val="decimal"/>
      <w:lvlText w:val="%1"/>
      <w:lvlJc w:val="left"/>
      <w:pPr>
        <w:ind w:left="1240" w:hanging="420"/>
      </w:pPr>
      <w:rPr>
        <w:rFonts w:hint="default"/>
        <w:lang w:val="ru-RU" w:eastAsia="en-US" w:bidi="ar-SA"/>
      </w:rPr>
    </w:lvl>
    <w:lvl w:ilvl="1" w:tplc="6F0A2B0E">
      <w:numFmt w:val="none"/>
      <w:lvlText w:val=""/>
      <w:lvlJc w:val="left"/>
      <w:pPr>
        <w:tabs>
          <w:tab w:val="num" w:pos="360"/>
        </w:tabs>
      </w:pPr>
    </w:lvl>
    <w:lvl w:ilvl="2" w:tplc="0E704BA2">
      <w:numFmt w:val="none"/>
      <w:lvlText w:val=""/>
      <w:lvlJc w:val="left"/>
      <w:pPr>
        <w:tabs>
          <w:tab w:val="num" w:pos="360"/>
        </w:tabs>
      </w:pPr>
    </w:lvl>
    <w:lvl w:ilvl="3" w:tplc="F3361B8E">
      <w:numFmt w:val="none"/>
      <w:lvlText w:val=""/>
      <w:lvlJc w:val="left"/>
      <w:pPr>
        <w:tabs>
          <w:tab w:val="num" w:pos="360"/>
        </w:tabs>
      </w:pPr>
    </w:lvl>
    <w:lvl w:ilvl="4" w:tplc="7BD8A180">
      <w:numFmt w:val="bullet"/>
      <w:lvlText w:val="•"/>
      <w:lvlJc w:val="left"/>
      <w:pPr>
        <w:ind w:left="3856" w:hanging="876"/>
      </w:pPr>
      <w:rPr>
        <w:rFonts w:hint="default"/>
        <w:lang w:val="ru-RU" w:eastAsia="en-US" w:bidi="ar-SA"/>
      </w:rPr>
    </w:lvl>
    <w:lvl w:ilvl="5" w:tplc="260AAE6E">
      <w:numFmt w:val="bullet"/>
      <w:lvlText w:val="•"/>
      <w:lvlJc w:val="left"/>
      <w:pPr>
        <w:ind w:left="4984" w:hanging="876"/>
      </w:pPr>
      <w:rPr>
        <w:rFonts w:hint="default"/>
        <w:lang w:val="ru-RU" w:eastAsia="en-US" w:bidi="ar-SA"/>
      </w:rPr>
    </w:lvl>
    <w:lvl w:ilvl="6" w:tplc="42D8D22C">
      <w:numFmt w:val="bullet"/>
      <w:lvlText w:val="•"/>
      <w:lvlJc w:val="left"/>
      <w:pPr>
        <w:ind w:left="6113" w:hanging="876"/>
      </w:pPr>
      <w:rPr>
        <w:rFonts w:hint="default"/>
        <w:lang w:val="ru-RU" w:eastAsia="en-US" w:bidi="ar-SA"/>
      </w:rPr>
    </w:lvl>
    <w:lvl w:ilvl="7" w:tplc="66D676BE">
      <w:numFmt w:val="bullet"/>
      <w:lvlText w:val="•"/>
      <w:lvlJc w:val="left"/>
      <w:pPr>
        <w:ind w:left="7241" w:hanging="876"/>
      </w:pPr>
      <w:rPr>
        <w:rFonts w:hint="default"/>
        <w:lang w:val="ru-RU" w:eastAsia="en-US" w:bidi="ar-SA"/>
      </w:rPr>
    </w:lvl>
    <w:lvl w:ilvl="8" w:tplc="BA62B556">
      <w:numFmt w:val="bullet"/>
      <w:lvlText w:val="•"/>
      <w:lvlJc w:val="left"/>
      <w:pPr>
        <w:ind w:left="8369" w:hanging="876"/>
      </w:pPr>
      <w:rPr>
        <w:rFonts w:hint="default"/>
        <w:lang w:val="ru-RU" w:eastAsia="en-US" w:bidi="ar-SA"/>
      </w:rPr>
    </w:lvl>
  </w:abstractNum>
  <w:abstractNum w:abstractNumId="21">
    <w:nsid w:val="3B526E4A"/>
    <w:multiLevelType w:val="hybridMultilevel"/>
    <w:tmpl w:val="29C83FC6"/>
    <w:lvl w:ilvl="0" w:tplc="0E16C51C">
      <w:start w:val="3"/>
      <w:numFmt w:val="decimal"/>
      <w:lvlText w:val="%1"/>
      <w:lvlJc w:val="left"/>
      <w:pPr>
        <w:ind w:left="112" w:hanging="948"/>
      </w:pPr>
      <w:rPr>
        <w:rFonts w:hint="default"/>
        <w:lang w:val="ru-RU" w:eastAsia="en-US" w:bidi="ar-SA"/>
      </w:rPr>
    </w:lvl>
    <w:lvl w:ilvl="1" w:tplc="3806A578">
      <w:numFmt w:val="none"/>
      <w:lvlText w:val=""/>
      <w:lvlJc w:val="left"/>
      <w:pPr>
        <w:tabs>
          <w:tab w:val="num" w:pos="360"/>
        </w:tabs>
      </w:pPr>
    </w:lvl>
    <w:lvl w:ilvl="2" w:tplc="7428BB80">
      <w:numFmt w:val="none"/>
      <w:lvlText w:val=""/>
      <w:lvlJc w:val="left"/>
      <w:pPr>
        <w:tabs>
          <w:tab w:val="num" w:pos="360"/>
        </w:tabs>
      </w:pPr>
    </w:lvl>
    <w:lvl w:ilvl="3" w:tplc="9B601A08">
      <w:numFmt w:val="none"/>
      <w:lvlText w:val=""/>
      <w:lvlJc w:val="left"/>
      <w:pPr>
        <w:tabs>
          <w:tab w:val="num" w:pos="360"/>
        </w:tabs>
      </w:pPr>
    </w:lvl>
    <w:lvl w:ilvl="4" w:tplc="2918C93E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5" w:tplc="C396E0F2">
      <w:numFmt w:val="bullet"/>
      <w:lvlText w:val="•"/>
      <w:lvlJc w:val="left"/>
      <w:pPr>
        <w:ind w:left="5373" w:hanging="140"/>
      </w:pPr>
      <w:rPr>
        <w:rFonts w:hint="default"/>
        <w:lang w:val="ru-RU" w:eastAsia="en-US" w:bidi="ar-SA"/>
      </w:rPr>
    </w:lvl>
    <w:lvl w:ilvl="6" w:tplc="4BDA7DC8">
      <w:numFmt w:val="bullet"/>
      <w:lvlText w:val="•"/>
      <w:lvlJc w:val="left"/>
      <w:pPr>
        <w:ind w:left="6423" w:hanging="140"/>
      </w:pPr>
      <w:rPr>
        <w:rFonts w:hint="default"/>
        <w:lang w:val="ru-RU" w:eastAsia="en-US" w:bidi="ar-SA"/>
      </w:rPr>
    </w:lvl>
    <w:lvl w:ilvl="7" w:tplc="C0982B58">
      <w:numFmt w:val="bullet"/>
      <w:lvlText w:val="•"/>
      <w:lvlJc w:val="left"/>
      <w:pPr>
        <w:ind w:left="7474" w:hanging="140"/>
      </w:pPr>
      <w:rPr>
        <w:rFonts w:hint="default"/>
        <w:lang w:val="ru-RU" w:eastAsia="en-US" w:bidi="ar-SA"/>
      </w:rPr>
    </w:lvl>
    <w:lvl w:ilvl="8" w:tplc="50A89738">
      <w:numFmt w:val="bullet"/>
      <w:lvlText w:val="•"/>
      <w:lvlJc w:val="left"/>
      <w:pPr>
        <w:ind w:left="8525" w:hanging="140"/>
      </w:pPr>
      <w:rPr>
        <w:rFonts w:hint="default"/>
        <w:lang w:val="ru-RU" w:eastAsia="en-US" w:bidi="ar-SA"/>
      </w:rPr>
    </w:lvl>
  </w:abstractNum>
  <w:abstractNum w:abstractNumId="22">
    <w:nsid w:val="3D12100F"/>
    <w:multiLevelType w:val="multilevel"/>
    <w:tmpl w:val="21541B9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F526AF7"/>
    <w:multiLevelType w:val="multilevel"/>
    <w:tmpl w:val="BD1ECBF8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>
    <w:nsid w:val="3FD6300D"/>
    <w:multiLevelType w:val="hybridMultilevel"/>
    <w:tmpl w:val="F0B030A2"/>
    <w:lvl w:ilvl="0" w:tplc="1DA6C27E">
      <w:start w:val="1"/>
      <w:numFmt w:val="decimal"/>
      <w:lvlText w:val="%1."/>
      <w:lvlJc w:val="left"/>
      <w:pPr>
        <w:ind w:left="179" w:hanging="395"/>
      </w:pPr>
      <w:rPr>
        <w:rFonts w:cs="Times New Roman" w:hint="default"/>
        <w:w w:val="89"/>
      </w:rPr>
    </w:lvl>
    <w:lvl w:ilvl="1" w:tplc="DA580470">
      <w:start w:val="1"/>
      <w:numFmt w:val="decimal"/>
      <w:lvlText w:val="%2."/>
      <w:lvlJc w:val="left"/>
      <w:pPr>
        <w:ind w:left="4095" w:hanging="281"/>
      </w:pPr>
      <w:rPr>
        <w:rFonts w:cs="Times New Roman" w:hint="default"/>
        <w:spacing w:val="-1"/>
        <w:w w:val="99"/>
      </w:rPr>
    </w:lvl>
    <w:lvl w:ilvl="2" w:tplc="B36A92F4">
      <w:numFmt w:val="none"/>
      <w:lvlText w:val=""/>
      <w:lvlJc w:val="left"/>
      <w:pPr>
        <w:tabs>
          <w:tab w:val="num" w:pos="360"/>
        </w:tabs>
      </w:pPr>
    </w:lvl>
    <w:lvl w:ilvl="3" w:tplc="23F832DC">
      <w:numFmt w:val="bullet"/>
      <w:lvlText w:val="•"/>
      <w:lvlJc w:val="left"/>
      <w:pPr>
        <w:ind w:left="4902" w:hanging="758"/>
      </w:pPr>
      <w:rPr>
        <w:rFonts w:hint="default"/>
      </w:rPr>
    </w:lvl>
    <w:lvl w:ilvl="4" w:tplc="9842BEE2">
      <w:numFmt w:val="bullet"/>
      <w:lvlText w:val="•"/>
      <w:lvlJc w:val="left"/>
      <w:pPr>
        <w:ind w:left="5705" w:hanging="758"/>
      </w:pPr>
      <w:rPr>
        <w:rFonts w:hint="default"/>
      </w:rPr>
    </w:lvl>
    <w:lvl w:ilvl="5" w:tplc="994A5A36">
      <w:numFmt w:val="bullet"/>
      <w:lvlText w:val="•"/>
      <w:lvlJc w:val="left"/>
      <w:pPr>
        <w:ind w:left="6507" w:hanging="758"/>
      </w:pPr>
      <w:rPr>
        <w:rFonts w:hint="default"/>
      </w:rPr>
    </w:lvl>
    <w:lvl w:ilvl="6" w:tplc="276A86F4">
      <w:numFmt w:val="bullet"/>
      <w:lvlText w:val="•"/>
      <w:lvlJc w:val="left"/>
      <w:pPr>
        <w:ind w:left="7310" w:hanging="758"/>
      </w:pPr>
      <w:rPr>
        <w:rFonts w:hint="default"/>
      </w:rPr>
    </w:lvl>
    <w:lvl w:ilvl="7" w:tplc="E342F494">
      <w:numFmt w:val="bullet"/>
      <w:lvlText w:val="•"/>
      <w:lvlJc w:val="left"/>
      <w:pPr>
        <w:ind w:left="8112" w:hanging="758"/>
      </w:pPr>
      <w:rPr>
        <w:rFonts w:hint="default"/>
      </w:rPr>
    </w:lvl>
    <w:lvl w:ilvl="8" w:tplc="6D1C5288">
      <w:numFmt w:val="bullet"/>
      <w:lvlText w:val="•"/>
      <w:lvlJc w:val="left"/>
      <w:pPr>
        <w:ind w:left="8915" w:hanging="758"/>
      </w:pPr>
      <w:rPr>
        <w:rFonts w:hint="default"/>
      </w:rPr>
    </w:lvl>
  </w:abstractNum>
  <w:abstractNum w:abstractNumId="25">
    <w:nsid w:val="40606DE9"/>
    <w:multiLevelType w:val="hybridMultilevel"/>
    <w:tmpl w:val="4538FBFC"/>
    <w:lvl w:ilvl="0" w:tplc="9438C5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EE1A32"/>
    <w:multiLevelType w:val="hybridMultilevel"/>
    <w:tmpl w:val="1DBAB6BE"/>
    <w:lvl w:ilvl="0" w:tplc="42923BAA">
      <w:start w:val="3"/>
      <w:numFmt w:val="decimal"/>
      <w:lvlText w:val="%1"/>
      <w:lvlJc w:val="left"/>
      <w:pPr>
        <w:ind w:left="1240" w:hanging="420"/>
      </w:pPr>
      <w:rPr>
        <w:rFonts w:hint="default"/>
        <w:lang w:val="ru-RU" w:eastAsia="en-US" w:bidi="ar-SA"/>
      </w:rPr>
    </w:lvl>
    <w:lvl w:ilvl="1" w:tplc="3378ECFC">
      <w:numFmt w:val="none"/>
      <w:lvlText w:val=""/>
      <w:lvlJc w:val="left"/>
      <w:pPr>
        <w:tabs>
          <w:tab w:val="num" w:pos="360"/>
        </w:tabs>
      </w:pPr>
    </w:lvl>
    <w:lvl w:ilvl="2" w:tplc="298E9F94">
      <w:numFmt w:val="none"/>
      <w:lvlText w:val=""/>
      <w:lvlJc w:val="left"/>
      <w:pPr>
        <w:tabs>
          <w:tab w:val="num" w:pos="360"/>
        </w:tabs>
      </w:pPr>
    </w:lvl>
    <w:lvl w:ilvl="3" w:tplc="907C8122">
      <w:numFmt w:val="none"/>
      <w:lvlText w:val=""/>
      <w:lvlJc w:val="left"/>
      <w:pPr>
        <w:tabs>
          <w:tab w:val="num" w:pos="360"/>
        </w:tabs>
      </w:pPr>
    </w:lvl>
    <w:lvl w:ilvl="4" w:tplc="6226A776">
      <w:numFmt w:val="bullet"/>
      <w:lvlText w:val="•"/>
      <w:lvlJc w:val="left"/>
      <w:pPr>
        <w:ind w:left="3856" w:hanging="780"/>
      </w:pPr>
      <w:rPr>
        <w:rFonts w:hint="default"/>
        <w:lang w:val="ru-RU" w:eastAsia="en-US" w:bidi="ar-SA"/>
      </w:rPr>
    </w:lvl>
    <w:lvl w:ilvl="5" w:tplc="D8D4C898">
      <w:numFmt w:val="bullet"/>
      <w:lvlText w:val="•"/>
      <w:lvlJc w:val="left"/>
      <w:pPr>
        <w:ind w:left="4984" w:hanging="780"/>
      </w:pPr>
      <w:rPr>
        <w:rFonts w:hint="default"/>
        <w:lang w:val="ru-RU" w:eastAsia="en-US" w:bidi="ar-SA"/>
      </w:rPr>
    </w:lvl>
    <w:lvl w:ilvl="6" w:tplc="2668B44E">
      <w:numFmt w:val="bullet"/>
      <w:lvlText w:val="•"/>
      <w:lvlJc w:val="left"/>
      <w:pPr>
        <w:ind w:left="6113" w:hanging="780"/>
      </w:pPr>
      <w:rPr>
        <w:rFonts w:hint="default"/>
        <w:lang w:val="ru-RU" w:eastAsia="en-US" w:bidi="ar-SA"/>
      </w:rPr>
    </w:lvl>
    <w:lvl w:ilvl="7" w:tplc="C8D8A274">
      <w:numFmt w:val="bullet"/>
      <w:lvlText w:val="•"/>
      <w:lvlJc w:val="left"/>
      <w:pPr>
        <w:ind w:left="7241" w:hanging="780"/>
      </w:pPr>
      <w:rPr>
        <w:rFonts w:hint="default"/>
        <w:lang w:val="ru-RU" w:eastAsia="en-US" w:bidi="ar-SA"/>
      </w:rPr>
    </w:lvl>
    <w:lvl w:ilvl="8" w:tplc="A93862E0">
      <w:numFmt w:val="bullet"/>
      <w:lvlText w:val="•"/>
      <w:lvlJc w:val="left"/>
      <w:pPr>
        <w:ind w:left="8369" w:hanging="780"/>
      </w:pPr>
      <w:rPr>
        <w:rFonts w:hint="default"/>
        <w:lang w:val="ru-RU" w:eastAsia="en-US" w:bidi="ar-SA"/>
      </w:rPr>
    </w:lvl>
  </w:abstractNum>
  <w:abstractNum w:abstractNumId="27">
    <w:nsid w:val="452B5809"/>
    <w:multiLevelType w:val="hybridMultilevel"/>
    <w:tmpl w:val="5106C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996C5D"/>
    <w:multiLevelType w:val="hybridMultilevel"/>
    <w:tmpl w:val="C0422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89B2F68"/>
    <w:multiLevelType w:val="hybridMultilevel"/>
    <w:tmpl w:val="AA88AFEC"/>
    <w:lvl w:ilvl="0" w:tplc="6DEEDBB4">
      <w:numFmt w:val="bullet"/>
      <w:lvlText w:val="-"/>
      <w:lvlJc w:val="left"/>
      <w:pPr>
        <w:ind w:left="112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w w:val="99"/>
        <w:sz w:val="24"/>
        <w:szCs w:val="24"/>
        <w:lang w:val="ru-RU" w:eastAsia="en-US" w:bidi="ar-SA"/>
      </w:rPr>
    </w:lvl>
    <w:lvl w:ilvl="1" w:tplc="091E0BB8">
      <w:numFmt w:val="bullet"/>
      <w:lvlText w:val="•"/>
      <w:lvlJc w:val="left"/>
      <w:pPr>
        <w:ind w:left="1170" w:hanging="327"/>
      </w:pPr>
      <w:rPr>
        <w:rFonts w:hint="default"/>
        <w:lang w:val="ru-RU" w:eastAsia="en-US" w:bidi="ar-SA"/>
      </w:rPr>
    </w:lvl>
    <w:lvl w:ilvl="2" w:tplc="E53E1CC0">
      <w:numFmt w:val="bullet"/>
      <w:lvlText w:val="•"/>
      <w:lvlJc w:val="left"/>
      <w:pPr>
        <w:ind w:left="2221" w:hanging="327"/>
      </w:pPr>
      <w:rPr>
        <w:rFonts w:hint="default"/>
        <w:lang w:val="ru-RU" w:eastAsia="en-US" w:bidi="ar-SA"/>
      </w:rPr>
    </w:lvl>
    <w:lvl w:ilvl="3" w:tplc="425C4006">
      <w:numFmt w:val="bullet"/>
      <w:lvlText w:val="•"/>
      <w:lvlJc w:val="left"/>
      <w:pPr>
        <w:ind w:left="3271" w:hanging="327"/>
      </w:pPr>
      <w:rPr>
        <w:rFonts w:hint="default"/>
        <w:lang w:val="ru-RU" w:eastAsia="en-US" w:bidi="ar-SA"/>
      </w:rPr>
    </w:lvl>
    <w:lvl w:ilvl="4" w:tplc="A70E676E">
      <w:numFmt w:val="bullet"/>
      <w:lvlText w:val="•"/>
      <w:lvlJc w:val="left"/>
      <w:pPr>
        <w:ind w:left="4322" w:hanging="327"/>
      </w:pPr>
      <w:rPr>
        <w:rFonts w:hint="default"/>
        <w:lang w:val="ru-RU" w:eastAsia="en-US" w:bidi="ar-SA"/>
      </w:rPr>
    </w:lvl>
    <w:lvl w:ilvl="5" w:tplc="4F40A7F6">
      <w:numFmt w:val="bullet"/>
      <w:lvlText w:val="•"/>
      <w:lvlJc w:val="left"/>
      <w:pPr>
        <w:ind w:left="5373" w:hanging="327"/>
      </w:pPr>
      <w:rPr>
        <w:rFonts w:hint="default"/>
        <w:lang w:val="ru-RU" w:eastAsia="en-US" w:bidi="ar-SA"/>
      </w:rPr>
    </w:lvl>
    <w:lvl w:ilvl="6" w:tplc="F2786A14">
      <w:numFmt w:val="bullet"/>
      <w:lvlText w:val="•"/>
      <w:lvlJc w:val="left"/>
      <w:pPr>
        <w:ind w:left="6423" w:hanging="327"/>
      </w:pPr>
      <w:rPr>
        <w:rFonts w:hint="default"/>
        <w:lang w:val="ru-RU" w:eastAsia="en-US" w:bidi="ar-SA"/>
      </w:rPr>
    </w:lvl>
    <w:lvl w:ilvl="7" w:tplc="0DA6136A">
      <w:numFmt w:val="bullet"/>
      <w:lvlText w:val="•"/>
      <w:lvlJc w:val="left"/>
      <w:pPr>
        <w:ind w:left="7474" w:hanging="327"/>
      </w:pPr>
      <w:rPr>
        <w:rFonts w:hint="default"/>
        <w:lang w:val="ru-RU" w:eastAsia="en-US" w:bidi="ar-SA"/>
      </w:rPr>
    </w:lvl>
    <w:lvl w:ilvl="8" w:tplc="0E3E9FC8">
      <w:numFmt w:val="bullet"/>
      <w:lvlText w:val="•"/>
      <w:lvlJc w:val="left"/>
      <w:pPr>
        <w:ind w:left="8525" w:hanging="327"/>
      </w:pPr>
      <w:rPr>
        <w:rFonts w:hint="default"/>
        <w:lang w:val="ru-RU" w:eastAsia="en-US" w:bidi="ar-SA"/>
      </w:rPr>
    </w:lvl>
  </w:abstractNum>
  <w:abstractNum w:abstractNumId="30">
    <w:nsid w:val="50017C20"/>
    <w:multiLevelType w:val="hybridMultilevel"/>
    <w:tmpl w:val="C4FA2E2E"/>
    <w:lvl w:ilvl="0" w:tplc="2516177C">
      <w:start w:val="1"/>
      <w:numFmt w:val="decimal"/>
      <w:lvlText w:val="%1"/>
      <w:lvlJc w:val="left"/>
      <w:pPr>
        <w:ind w:left="1384" w:hanging="420"/>
      </w:pPr>
      <w:rPr>
        <w:rFonts w:hint="default"/>
        <w:lang w:val="ru-RU" w:eastAsia="en-US" w:bidi="ar-SA"/>
      </w:rPr>
    </w:lvl>
    <w:lvl w:ilvl="1" w:tplc="5E5C4EBA">
      <w:numFmt w:val="none"/>
      <w:lvlText w:val=""/>
      <w:lvlJc w:val="left"/>
      <w:pPr>
        <w:tabs>
          <w:tab w:val="num" w:pos="360"/>
        </w:tabs>
      </w:pPr>
    </w:lvl>
    <w:lvl w:ilvl="2" w:tplc="C3DC6CF2">
      <w:numFmt w:val="none"/>
      <w:lvlText w:val=""/>
      <w:lvlJc w:val="left"/>
      <w:pPr>
        <w:tabs>
          <w:tab w:val="num" w:pos="360"/>
        </w:tabs>
      </w:pPr>
    </w:lvl>
    <w:lvl w:ilvl="3" w:tplc="01F6775A">
      <w:numFmt w:val="bullet"/>
      <w:lvlText w:val="•"/>
      <w:lvlJc w:val="left"/>
      <w:pPr>
        <w:ind w:left="3434" w:hanging="540"/>
      </w:pPr>
      <w:rPr>
        <w:rFonts w:hint="default"/>
        <w:lang w:val="ru-RU" w:eastAsia="en-US" w:bidi="ar-SA"/>
      </w:rPr>
    </w:lvl>
    <w:lvl w:ilvl="4" w:tplc="1892DC76">
      <w:numFmt w:val="bullet"/>
      <w:lvlText w:val="•"/>
      <w:lvlJc w:val="left"/>
      <w:pPr>
        <w:ind w:left="4462" w:hanging="540"/>
      </w:pPr>
      <w:rPr>
        <w:rFonts w:hint="default"/>
        <w:lang w:val="ru-RU" w:eastAsia="en-US" w:bidi="ar-SA"/>
      </w:rPr>
    </w:lvl>
    <w:lvl w:ilvl="5" w:tplc="59CC40B6">
      <w:numFmt w:val="bullet"/>
      <w:lvlText w:val="•"/>
      <w:lvlJc w:val="left"/>
      <w:pPr>
        <w:ind w:left="5489" w:hanging="540"/>
      </w:pPr>
      <w:rPr>
        <w:rFonts w:hint="default"/>
        <w:lang w:val="ru-RU" w:eastAsia="en-US" w:bidi="ar-SA"/>
      </w:rPr>
    </w:lvl>
    <w:lvl w:ilvl="6" w:tplc="112AC3C6">
      <w:numFmt w:val="bullet"/>
      <w:lvlText w:val="•"/>
      <w:lvlJc w:val="left"/>
      <w:pPr>
        <w:ind w:left="6516" w:hanging="540"/>
      </w:pPr>
      <w:rPr>
        <w:rFonts w:hint="default"/>
        <w:lang w:val="ru-RU" w:eastAsia="en-US" w:bidi="ar-SA"/>
      </w:rPr>
    </w:lvl>
    <w:lvl w:ilvl="7" w:tplc="2CCCDBA4">
      <w:numFmt w:val="bullet"/>
      <w:lvlText w:val="•"/>
      <w:lvlJc w:val="left"/>
      <w:pPr>
        <w:ind w:left="7544" w:hanging="540"/>
      </w:pPr>
      <w:rPr>
        <w:rFonts w:hint="default"/>
        <w:lang w:val="ru-RU" w:eastAsia="en-US" w:bidi="ar-SA"/>
      </w:rPr>
    </w:lvl>
    <w:lvl w:ilvl="8" w:tplc="B1D4AF7A">
      <w:numFmt w:val="bullet"/>
      <w:lvlText w:val="•"/>
      <w:lvlJc w:val="left"/>
      <w:pPr>
        <w:ind w:left="8571" w:hanging="540"/>
      </w:pPr>
      <w:rPr>
        <w:rFonts w:hint="default"/>
        <w:lang w:val="ru-RU" w:eastAsia="en-US" w:bidi="ar-SA"/>
      </w:rPr>
    </w:lvl>
  </w:abstractNum>
  <w:abstractNum w:abstractNumId="31">
    <w:nsid w:val="53702843"/>
    <w:multiLevelType w:val="multilevel"/>
    <w:tmpl w:val="B8229BD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7756B45"/>
    <w:multiLevelType w:val="hybridMultilevel"/>
    <w:tmpl w:val="E384EC06"/>
    <w:lvl w:ilvl="0" w:tplc="0419000F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33">
    <w:nsid w:val="5AD4524A"/>
    <w:multiLevelType w:val="hybridMultilevel"/>
    <w:tmpl w:val="4D46E458"/>
    <w:lvl w:ilvl="0" w:tplc="88D0262E">
      <w:start w:val="1"/>
      <w:numFmt w:val="decimal"/>
      <w:lvlText w:val="%1)"/>
      <w:lvlJc w:val="left"/>
      <w:pPr>
        <w:ind w:left="107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A147982">
      <w:numFmt w:val="bullet"/>
      <w:lvlText w:val="•"/>
      <w:lvlJc w:val="left"/>
      <w:pPr>
        <w:ind w:left="2034" w:hanging="260"/>
      </w:pPr>
      <w:rPr>
        <w:rFonts w:hint="default"/>
        <w:lang w:val="ru-RU" w:eastAsia="en-US" w:bidi="ar-SA"/>
      </w:rPr>
    </w:lvl>
    <w:lvl w:ilvl="2" w:tplc="DD98D292">
      <w:numFmt w:val="bullet"/>
      <w:lvlText w:val="•"/>
      <w:lvlJc w:val="left"/>
      <w:pPr>
        <w:ind w:left="2989" w:hanging="260"/>
      </w:pPr>
      <w:rPr>
        <w:rFonts w:hint="default"/>
        <w:lang w:val="ru-RU" w:eastAsia="en-US" w:bidi="ar-SA"/>
      </w:rPr>
    </w:lvl>
    <w:lvl w:ilvl="3" w:tplc="D5827638">
      <w:numFmt w:val="bullet"/>
      <w:lvlText w:val="•"/>
      <w:lvlJc w:val="left"/>
      <w:pPr>
        <w:ind w:left="3943" w:hanging="260"/>
      </w:pPr>
      <w:rPr>
        <w:rFonts w:hint="default"/>
        <w:lang w:val="ru-RU" w:eastAsia="en-US" w:bidi="ar-SA"/>
      </w:rPr>
    </w:lvl>
    <w:lvl w:ilvl="4" w:tplc="D1DA268E">
      <w:numFmt w:val="bullet"/>
      <w:lvlText w:val="•"/>
      <w:lvlJc w:val="left"/>
      <w:pPr>
        <w:ind w:left="4898" w:hanging="260"/>
      </w:pPr>
      <w:rPr>
        <w:rFonts w:hint="default"/>
        <w:lang w:val="ru-RU" w:eastAsia="en-US" w:bidi="ar-SA"/>
      </w:rPr>
    </w:lvl>
    <w:lvl w:ilvl="5" w:tplc="78B8A66C">
      <w:numFmt w:val="bullet"/>
      <w:lvlText w:val="•"/>
      <w:lvlJc w:val="left"/>
      <w:pPr>
        <w:ind w:left="5853" w:hanging="260"/>
      </w:pPr>
      <w:rPr>
        <w:rFonts w:hint="default"/>
        <w:lang w:val="ru-RU" w:eastAsia="en-US" w:bidi="ar-SA"/>
      </w:rPr>
    </w:lvl>
    <w:lvl w:ilvl="6" w:tplc="1FBA80CE">
      <w:numFmt w:val="bullet"/>
      <w:lvlText w:val="•"/>
      <w:lvlJc w:val="left"/>
      <w:pPr>
        <w:ind w:left="6807" w:hanging="260"/>
      </w:pPr>
      <w:rPr>
        <w:rFonts w:hint="default"/>
        <w:lang w:val="ru-RU" w:eastAsia="en-US" w:bidi="ar-SA"/>
      </w:rPr>
    </w:lvl>
    <w:lvl w:ilvl="7" w:tplc="E1B811C4">
      <w:numFmt w:val="bullet"/>
      <w:lvlText w:val="•"/>
      <w:lvlJc w:val="left"/>
      <w:pPr>
        <w:ind w:left="7762" w:hanging="260"/>
      </w:pPr>
      <w:rPr>
        <w:rFonts w:hint="default"/>
        <w:lang w:val="ru-RU" w:eastAsia="en-US" w:bidi="ar-SA"/>
      </w:rPr>
    </w:lvl>
    <w:lvl w:ilvl="8" w:tplc="063EB424">
      <w:numFmt w:val="bullet"/>
      <w:lvlText w:val="•"/>
      <w:lvlJc w:val="left"/>
      <w:pPr>
        <w:ind w:left="8717" w:hanging="260"/>
      </w:pPr>
      <w:rPr>
        <w:rFonts w:hint="default"/>
        <w:lang w:val="ru-RU" w:eastAsia="en-US" w:bidi="ar-SA"/>
      </w:rPr>
    </w:lvl>
  </w:abstractNum>
  <w:abstractNum w:abstractNumId="34">
    <w:nsid w:val="61DD2677"/>
    <w:multiLevelType w:val="multilevel"/>
    <w:tmpl w:val="9B78F7E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20A738E"/>
    <w:multiLevelType w:val="multilevel"/>
    <w:tmpl w:val="B2AAAC1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6">
    <w:nsid w:val="6672011E"/>
    <w:multiLevelType w:val="multilevel"/>
    <w:tmpl w:val="39062E8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8EF70F9"/>
    <w:multiLevelType w:val="hybridMultilevel"/>
    <w:tmpl w:val="86CA7828"/>
    <w:lvl w:ilvl="0" w:tplc="0C58E146">
      <w:start w:val="1"/>
      <w:numFmt w:val="decimal"/>
      <w:lvlText w:val="%1."/>
      <w:lvlJc w:val="left"/>
      <w:pPr>
        <w:ind w:left="106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C0A03804">
      <w:numFmt w:val="bullet"/>
      <w:lvlText w:val="•"/>
      <w:lvlJc w:val="left"/>
      <w:pPr>
        <w:ind w:left="2016" w:hanging="240"/>
      </w:pPr>
      <w:rPr>
        <w:rFonts w:hint="default"/>
        <w:lang w:val="ru-RU" w:eastAsia="en-US" w:bidi="ar-SA"/>
      </w:rPr>
    </w:lvl>
    <w:lvl w:ilvl="2" w:tplc="4B86E0AC">
      <w:numFmt w:val="bullet"/>
      <w:lvlText w:val="•"/>
      <w:lvlJc w:val="left"/>
      <w:pPr>
        <w:ind w:left="2973" w:hanging="240"/>
      </w:pPr>
      <w:rPr>
        <w:rFonts w:hint="default"/>
        <w:lang w:val="ru-RU" w:eastAsia="en-US" w:bidi="ar-SA"/>
      </w:rPr>
    </w:lvl>
    <w:lvl w:ilvl="3" w:tplc="C05E6080">
      <w:numFmt w:val="bullet"/>
      <w:lvlText w:val="•"/>
      <w:lvlJc w:val="left"/>
      <w:pPr>
        <w:ind w:left="3929" w:hanging="240"/>
      </w:pPr>
      <w:rPr>
        <w:rFonts w:hint="default"/>
        <w:lang w:val="ru-RU" w:eastAsia="en-US" w:bidi="ar-SA"/>
      </w:rPr>
    </w:lvl>
    <w:lvl w:ilvl="4" w:tplc="9F261990">
      <w:numFmt w:val="bullet"/>
      <w:lvlText w:val="•"/>
      <w:lvlJc w:val="left"/>
      <w:pPr>
        <w:ind w:left="4886" w:hanging="240"/>
      </w:pPr>
      <w:rPr>
        <w:rFonts w:hint="default"/>
        <w:lang w:val="ru-RU" w:eastAsia="en-US" w:bidi="ar-SA"/>
      </w:rPr>
    </w:lvl>
    <w:lvl w:ilvl="5" w:tplc="02EC7948">
      <w:numFmt w:val="bullet"/>
      <w:lvlText w:val="•"/>
      <w:lvlJc w:val="left"/>
      <w:pPr>
        <w:ind w:left="5843" w:hanging="240"/>
      </w:pPr>
      <w:rPr>
        <w:rFonts w:hint="default"/>
        <w:lang w:val="ru-RU" w:eastAsia="en-US" w:bidi="ar-SA"/>
      </w:rPr>
    </w:lvl>
    <w:lvl w:ilvl="6" w:tplc="5DBA053E">
      <w:numFmt w:val="bullet"/>
      <w:lvlText w:val="•"/>
      <w:lvlJc w:val="left"/>
      <w:pPr>
        <w:ind w:left="6799" w:hanging="240"/>
      </w:pPr>
      <w:rPr>
        <w:rFonts w:hint="default"/>
        <w:lang w:val="ru-RU" w:eastAsia="en-US" w:bidi="ar-SA"/>
      </w:rPr>
    </w:lvl>
    <w:lvl w:ilvl="7" w:tplc="9718F1A2">
      <w:numFmt w:val="bullet"/>
      <w:lvlText w:val="•"/>
      <w:lvlJc w:val="left"/>
      <w:pPr>
        <w:ind w:left="7756" w:hanging="240"/>
      </w:pPr>
      <w:rPr>
        <w:rFonts w:hint="default"/>
        <w:lang w:val="ru-RU" w:eastAsia="en-US" w:bidi="ar-SA"/>
      </w:rPr>
    </w:lvl>
    <w:lvl w:ilvl="8" w:tplc="8C228E34">
      <w:numFmt w:val="bullet"/>
      <w:lvlText w:val="•"/>
      <w:lvlJc w:val="left"/>
      <w:pPr>
        <w:ind w:left="8713" w:hanging="240"/>
      </w:pPr>
      <w:rPr>
        <w:rFonts w:hint="default"/>
        <w:lang w:val="ru-RU" w:eastAsia="en-US" w:bidi="ar-SA"/>
      </w:rPr>
    </w:lvl>
  </w:abstractNum>
  <w:abstractNum w:abstractNumId="38">
    <w:nsid w:val="6BE036F0"/>
    <w:multiLevelType w:val="hybridMultilevel"/>
    <w:tmpl w:val="C65C3C6E"/>
    <w:lvl w:ilvl="0" w:tplc="B3DEB958">
      <w:numFmt w:val="bullet"/>
      <w:lvlText w:val="-"/>
      <w:lvlJc w:val="left"/>
      <w:pPr>
        <w:ind w:left="154" w:hanging="154"/>
      </w:pPr>
      <w:rPr>
        <w:rFonts w:ascii="Times New Roman" w:eastAsia="Times New Roman" w:hAnsi="Times New Roman" w:cs="Times New Roman" w:hint="default"/>
        <w:w w:val="99"/>
        <w:lang w:val="ru-RU" w:eastAsia="en-US" w:bidi="ar-SA"/>
      </w:rPr>
    </w:lvl>
    <w:lvl w:ilvl="1" w:tplc="08F62834">
      <w:numFmt w:val="bullet"/>
      <w:lvlText w:val="•"/>
      <w:lvlJc w:val="left"/>
      <w:pPr>
        <w:ind w:left="1170" w:hanging="154"/>
      </w:pPr>
      <w:rPr>
        <w:rFonts w:hint="default"/>
        <w:lang w:val="ru-RU" w:eastAsia="en-US" w:bidi="ar-SA"/>
      </w:rPr>
    </w:lvl>
    <w:lvl w:ilvl="2" w:tplc="AFD62C88">
      <w:numFmt w:val="bullet"/>
      <w:lvlText w:val="•"/>
      <w:lvlJc w:val="left"/>
      <w:pPr>
        <w:ind w:left="2221" w:hanging="154"/>
      </w:pPr>
      <w:rPr>
        <w:rFonts w:hint="default"/>
        <w:lang w:val="ru-RU" w:eastAsia="en-US" w:bidi="ar-SA"/>
      </w:rPr>
    </w:lvl>
    <w:lvl w:ilvl="3" w:tplc="C3901FFA">
      <w:numFmt w:val="bullet"/>
      <w:lvlText w:val="•"/>
      <w:lvlJc w:val="left"/>
      <w:pPr>
        <w:ind w:left="3271" w:hanging="154"/>
      </w:pPr>
      <w:rPr>
        <w:rFonts w:hint="default"/>
        <w:lang w:val="ru-RU" w:eastAsia="en-US" w:bidi="ar-SA"/>
      </w:rPr>
    </w:lvl>
    <w:lvl w:ilvl="4" w:tplc="10086A36">
      <w:numFmt w:val="bullet"/>
      <w:lvlText w:val="•"/>
      <w:lvlJc w:val="left"/>
      <w:pPr>
        <w:ind w:left="4322" w:hanging="154"/>
      </w:pPr>
      <w:rPr>
        <w:rFonts w:hint="default"/>
        <w:lang w:val="ru-RU" w:eastAsia="en-US" w:bidi="ar-SA"/>
      </w:rPr>
    </w:lvl>
    <w:lvl w:ilvl="5" w:tplc="02C0F104">
      <w:numFmt w:val="bullet"/>
      <w:lvlText w:val="•"/>
      <w:lvlJc w:val="left"/>
      <w:pPr>
        <w:ind w:left="5373" w:hanging="154"/>
      </w:pPr>
      <w:rPr>
        <w:rFonts w:hint="default"/>
        <w:lang w:val="ru-RU" w:eastAsia="en-US" w:bidi="ar-SA"/>
      </w:rPr>
    </w:lvl>
    <w:lvl w:ilvl="6" w:tplc="E8F83764">
      <w:numFmt w:val="bullet"/>
      <w:lvlText w:val="•"/>
      <w:lvlJc w:val="left"/>
      <w:pPr>
        <w:ind w:left="6423" w:hanging="154"/>
      </w:pPr>
      <w:rPr>
        <w:rFonts w:hint="default"/>
        <w:lang w:val="ru-RU" w:eastAsia="en-US" w:bidi="ar-SA"/>
      </w:rPr>
    </w:lvl>
    <w:lvl w:ilvl="7" w:tplc="5D3C24C2">
      <w:numFmt w:val="bullet"/>
      <w:lvlText w:val="•"/>
      <w:lvlJc w:val="left"/>
      <w:pPr>
        <w:ind w:left="7474" w:hanging="154"/>
      </w:pPr>
      <w:rPr>
        <w:rFonts w:hint="default"/>
        <w:lang w:val="ru-RU" w:eastAsia="en-US" w:bidi="ar-SA"/>
      </w:rPr>
    </w:lvl>
    <w:lvl w:ilvl="8" w:tplc="8AAA3F06">
      <w:numFmt w:val="bullet"/>
      <w:lvlText w:val="•"/>
      <w:lvlJc w:val="left"/>
      <w:pPr>
        <w:ind w:left="8525" w:hanging="154"/>
      </w:pPr>
      <w:rPr>
        <w:rFonts w:hint="default"/>
        <w:lang w:val="ru-RU" w:eastAsia="en-US" w:bidi="ar-SA"/>
      </w:rPr>
    </w:lvl>
  </w:abstractNum>
  <w:abstractNum w:abstractNumId="39">
    <w:nsid w:val="70BA6882"/>
    <w:multiLevelType w:val="hybridMultilevel"/>
    <w:tmpl w:val="09EC0CEC"/>
    <w:lvl w:ilvl="0" w:tplc="FC12C17E">
      <w:start w:val="1"/>
      <w:numFmt w:val="decimal"/>
      <w:lvlText w:val="%1)"/>
      <w:lvlJc w:val="left"/>
      <w:pPr>
        <w:ind w:left="11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FB24DD4">
      <w:numFmt w:val="bullet"/>
      <w:lvlText w:val="•"/>
      <w:lvlJc w:val="left"/>
      <w:pPr>
        <w:ind w:left="2120" w:hanging="303"/>
      </w:pPr>
      <w:rPr>
        <w:rFonts w:hint="default"/>
        <w:lang w:val="ru-RU" w:eastAsia="en-US" w:bidi="ar-SA"/>
      </w:rPr>
    </w:lvl>
    <w:lvl w:ilvl="2" w:tplc="24CC2DAE">
      <w:numFmt w:val="bullet"/>
      <w:lvlText w:val="•"/>
      <w:lvlJc w:val="left"/>
      <w:pPr>
        <w:ind w:left="3065" w:hanging="303"/>
      </w:pPr>
      <w:rPr>
        <w:rFonts w:hint="default"/>
        <w:lang w:val="ru-RU" w:eastAsia="en-US" w:bidi="ar-SA"/>
      </w:rPr>
    </w:lvl>
    <w:lvl w:ilvl="3" w:tplc="BD6A1D96">
      <w:numFmt w:val="bullet"/>
      <w:lvlText w:val="•"/>
      <w:lvlJc w:val="left"/>
      <w:pPr>
        <w:ind w:left="4010" w:hanging="303"/>
      </w:pPr>
      <w:rPr>
        <w:rFonts w:hint="default"/>
        <w:lang w:val="ru-RU" w:eastAsia="en-US" w:bidi="ar-SA"/>
      </w:rPr>
    </w:lvl>
    <w:lvl w:ilvl="4" w:tplc="8B5E2B90">
      <w:numFmt w:val="bullet"/>
      <w:lvlText w:val="•"/>
      <w:lvlJc w:val="left"/>
      <w:pPr>
        <w:ind w:left="4955" w:hanging="303"/>
      </w:pPr>
      <w:rPr>
        <w:rFonts w:hint="default"/>
        <w:lang w:val="ru-RU" w:eastAsia="en-US" w:bidi="ar-SA"/>
      </w:rPr>
    </w:lvl>
    <w:lvl w:ilvl="5" w:tplc="7902A34E">
      <w:numFmt w:val="bullet"/>
      <w:lvlText w:val="•"/>
      <w:lvlJc w:val="left"/>
      <w:pPr>
        <w:ind w:left="5900" w:hanging="303"/>
      </w:pPr>
      <w:rPr>
        <w:rFonts w:hint="default"/>
        <w:lang w:val="ru-RU" w:eastAsia="en-US" w:bidi="ar-SA"/>
      </w:rPr>
    </w:lvl>
    <w:lvl w:ilvl="6" w:tplc="6DD86844">
      <w:numFmt w:val="bullet"/>
      <w:lvlText w:val="•"/>
      <w:lvlJc w:val="left"/>
      <w:pPr>
        <w:ind w:left="6845" w:hanging="303"/>
      </w:pPr>
      <w:rPr>
        <w:rFonts w:hint="default"/>
        <w:lang w:val="ru-RU" w:eastAsia="en-US" w:bidi="ar-SA"/>
      </w:rPr>
    </w:lvl>
    <w:lvl w:ilvl="7" w:tplc="5CBAD25E">
      <w:numFmt w:val="bullet"/>
      <w:lvlText w:val="•"/>
      <w:lvlJc w:val="left"/>
      <w:pPr>
        <w:ind w:left="7790" w:hanging="303"/>
      </w:pPr>
      <w:rPr>
        <w:rFonts w:hint="default"/>
        <w:lang w:val="ru-RU" w:eastAsia="en-US" w:bidi="ar-SA"/>
      </w:rPr>
    </w:lvl>
    <w:lvl w:ilvl="8" w:tplc="016E10B0">
      <w:numFmt w:val="bullet"/>
      <w:lvlText w:val="•"/>
      <w:lvlJc w:val="left"/>
      <w:pPr>
        <w:ind w:left="8736" w:hanging="303"/>
      </w:pPr>
      <w:rPr>
        <w:rFonts w:hint="default"/>
        <w:lang w:val="ru-RU" w:eastAsia="en-US" w:bidi="ar-SA"/>
      </w:rPr>
    </w:lvl>
  </w:abstractNum>
  <w:abstractNum w:abstractNumId="40">
    <w:nsid w:val="7B5D02D2"/>
    <w:multiLevelType w:val="multilevel"/>
    <w:tmpl w:val="FC0CF6FA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D2A761F"/>
    <w:multiLevelType w:val="multilevel"/>
    <w:tmpl w:val="598601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F5F4367"/>
    <w:multiLevelType w:val="hybridMultilevel"/>
    <w:tmpl w:val="FA3ED0A6"/>
    <w:lvl w:ilvl="0" w:tplc="9782E37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42"/>
  </w:num>
  <w:num w:numId="4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>
    <w:abstractNumId w:val="17"/>
  </w:num>
  <w:num w:numId="7">
    <w:abstractNumId w:val="8"/>
  </w:num>
  <w:num w:numId="8">
    <w:abstractNumId w:val="5"/>
  </w:num>
  <w:num w:numId="9">
    <w:abstractNumId w:val="41"/>
  </w:num>
  <w:num w:numId="10">
    <w:abstractNumId w:val="9"/>
  </w:num>
  <w:num w:numId="11">
    <w:abstractNumId w:val="4"/>
  </w:num>
  <w:num w:numId="12">
    <w:abstractNumId w:val="10"/>
  </w:num>
  <w:num w:numId="13">
    <w:abstractNumId w:val="34"/>
  </w:num>
  <w:num w:numId="14">
    <w:abstractNumId w:val="36"/>
  </w:num>
  <w:num w:numId="15">
    <w:abstractNumId w:val="14"/>
  </w:num>
  <w:num w:numId="16">
    <w:abstractNumId w:val="31"/>
  </w:num>
  <w:num w:numId="17">
    <w:abstractNumId w:val="2"/>
  </w:num>
  <w:num w:numId="18">
    <w:abstractNumId w:val="40"/>
  </w:num>
  <w:num w:numId="19">
    <w:abstractNumId w:val="18"/>
  </w:num>
  <w:num w:numId="20">
    <w:abstractNumId w:val="3"/>
  </w:num>
  <w:num w:numId="21">
    <w:abstractNumId w:val="22"/>
  </w:num>
  <w:num w:numId="22">
    <w:abstractNumId w:val="13"/>
  </w:num>
  <w:num w:numId="23">
    <w:abstractNumId w:val="27"/>
  </w:num>
  <w:num w:numId="24">
    <w:abstractNumId w:val="38"/>
  </w:num>
  <w:num w:numId="25">
    <w:abstractNumId w:val="7"/>
  </w:num>
  <w:num w:numId="26">
    <w:abstractNumId w:val="37"/>
  </w:num>
  <w:num w:numId="27">
    <w:abstractNumId w:val="21"/>
  </w:num>
  <w:num w:numId="28">
    <w:abstractNumId w:val="26"/>
  </w:num>
  <w:num w:numId="29">
    <w:abstractNumId w:val="6"/>
  </w:num>
  <w:num w:numId="30">
    <w:abstractNumId w:val="20"/>
  </w:num>
  <w:num w:numId="31">
    <w:abstractNumId w:val="12"/>
  </w:num>
  <w:num w:numId="32">
    <w:abstractNumId w:val="33"/>
  </w:num>
  <w:num w:numId="33">
    <w:abstractNumId w:val="29"/>
  </w:num>
  <w:num w:numId="34">
    <w:abstractNumId w:val="15"/>
  </w:num>
  <w:num w:numId="35">
    <w:abstractNumId w:val="39"/>
  </w:num>
  <w:num w:numId="36">
    <w:abstractNumId w:val="30"/>
  </w:num>
  <w:num w:numId="37">
    <w:abstractNumId w:val="35"/>
  </w:num>
  <w:num w:numId="38">
    <w:abstractNumId w:val="28"/>
  </w:num>
  <w:num w:numId="39">
    <w:abstractNumId w:val="24"/>
  </w:num>
  <w:num w:numId="40">
    <w:abstractNumId w:val="32"/>
  </w:num>
  <w:num w:numId="41">
    <w:abstractNumId w:val="16"/>
  </w:num>
  <w:num w:numId="42">
    <w:abstractNumId w:val="11"/>
  </w:num>
  <w:num w:numId="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CBD"/>
    <w:rsid w:val="002B3CAA"/>
    <w:rsid w:val="00A35412"/>
    <w:rsid w:val="00B9289E"/>
    <w:rsid w:val="00E1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Знак,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"/>
    <w:link w:val="11"/>
    <w:qFormat/>
    <w:rsid w:val="002B3CAA"/>
    <w:pPr>
      <w:spacing w:before="100" w:beforeAutospacing="1" w:after="100" w:afterAutospacing="1"/>
      <w:ind w:firstLine="709"/>
      <w:jc w:val="both"/>
      <w:outlineLvl w:val="0"/>
    </w:pPr>
    <w:rPr>
      <w:rFonts w:ascii="Tahoma" w:eastAsia="Calibri" w:hAnsi="Tahoma"/>
      <w:lang w:val="en-US"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2B3CAA"/>
    <w:pPr>
      <w:keepNext/>
      <w:ind w:left="709"/>
      <w:outlineLvl w:val="1"/>
    </w:pPr>
    <w:rPr>
      <w:sz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3CA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2B3CAA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2B3C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2B3CA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2B3CA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B3CAA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11">
    <w:name w:val="Заголовок 1 Знак1"/>
    <w:aliases w:val="Знак Знак,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"/>
    <w:basedOn w:val="a0"/>
    <w:link w:val="1"/>
    <w:locked/>
    <w:rsid w:val="002B3CAA"/>
    <w:rPr>
      <w:rFonts w:ascii="Tahoma" w:eastAsia="Calibri" w:hAnsi="Tahom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2B3C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B3CAA"/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2B3CAA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2B3CAA"/>
  </w:style>
  <w:style w:type="paragraph" w:customStyle="1" w:styleId="ConsPlusNonformat">
    <w:name w:val="ConsPlusNonformat"/>
    <w:rsid w:val="002B3C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unhideWhenUsed/>
    <w:qFormat/>
    <w:rsid w:val="002B3CAA"/>
    <w:pPr>
      <w:spacing w:after="1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2B3CAA"/>
  </w:style>
  <w:style w:type="paragraph" w:styleId="a7">
    <w:name w:val="List Paragraph"/>
    <w:basedOn w:val="a"/>
    <w:uiPriority w:val="1"/>
    <w:qFormat/>
    <w:rsid w:val="002B3CA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2B3CAA"/>
    <w:rPr>
      <w:color w:val="0000FF" w:themeColor="hyperlink"/>
      <w:u w:val="single"/>
    </w:rPr>
  </w:style>
  <w:style w:type="paragraph" w:styleId="a9">
    <w:name w:val="Normal (Web)"/>
    <w:basedOn w:val="a"/>
    <w:unhideWhenUsed/>
    <w:qFormat/>
    <w:rsid w:val="002B3CAA"/>
    <w:pPr>
      <w:spacing w:before="120" w:after="216"/>
    </w:pPr>
    <w:rPr>
      <w:sz w:val="24"/>
      <w:szCs w:val="24"/>
    </w:rPr>
  </w:style>
  <w:style w:type="paragraph" w:customStyle="1" w:styleId="Standard">
    <w:name w:val="Standard"/>
    <w:rsid w:val="002B3CA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consplusnormal1">
    <w:name w:val="consplusnormal"/>
    <w:basedOn w:val="a"/>
    <w:rsid w:val="002B3CA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2B3CAA"/>
  </w:style>
  <w:style w:type="character" w:customStyle="1" w:styleId="12">
    <w:name w:val="Гиперссылка1"/>
    <w:basedOn w:val="a0"/>
    <w:rsid w:val="002B3CAA"/>
  </w:style>
  <w:style w:type="paragraph" w:styleId="aa">
    <w:name w:val="Balloon Text"/>
    <w:basedOn w:val="a"/>
    <w:link w:val="ab"/>
    <w:uiPriority w:val="99"/>
    <w:unhideWhenUsed/>
    <w:rsid w:val="002B3CA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2B3C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Основной текст_"/>
    <w:basedOn w:val="a0"/>
    <w:link w:val="21"/>
    <w:locked/>
    <w:rsid w:val="002B3CA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c"/>
    <w:rsid w:val="002B3CAA"/>
    <w:pPr>
      <w:widowControl w:val="0"/>
      <w:shd w:val="clear" w:color="auto" w:fill="FFFFFF"/>
      <w:spacing w:after="540" w:line="278" w:lineRule="exact"/>
      <w:ind w:hanging="3060"/>
      <w:jc w:val="center"/>
    </w:pPr>
    <w:rPr>
      <w:sz w:val="23"/>
      <w:szCs w:val="23"/>
      <w:lang w:eastAsia="en-US"/>
    </w:rPr>
  </w:style>
  <w:style w:type="character" w:customStyle="1" w:styleId="13">
    <w:name w:val="Заголовок №1_"/>
    <w:basedOn w:val="a0"/>
    <w:link w:val="14"/>
    <w:locked/>
    <w:rsid w:val="002B3CAA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2B3CAA"/>
    <w:pPr>
      <w:widowControl w:val="0"/>
      <w:shd w:val="clear" w:color="auto" w:fill="FFFFFF"/>
      <w:spacing w:before="540" w:after="360" w:line="0" w:lineRule="atLeast"/>
      <w:jc w:val="center"/>
      <w:outlineLvl w:val="0"/>
    </w:pPr>
    <w:rPr>
      <w:b/>
      <w:bCs/>
      <w:sz w:val="30"/>
      <w:szCs w:val="30"/>
      <w:lang w:eastAsia="en-US"/>
    </w:rPr>
  </w:style>
  <w:style w:type="character" w:customStyle="1" w:styleId="22">
    <w:name w:val="Основной текст (2)_"/>
    <w:basedOn w:val="a0"/>
    <w:link w:val="23"/>
    <w:locked/>
    <w:rsid w:val="002B3CA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2B3CAA"/>
    <w:pPr>
      <w:widowControl w:val="0"/>
      <w:shd w:val="clear" w:color="auto" w:fill="FFFFFF"/>
      <w:spacing w:after="240" w:line="230" w:lineRule="exact"/>
      <w:jc w:val="right"/>
    </w:pPr>
    <w:rPr>
      <w:b/>
      <w:bCs/>
      <w:sz w:val="18"/>
      <w:szCs w:val="18"/>
      <w:lang w:eastAsia="en-US"/>
    </w:rPr>
  </w:style>
  <w:style w:type="character" w:customStyle="1" w:styleId="ad">
    <w:name w:val="Основной текст + Малые прописные"/>
    <w:basedOn w:val="ac"/>
    <w:rsid w:val="002B3CAA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4">
    <w:name w:val="Заголовок №2"/>
    <w:basedOn w:val="a0"/>
    <w:rsid w:val="002B3CA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ae">
    <w:name w:val="Гипертекстовая ссылка"/>
    <w:rsid w:val="002B3CAA"/>
    <w:rPr>
      <w:rFonts w:cs="Times New Roman"/>
      <w:b/>
      <w:color w:val="106BBE"/>
    </w:rPr>
  </w:style>
  <w:style w:type="character" w:customStyle="1" w:styleId="af">
    <w:name w:val="Подпись к таблице_"/>
    <w:basedOn w:val="a0"/>
    <w:link w:val="af0"/>
    <w:rsid w:val="002B3CAA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Подпись к таблице"/>
    <w:basedOn w:val="a"/>
    <w:link w:val="af"/>
    <w:rsid w:val="002B3CAA"/>
    <w:pPr>
      <w:widowControl w:val="0"/>
    </w:pPr>
    <w:rPr>
      <w:sz w:val="28"/>
      <w:szCs w:val="28"/>
      <w:lang w:eastAsia="en-US"/>
    </w:rPr>
  </w:style>
  <w:style w:type="character" w:customStyle="1" w:styleId="af1">
    <w:name w:val="Другое_"/>
    <w:basedOn w:val="a0"/>
    <w:link w:val="af2"/>
    <w:rsid w:val="002B3CAA"/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Другое"/>
    <w:basedOn w:val="a"/>
    <w:link w:val="af1"/>
    <w:rsid w:val="002B3CAA"/>
    <w:pPr>
      <w:widowControl w:val="0"/>
      <w:ind w:firstLine="400"/>
    </w:pPr>
    <w:rPr>
      <w:sz w:val="28"/>
      <w:szCs w:val="28"/>
      <w:lang w:eastAsia="en-US"/>
    </w:rPr>
  </w:style>
  <w:style w:type="character" w:customStyle="1" w:styleId="25">
    <w:name w:val="Колонтитул (2)_"/>
    <w:basedOn w:val="a0"/>
    <w:link w:val="26"/>
    <w:rsid w:val="002B3CA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2B3CAA"/>
    <w:pPr>
      <w:widowControl w:val="0"/>
    </w:pPr>
    <w:rPr>
      <w:lang w:eastAsia="en-US"/>
    </w:rPr>
  </w:style>
  <w:style w:type="paragraph" w:customStyle="1" w:styleId="15">
    <w:name w:val="Основной текст1"/>
    <w:basedOn w:val="a"/>
    <w:rsid w:val="002B3CAA"/>
    <w:pPr>
      <w:widowControl w:val="0"/>
      <w:ind w:firstLine="400"/>
    </w:pPr>
    <w:rPr>
      <w:sz w:val="28"/>
      <w:szCs w:val="28"/>
      <w:lang w:eastAsia="en-US"/>
    </w:rPr>
  </w:style>
  <w:style w:type="table" w:styleId="af3">
    <w:name w:val="Table Grid"/>
    <w:basedOn w:val="a1"/>
    <w:uiPriority w:val="59"/>
    <w:rsid w:val="002B3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 Indent"/>
    <w:basedOn w:val="a"/>
    <w:link w:val="af5"/>
    <w:semiHidden/>
    <w:rsid w:val="002B3CAA"/>
    <w:pPr>
      <w:spacing w:after="120"/>
      <w:ind w:left="283"/>
    </w:pPr>
    <w:rPr>
      <w:rFonts w:eastAsia="Calibri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semiHidden/>
    <w:rsid w:val="002B3CAA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2B3CAA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6">
    <w:name w:val="Текст сноски Знак"/>
    <w:link w:val="af7"/>
    <w:rsid w:val="002B3CAA"/>
    <w:rPr>
      <w:color w:val="000000"/>
    </w:rPr>
  </w:style>
  <w:style w:type="paragraph" w:styleId="af7">
    <w:name w:val="footnote text"/>
    <w:basedOn w:val="a"/>
    <w:link w:val="af6"/>
    <w:unhideWhenUsed/>
    <w:rsid w:val="002B3CAA"/>
    <w:pPr>
      <w:widowControl w:val="0"/>
    </w:pPr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B3C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Верхний колонтитул Знак"/>
    <w:basedOn w:val="a0"/>
    <w:link w:val="af9"/>
    <w:uiPriority w:val="99"/>
    <w:rsid w:val="002B3CAA"/>
  </w:style>
  <w:style w:type="paragraph" w:styleId="af9">
    <w:name w:val="header"/>
    <w:basedOn w:val="a"/>
    <w:link w:val="af8"/>
    <w:uiPriority w:val="99"/>
    <w:unhideWhenUsed/>
    <w:rsid w:val="002B3CAA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7">
    <w:name w:val="Верхний колонтитул Знак1"/>
    <w:basedOn w:val="a0"/>
    <w:uiPriority w:val="99"/>
    <w:semiHidden/>
    <w:rsid w:val="002B3C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Нижний колонтитул Знак"/>
    <w:basedOn w:val="a0"/>
    <w:link w:val="afb"/>
    <w:uiPriority w:val="99"/>
    <w:rsid w:val="002B3CAA"/>
  </w:style>
  <w:style w:type="paragraph" w:styleId="afb">
    <w:name w:val="footer"/>
    <w:basedOn w:val="a"/>
    <w:link w:val="afa"/>
    <w:uiPriority w:val="99"/>
    <w:unhideWhenUsed/>
    <w:rsid w:val="002B3CAA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8">
    <w:name w:val="Нижний колонтитул Знак1"/>
    <w:basedOn w:val="a0"/>
    <w:uiPriority w:val="99"/>
    <w:semiHidden/>
    <w:rsid w:val="002B3C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harStyle3">
    <w:name w:val="Char Style 3"/>
    <w:link w:val="Style2"/>
    <w:uiPriority w:val="99"/>
    <w:locked/>
    <w:rsid w:val="002B3CAA"/>
    <w:rPr>
      <w:sz w:val="8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2B3CAA"/>
    <w:pPr>
      <w:widowControl w:val="0"/>
      <w:shd w:val="clear" w:color="auto" w:fill="FFFFFF"/>
      <w:spacing w:after="60" w:line="110" w:lineRule="exact"/>
    </w:pPr>
    <w:rPr>
      <w:rFonts w:asciiTheme="minorHAnsi" w:eastAsiaTheme="minorHAnsi" w:hAnsiTheme="minorHAnsi" w:cstheme="minorBidi"/>
      <w:sz w:val="8"/>
      <w:szCs w:val="22"/>
      <w:lang w:eastAsia="en-US"/>
    </w:rPr>
  </w:style>
  <w:style w:type="character" w:customStyle="1" w:styleId="CharStyle5">
    <w:name w:val="Char Style 5"/>
    <w:link w:val="Style4"/>
    <w:uiPriority w:val="99"/>
    <w:locked/>
    <w:rsid w:val="002B3CAA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2B3CA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0"/>
      <w:szCs w:val="22"/>
      <w:lang w:eastAsia="en-US"/>
    </w:rPr>
  </w:style>
  <w:style w:type="character" w:customStyle="1" w:styleId="CharStyle8">
    <w:name w:val="Char Style 8"/>
    <w:link w:val="Style7"/>
    <w:uiPriority w:val="99"/>
    <w:locked/>
    <w:rsid w:val="002B3CAA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2B3CAA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character" w:customStyle="1" w:styleId="CharStyle12">
    <w:name w:val="Char Style 12"/>
    <w:link w:val="Style11"/>
    <w:uiPriority w:val="99"/>
    <w:locked/>
    <w:rsid w:val="002B3CAA"/>
    <w:rPr>
      <w:b/>
      <w:sz w:val="13"/>
      <w:shd w:val="clear" w:color="auto" w:fill="FFFFFF"/>
    </w:rPr>
  </w:style>
  <w:style w:type="paragraph" w:customStyle="1" w:styleId="Style11">
    <w:name w:val="Style 11"/>
    <w:basedOn w:val="a"/>
    <w:link w:val="CharStyle12"/>
    <w:uiPriority w:val="99"/>
    <w:rsid w:val="002B3CAA"/>
    <w:pPr>
      <w:widowControl w:val="0"/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b/>
      <w:sz w:val="13"/>
      <w:szCs w:val="22"/>
      <w:lang w:eastAsia="en-US"/>
    </w:rPr>
  </w:style>
  <w:style w:type="character" w:customStyle="1" w:styleId="CharStyle15">
    <w:name w:val="Char Style 15"/>
    <w:link w:val="Style14"/>
    <w:uiPriority w:val="99"/>
    <w:locked/>
    <w:rsid w:val="002B3CAA"/>
    <w:rPr>
      <w:sz w:val="9"/>
      <w:shd w:val="clear" w:color="auto" w:fill="FFFFFF"/>
    </w:rPr>
  </w:style>
  <w:style w:type="paragraph" w:customStyle="1" w:styleId="Style14">
    <w:name w:val="Style 14"/>
    <w:basedOn w:val="a"/>
    <w:link w:val="CharStyle15"/>
    <w:uiPriority w:val="99"/>
    <w:rsid w:val="002B3CAA"/>
    <w:pPr>
      <w:widowControl w:val="0"/>
      <w:shd w:val="clear" w:color="auto" w:fill="FFFFFF"/>
      <w:spacing w:line="240" w:lineRule="atLeast"/>
      <w:ind w:hanging="440"/>
      <w:jc w:val="both"/>
    </w:pPr>
    <w:rPr>
      <w:rFonts w:asciiTheme="minorHAnsi" w:eastAsiaTheme="minorHAnsi" w:hAnsiTheme="minorHAnsi" w:cstheme="minorBidi"/>
      <w:sz w:val="9"/>
      <w:szCs w:val="22"/>
      <w:lang w:eastAsia="en-US"/>
    </w:rPr>
  </w:style>
  <w:style w:type="character" w:customStyle="1" w:styleId="CharStyle19">
    <w:name w:val="Char Style 19"/>
    <w:link w:val="Style18"/>
    <w:uiPriority w:val="99"/>
    <w:locked/>
    <w:rsid w:val="002B3CAA"/>
    <w:rPr>
      <w:b/>
      <w:sz w:val="11"/>
      <w:shd w:val="clear" w:color="auto" w:fill="FFFFFF"/>
    </w:rPr>
  </w:style>
  <w:style w:type="paragraph" w:customStyle="1" w:styleId="Style18">
    <w:name w:val="Style 18"/>
    <w:basedOn w:val="a"/>
    <w:link w:val="CharStyle19"/>
    <w:uiPriority w:val="99"/>
    <w:rsid w:val="002B3CAA"/>
    <w:pPr>
      <w:widowControl w:val="0"/>
      <w:shd w:val="clear" w:color="auto" w:fill="FFFFFF"/>
      <w:spacing w:after="120" w:line="240" w:lineRule="atLeast"/>
      <w:outlineLvl w:val="1"/>
    </w:pPr>
    <w:rPr>
      <w:rFonts w:asciiTheme="minorHAnsi" w:eastAsiaTheme="minorHAnsi" w:hAnsiTheme="minorHAnsi" w:cstheme="minorBidi"/>
      <w:b/>
      <w:sz w:val="11"/>
      <w:szCs w:val="22"/>
      <w:lang w:eastAsia="en-US"/>
    </w:rPr>
  </w:style>
  <w:style w:type="character" w:customStyle="1" w:styleId="CharStyle22">
    <w:name w:val="Char Style 22"/>
    <w:link w:val="Style21"/>
    <w:uiPriority w:val="99"/>
    <w:locked/>
    <w:rsid w:val="002B3CAA"/>
    <w:rPr>
      <w:b/>
      <w:sz w:val="10"/>
      <w:shd w:val="clear" w:color="auto" w:fill="FFFFFF"/>
    </w:rPr>
  </w:style>
  <w:style w:type="paragraph" w:customStyle="1" w:styleId="Style21">
    <w:name w:val="Style 21"/>
    <w:basedOn w:val="a"/>
    <w:link w:val="CharStyle22"/>
    <w:uiPriority w:val="99"/>
    <w:rsid w:val="002B3CA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character" w:customStyle="1" w:styleId="CharStyle9Exact">
    <w:name w:val="Char Style 9 Exact"/>
    <w:uiPriority w:val="99"/>
    <w:rsid w:val="002B3CAA"/>
    <w:rPr>
      <w:b/>
      <w:bCs w:val="0"/>
      <w:strike w:val="0"/>
      <w:dstrike w:val="0"/>
      <w:spacing w:val="-2"/>
      <w:sz w:val="9"/>
      <w:u w:val="none"/>
      <w:effect w:val="none"/>
    </w:rPr>
  </w:style>
  <w:style w:type="character" w:customStyle="1" w:styleId="black">
    <w:name w:val="black"/>
    <w:uiPriority w:val="99"/>
    <w:rsid w:val="002B3CAA"/>
    <w:rPr>
      <w:rFonts w:ascii="Times New Roman" w:hAnsi="Times New Roman" w:cs="Times New Roman" w:hint="default"/>
    </w:rPr>
  </w:style>
  <w:style w:type="character" w:styleId="afc">
    <w:name w:val="Emphasis"/>
    <w:qFormat/>
    <w:rsid w:val="002B3CAA"/>
    <w:rPr>
      <w:i/>
      <w:iCs/>
    </w:rPr>
  </w:style>
  <w:style w:type="paragraph" w:customStyle="1" w:styleId="110">
    <w:name w:val="Заголовок 11"/>
    <w:basedOn w:val="a"/>
    <w:uiPriority w:val="1"/>
    <w:qFormat/>
    <w:rsid w:val="002B3CAA"/>
    <w:pPr>
      <w:widowControl w:val="0"/>
      <w:autoSpaceDE w:val="0"/>
      <w:autoSpaceDN w:val="0"/>
      <w:ind w:left="2506"/>
      <w:outlineLvl w:val="1"/>
    </w:pPr>
    <w:rPr>
      <w:b/>
      <w:bCs/>
      <w:sz w:val="24"/>
      <w:szCs w:val="24"/>
      <w:lang w:eastAsia="en-US"/>
    </w:rPr>
  </w:style>
  <w:style w:type="numbering" w:customStyle="1" w:styleId="19">
    <w:name w:val="Нет списка1"/>
    <w:next w:val="a2"/>
    <w:uiPriority w:val="99"/>
    <w:semiHidden/>
    <w:unhideWhenUsed/>
    <w:rsid w:val="002B3CAA"/>
  </w:style>
  <w:style w:type="table" w:customStyle="1" w:styleId="TableNormal">
    <w:name w:val="Table Normal"/>
    <w:uiPriority w:val="2"/>
    <w:semiHidden/>
    <w:unhideWhenUsed/>
    <w:qFormat/>
    <w:rsid w:val="002B3CA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1">
    <w:name w:val="Заголовок 111"/>
    <w:basedOn w:val="a"/>
    <w:uiPriority w:val="1"/>
    <w:qFormat/>
    <w:rsid w:val="002B3CAA"/>
    <w:pPr>
      <w:widowControl w:val="0"/>
      <w:autoSpaceDE w:val="0"/>
      <w:autoSpaceDN w:val="0"/>
      <w:ind w:left="2506"/>
      <w:outlineLvl w:val="1"/>
    </w:pPr>
    <w:rPr>
      <w:b/>
      <w:bCs/>
      <w:sz w:val="24"/>
      <w:szCs w:val="24"/>
      <w:lang w:eastAsia="en-US"/>
    </w:rPr>
  </w:style>
  <w:style w:type="paragraph" w:customStyle="1" w:styleId="210">
    <w:name w:val="Заголовок 21"/>
    <w:basedOn w:val="a"/>
    <w:uiPriority w:val="1"/>
    <w:qFormat/>
    <w:rsid w:val="002B3CAA"/>
    <w:pPr>
      <w:widowControl w:val="0"/>
      <w:autoSpaceDE w:val="0"/>
      <w:autoSpaceDN w:val="0"/>
      <w:ind w:left="112" w:hanging="421"/>
      <w:jc w:val="both"/>
      <w:outlineLvl w:val="2"/>
    </w:pPr>
    <w:rPr>
      <w:b/>
      <w:b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2B3CAA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fd">
    <w:name w:val="caption"/>
    <w:basedOn w:val="a"/>
    <w:next w:val="a"/>
    <w:unhideWhenUsed/>
    <w:qFormat/>
    <w:rsid w:val="002B3CAA"/>
    <w:pPr>
      <w:jc w:val="center"/>
    </w:pPr>
    <w:rPr>
      <w:b/>
      <w:sz w:val="28"/>
    </w:rPr>
  </w:style>
  <w:style w:type="paragraph" w:customStyle="1" w:styleId="afe">
    <w:name w:val="Базовый"/>
    <w:rsid w:val="002B3CAA"/>
    <w:pPr>
      <w:suppressAutoHyphens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7">
    <w:name w:val="Body Text Indent 2"/>
    <w:basedOn w:val="a"/>
    <w:link w:val="28"/>
    <w:uiPriority w:val="99"/>
    <w:semiHidden/>
    <w:unhideWhenUsed/>
    <w:rsid w:val="002B3CAA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2B3C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2B3CA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B3CA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0">
    <w:name w:val="Style7"/>
    <w:basedOn w:val="a"/>
    <w:rsid w:val="002B3CAA"/>
    <w:pPr>
      <w:widowControl w:val="0"/>
      <w:autoSpaceDE w:val="0"/>
      <w:autoSpaceDN w:val="0"/>
      <w:adjustRightInd w:val="0"/>
      <w:spacing w:line="305" w:lineRule="exact"/>
      <w:ind w:firstLine="530"/>
      <w:jc w:val="both"/>
    </w:pPr>
    <w:rPr>
      <w:sz w:val="24"/>
      <w:szCs w:val="24"/>
    </w:rPr>
  </w:style>
  <w:style w:type="character" w:customStyle="1" w:styleId="FontStyle16">
    <w:name w:val="Font Style16"/>
    <w:rsid w:val="002B3CAA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2B3CAA"/>
    <w:pPr>
      <w:widowControl w:val="0"/>
      <w:autoSpaceDE w:val="0"/>
      <w:autoSpaceDN w:val="0"/>
      <w:adjustRightInd w:val="0"/>
      <w:spacing w:line="322" w:lineRule="exact"/>
      <w:ind w:firstLine="708"/>
      <w:jc w:val="both"/>
    </w:pPr>
    <w:rPr>
      <w:sz w:val="24"/>
      <w:szCs w:val="24"/>
    </w:rPr>
  </w:style>
  <w:style w:type="character" w:styleId="aff">
    <w:name w:val="footnote reference"/>
    <w:unhideWhenUsed/>
    <w:rsid w:val="002B3CAA"/>
    <w:rPr>
      <w:vertAlign w:val="superscript"/>
    </w:rPr>
  </w:style>
  <w:style w:type="paragraph" w:customStyle="1" w:styleId="1a">
    <w:name w:val="Абзац списка1"/>
    <w:basedOn w:val="a"/>
    <w:rsid w:val="002B3CAA"/>
    <w:pPr>
      <w:widowControl w:val="0"/>
      <w:autoSpaceDE w:val="0"/>
      <w:autoSpaceDN w:val="0"/>
      <w:ind w:left="148" w:firstLine="201"/>
      <w:jc w:val="both"/>
    </w:pPr>
    <w:rPr>
      <w:rFonts w:eastAsia="Calibri"/>
      <w:sz w:val="22"/>
      <w:szCs w:val="22"/>
      <w:lang w:eastAsia="en-US"/>
    </w:rPr>
  </w:style>
  <w:style w:type="numbering" w:customStyle="1" w:styleId="29">
    <w:name w:val="Нет списка2"/>
    <w:next w:val="a2"/>
    <w:uiPriority w:val="99"/>
    <w:semiHidden/>
    <w:unhideWhenUsed/>
    <w:rsid w:val="002B3CAA"/>
  </w:style>
  <w:style w:type="character" w:styleId="aff0">
    <w:name w:val="FollowedHyperlink"/>
    <w:basedOn w:val="a0"/>
    <w:uiPriority w:val="99"/>
    <w:semiHidden/>
    <w:unhideWhenUsed/>
    <w:rsid w:val="002B3CAA"/>
    <w:rPr>
      <w:color w:val="800080" w:themeColor="followedHyperlink"/>
      <w:u w:val="single"/>
    </w:rPr>
  </w:style>
  <w:style w:type="paragraph" w:customStyle="1" w:styleId="ConsPlusTitle">
    <w:name w:val="ConsPlusTitle"/>
    <w:rsid w:val="002B3C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Знак,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"/>
    <w:link w:val="11"/>
    <w:qFormat/>
    <w:rsid w:val="002B3CAA"/>
    <w:pPr>
      <w:spacing w:before="100" w:beforeAutospacing="1" w:after="100" w:afterAutospacing="1"/>
      <w:ind w:firstLine="709"/>
      <w:jc w:val="both"/>
      <w:outlineLvl w:val="0"/>
    </w:pPr>
    <w:rPr>
      <w:rFonts w:ascii="Tahoma" w:eastAsia="Calibri" w:hAnsi="Tahoma"/>
      <w:lang w:val="en-US"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2B3CAA"/>
    <w:pPr>
      <w:keepNext/>
      <w:ind w:left="709"/>
      <w:outlineLvl w:val="1"/>
    </w:pPr>
    <w:rPr>
      <w:sz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3CA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2B3CAA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2B3C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2B3CA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2B3CA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B3CAA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11">
    <w:name w:val="Заголовок 1 Знак1"/>
    <w:aliases w:val="Знак Знак,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"/>
    <w:basedOn w:val="a0"/>
    <w:link w:val="1"/>
    <w:locked/>
    <w:rsid w:val="002B3CAA"/>
    <w:rPr>
      <w:rFonts w:ascii="Tahoma" w:eastAsia="Calibri" w:hAnsi="Tahom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2B3C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B3CAA"/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2B3CAA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2B3CAA"/>
  </w:style>
  <w:style w:type="paragraph" w:customStyle="1" w:styleId="ConsPlusNonformat">
    <w:name w:val="ConsPlusNonformat"/>
    <w:rsid w:val="002B3C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iPriority w:val="1"/>
    <w:unhideWhenUsed/>
    <w:qFormat/>
    <w:rsid w:val="002B3CAA"/>
    <w:pPr>
      <w:spacing w:after="1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2B3CAA"/>
  </w:style>
  <w:style w:type="paragraph" w:styleId="a7">
    <w:name w:val="List Paragraph"/>
    <w:basedOn w:val="a"/>
    <w:uiPriority w:val="1"/>
    <w:qFormat/>
    <w:rsid w:val="002B3CA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2B3CAA"/>
    <w:rPr>
      <w:color w:val="0000FF" w:themeColor="hyperlink"/>
      <w:u w:val="single"/>
    </w:rPr>
  </w:style>
  <w:style w:type="paragraph" w:styleId="a9">
    <w:name w:val="Normal (Web)"/>
    <w:basedOn w:val="a"/>
    <w:unhideWhenUsed/>
    <w:qFormat/>
    <w:rsid w:val="002B3CAA"/>
    <w:pPr>
      <w:spacing w:before="120" w:after="216"/>
    </w:pPr>
    <w:rPr>
      <w:sz w:val="24"/>
      <w:szCs w:val="24"/>
    </w:rPr>
  </w:style>
  <w:style w:type="paragraph" w:customStyle="1" w:styleId="Standard">
    <w:name w:val="Standard"/>
    <w:rsid w:val="002B3CA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consplusnormal1">
    <w:name w:val="consplusnormal"/>
    <w:basedOn w:val="a"/>
    <w:rsid w:val="002B3CA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2B3CAA"/>
  </w:style>
  <w:style w:type="character" w:customStyle="1" w:styleId="12">
    <w:name w:val="Гиперссылка1"/>
    <w:basedOn w:val="a0"/>
    <w:rsid w:val="002B3CAA"/>
  </w:style>
  <w:style w:type="paragraph" w:styleId="aa">
    <w:name w:val="Balloon Text"/>
    <w:basedOn w:val="a"/>
    <w:link w:val="ab"/>
    <w:uiPriority w:val="99"/>
    <w:unhideWhenUsed/>
    <w:rsid w:val="002B3CA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2B3C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Основной текст_"/>
    <w:basedOn w:val="a0"/>
    <w:link w:val="21"/>
    <w:locked/>
    <w:rsid w:val="002B3CA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c"/>
    <w:rsid w:val="002B3CAA"/>
    <w:pPr>
      <w:widowControl w:val="0"/>
      <w:shd w:val="clear" w:color="auto" w:fill="FFFFFF"/>
      <w:spacing w:after="540" w:line="278" w:lineRule="exact"/>
      <w:ind w:hanging="3060"/>
      <w:jc w:val="center"/>
    </w:pPr>
    <w:rPr>
      <w:sz w:val="23"/>
      <w:szCs w:val="23"/>
      <w:lang w:eastAsia="en-US"/>
    </w:rPr>
  </w:style>
  <w:style w:type="character" w:customStyle="1" w:styleId="13">
    <w:name w:val="Заголовок №1_"/>
    <w:basedOn w:val="a0"/>
    <w:link w:val="14"/>
    <w:locked/>
    <w:rsid w:val="002B3CAA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2B3CAA"/>
    <w:pPr>
      <w:widowControl w:val="0"/>
      <w:shd w:val="clear" w:color="auto" w:fill="FFFFFF"/>
      <w:spacing w:before="540" w:after="360" w:line="0" w:lineRule="atLeast"/>
      <w:jc w:val="center"/>
      <w:outlineLvl w:val="0"/>
    </w:pPr>
    <w:rPr>
      <w:b/>
      <w:bCs/>
      <w:sz w:val="30"/>
      <w:szCs w:val="30"/>
      <w:lang w:eastAsia="en-US"/>
    </w:rPr>
  </w:style>
  <w:style w:type="character" w:customStyle="1" w:styleId="22">
    <w:name w:val="Основной текст (2)_"/>
    <w:basedOn w:val="a0"/>
    <w:link w:val="23"/>
    <w:locked/>
    <w:rsid w:val="002B3CA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2B3CAA"/>
    <w:pPr>
      <w:widowControl w:val="0"/>
      <w:shd w:val="clear" w:color="auto" w:fill="FFFFFF"/>
      <w:spacing w:after="240" w:line="230" w:lineRule="exact"/>
      <w:jc w:val="right"/>
    </w:pPr>
    <w:rPr>
      <w:b/>
      <w:bCs/>
      <w:sz w:val="18"/>
      <w:szCs w:val="18"/>
      <w:lang w:eastAsia="en-US"/>
    </w:rPr>
  </w:style>
  <w:style w:type="character" w:customStyle="1" w:styleId="ad">
    <w:name w:val="Основной текст + Малые прописные"/>
    <w:basedOn w:val="ac"/>
    <w:rsid w:val="002B3CAA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4">
    <w:name w:val="Заголовок №2"/>
    <w:basedOn w:val="a0"/>
    <w:rsid w:val="002B3CA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ae">
    <w:name w:val="Гипертекстовая ссылка"/>
    <w:rsid w:val="002B3CAA"/>
    <w:rPr>
      <w:rFonts w:cs="Times New Roman"/>
      <w:b/>
      <w:color w:val="106BBE"/>
    </w:rPr>
  </w:style>
  <w:style w:type="character" w:customStyle="1" w:styleId="af">
    <w:name w:val="Подпись к таблице_"/>
    <w:basedOn w:val="a0"/>
    <w:link w:val="af0"/>
    <w:rsid w:val="002B3CAA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Подпись к таблице"/>
    <w:basedOn w:val="a"/>
    <w:link w:val="af"/>
    <w:rsid w:val="002B3CAA"/>
    <w:pPr>
      <w:widowControl w:val="0"/>
    </w:pPr>
    <w:rPr>
      <w:sz w:val="28"/>
      <w:szCs w:val="28"/>
      <w:lang w:eastAsia="en-US"/>
    </w:rPr>
  </w:style>
  <w:style w:type="character" w:customStyle="1" w:styleId="af1">
    <w:name w:val="Другое_"/>
    <w:basedOn w:val="a0"/>
    <w:link w:val="af2"/>
    <w:rsid w:val="002B3CAA"/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Другое"/>
    <w:basedOn w:val="a"/>
    <w:link w:val="af1"/>
    <w:rsid w:val="002B3CAA"/>
    <w:pPr>
      <w:widowControl w:val="0"/>
      <w:ind w:firstLine="400"/>
    </w:pPr>
    <w:rPr>
      <w:sz w:val="28"/>
      <w:szCs w:val="28"/>
      <w:lang w:eastAsia="en-US"/>
    </w:rPr>
  </w:style>
  <w:style w:type="character" w:customStyle="1" w:styleId="25">
    <w:name w:val="Колонтитул (2)_"/>
    <w:basedOn w:val="a0"/>
    <w:link w:val="26"/>
    <w:rsid w:val="002B3CA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2B3CAA"/>
    <w:pPr>
      <w:widowControl w:val="0"/>
    </w:pPr>
    <w:rPr>
      <w:lang w:eastAsia="en-US"/>
    </w:rPr>
  </w:style>
  <w:style w:type="paragraph" w:customStyle="1" w:styleId="15">
    <w:name w:val="Основной текст1"/>
    <w:basedOn w:val="a"/>
    <w:rsid w:val="002B3CAA"/>
    <w:pPr>
      <w:widowControl w:val="0"/>
      <w:ind w:firstLine="400"/>
    </w:pPr>
    <w:rPr>
      <w:sz w:val="28"/>
      <w:szCs w:val="28"/>
      <w:lang w:eastAsia="en-US"/>
    </w:rPr>
  </w:style>
  <w:style w:type="table" w:styleId="af3">
    <w:name w:val="Table Grid"/>
    <w:basedOn w:val="a1"/>
    <w:uiPriority w:val="59"/>
    <w:rsid w:val="002B3C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 Indent"/>
    <w:basedOn w:val="a"/>
    <w:link w:val="af5"/>
    <w:semiHidden/>
    <w:rsid w:val="002B3CAA"/>
    <w:pPr>
      <w:spacing w:after="120"/>
      <w:ind w:left="283"/>
    </w:pPr>
    <w:rPr>
      <w:rFonts w:eastAsia="Calibri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semiHidden/>
    <w:rsid w:val="002B3CAA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2B3CAA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6">
    <w:name w:val="Текст сноски Знак"/>
    <w:link w:val="af7"/>
    <w:rsid w:val="002B3CAA"/>
    <w:rPr>
      <w:color w:val="000000"/>
    </w:rPr>
  </w:style>
  <w:style w:type="paragraph" w:styleId="af7">
    <w:name w:val="footnote text"/>
    <w:basedOn w:val="a"/>
    <w:link w:val="af6"/>
    <w:unhideWhenUsed/>
    <w:rsid w:val="002B3CAA"/>
    <w:pPr>
      <w:widowControl w:val="0"/>
    </w:pPr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B3C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Верхний колонтитул Знак"/>
    <w:basedOn w:val="a0"/>
    <w:link w:val="af9"/>
    <w:uiPriority w:val="99"/>
    <w:rsid w:val="002B3CAA"/>
  </w:style>
  <w:style w:type="paragraph" w:styleId="af9">
    <w:name w:val="header"/>
    <w:basedOn w:val="a"/>
    <w:link w:val="af8"/>
    <w:uiPriority w:val="99"/>
    <w:unhideWhenUsed/>
    <w:rsid w:val="002B3CAA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7">
    <w:name w:val="Верхний колонтитул Знак1"/>
    <w:basedOn w:val="a0"/>
    <w:uiPriority w:val="99"/>
    <w:semiHidden/>
    <w:rsid w:val="002B3C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Нижний колонтитул Знак"/>
    <w:basedOn w:val="a0"/>
    <w:link w:val="afb"/>
    <w:uiPriority w:val="99"/>
    <w:rsid w:val="002B3CAA"/>
  </w:style>
  <w:style w:type="paragraph" w:styleId="afb">
    <w:name w:val="footer"/>
    <w:basedOn w:val="a"/>
    <w:link w:val="afa"/>
    <w:uiPriority w:val="99"/>
    <w:unhideWhenUsed/>
    <w:rsid w:val="002B3CAA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8">
    <w:name w:val="Нижний колонтитул Знак1"/>
    <w:basedOn w:val="a0"/>
    <w:uiPriority w:val="99"/>
    <w:semiHidden/>
    <w:rsid w:val="002B3C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harStyle3">
    <w:name w:val="Char Style 3"/>
    <w:link w:val="Style2"/>
    <w:uiPriority w:val="99"/>
    <w:locked/>
    <w:rsid w:val="002B3CAA"/>
    <w:rPr>
      <w:sz w:val="8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2B3CAA"/>
    <w:pPr>
      <w:widowControl w:val="0"/>
      <w:shd w:val="clear" w:color="auto" w:fill="FFFFFF"/>
      <w:spacing w:after="60" w:line="110" w:lineRule="exact"/>
    </w:pPr>
    <w:rPr>
      <w:rFonts w:asciiTheme="minorHAnsi" w:eastAsiaTheme="minorHAnsi" w:hAnsiTheme="minorHAnsi" w:cstheme="minorBidi"/>
      <w:sz w:val="8"/>
      <w:szCs w:val="22"/>
      <w:lang w:eastAsia="en-US"/>
    </w:rPr>
  </w:style>
  <w:style w:type="character" w:customStyle="1" w:styleId="CharStyle5">
    <w:name w:val="Char Style 5"/>
    <w:link w:val="Style4"/>
    <w:uiPriority w:val="99"/>
    <w:locked/>
    <w:rsid w:val="002B3CAA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2B3CA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0"/>
      <w:szCs w:val="22"/>
      <w:lang w:eastAsia="en-US"/>
    </w:rPr>
  </w:style>
  <w:style w:type="character" w:customStyle="1" w:styleId="CharStyle8">
    <w:name w:val="Char Style 8"/>
    <w:link w:val="Style7"/>
    <w:uiPriority w:val="99"/>
    <w:locked/>
    <w:rsid w:val="002B3CAA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2B3CAA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character" w:customStyle="1" w:styleId="CharStyle12">
    <w:name w:val="Char Style 12"/>
    <w:link w:val="Style11"/>
    <w:uiPriority w:val="99"/>
    <w:locked/>
    <w:rsid w:val="002B3CAA"/>
    <w:rPr>
      <w:b/>
      <w:sz w:val="13"/>
      <w:shd w:val="clear" w:color="auto" w:fill="FFFFFF"/>
    </w:rPr>
  </w:style>
  <w:style w:type="paragraph" w:customStyle="1" w:styleId="Style11">
    <w:name w:val="Style 11"/>
    <w:basedOn w:val="a"/>
    <w:link w:val="CharStyle12"/>
    <w:uiPriority w:val="99"/>
    <w:rsid w:val="002B3CAA"/>
    <w:pPr>
      <w:widowControl w:val="0"/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b/>
      <w:sz w:val="13"/>
      <w:szCs w:val="22"/>
      <w:lang w:eastAsia="en-US"/>
    </w:rPr>
  </w:style>
  <w:style w:type="character" w:customStyle="1" w:styleId="CharStyle15">
    <w:name w:val="Char Style 15"/>
    <w:link w:val="Style14"/>
    <w:uiPriority w:val="99"/>
    <w:locked/>
    <w:rsid w:val="002B3CAA"/>
    <w:rPr>
      <w:sz w:val="9"/>
      <w:shd w:val="clear" w:color="auto" w:fill="FFFFFF"/>
    </w:rPr>
  </w:style>
  <w:style w:type="paragraph" w:customStyle="1" w:styleId="Style14">
    <w:name w:val="Style 14"/>
    <w:basedOn w:val="a"/>
    <w:link w:val="CharStyle15"/>
    <w:uiPriority w:val="99"/>
    <w:rsid w:val="002B3CAA"/>
    <w:pPr>
      <w:widowControl w:val="0"/>
      <w:shd w:val="clear" w:color="auto" w:fill="FFFFFF"/>
      <w:spacing w:line="240" w:lineRule="atLeast"/>
      <w:ind w:hanging="440"/>
      <w:jc w:val="both"/>
    </w:pPr>
    <w:rPr>
      <w:rFonts w:asciiTheme="minorHAnsi" w:eastAsiaTheme="minorHAnsi" w:hAnsiTheme="minorHAnsi" w:cstheme="minorBidi"/>
      <w:sz w:val="9"/>
      <w:szCs w:val="22"/>
      <w:lang w:eastAsia="en-US"/>
    </w:rPr>
  </w:style>
  <w:style w:type="character" w:customStyle="1" w:styleId="CharStyle19">
    <w:name w:val="Char Style 19"/>
    <w:link w:val="Style18"/>
    <w:uiPriority w:val="99"/>
    <w:locked/>
    <w:rsid w:val="002B3CAA"/>
    <w:rPr>
      <w:b/>
      <w:sz w:val="11"/>
      <w:shd w:val="clear" w:color="auto" w:fill="FFFFFF"/>
    </w:rPr>
  </w:style>
  <w:style w:type="paragraph" w:customStyle="1" w:styleId="Style18">
    <w:name w:val="Style 18"/>
    <w:basedOn w:val="a"/>
    <w:link w:val="CharStyle19"/>
    <w:uiPriority w:val="99"/>
    <w:rsid w:val="002B3CAA"/>
    <w:pPr>
      <w:widowControl w:val="0"/>
      <w:shd w:val="clear" w:color="auto" w:fill="FFFFFF"/>
      <w:spacing w:after="120" w:line="240" w:lineRule="atLeast"/>
      <w:outlineLvl w:val="1"/>
    </w:pPr>
    <w:rPr>
      <w:rFonts w:asciiTheme="minorHAnsi" w:eastAsiaTheme="minorHAnsi" w:hAnsiTheme="minorHAnsi" w:cstheme="minorBidi"/>
      <w:b/>
      <w:sz w:val="11"/>
      <w:szCs w:val="22"/>
      <w:lang w:eastAsia="en-US"/>
    </w:rPr>
  </w:style>
  <w:style w:type="character" w:customStyle="1" w:styleId="CharStyle22">
    <w:name w:val="Char Style 22"/>
    <w:link w:val="Style21"/>
    <w:uiPriority w:val="99"/>
    <w:locked/>
    <w:rsid w:val="002B3CAA"/>
    <w:rPr>
      <w:b/>
      <w:sz w:val="10"/>
      <w:shd w:val="clear" w:color="auto" w:fill="FFFFFF"/>
    </w:rPr>
  </w:style>
  <w:style w:type="paragraph" w:customStyle="1" w:styleId="Style21">
    <w:name w:val="Style 21"/>
    <w:basedOn w:val="a"/>
    <w:link w:val="CharStyle22"/>
    <w:uiPriority w:val="99"/>
    <w:rsid w:val="002B3CA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character" w:customStyle="1" w:styleId="CharStyle9Exact">
    <w:name w:val="Char Style 9 Exact"/>
    <w:uiPriority w:val="99"/>
    <w:rsid w:val="002B3CAA"/>
    <w:rPr>
      <w:b/>
      <w:bCs w:val="0"/>
      <w:strike w:val="0"/>
      <w:dstrike w:val="0"/>
      <w:spacing w:val="-2"/>
      <w:sz w:val="9"/>
      <w:u w:val="none"/>
      <w:effect w:val="none"/>
    </w:rPr>
  </w:style>
  <w:style w:type="character" w:customStyle="1" w:styleId="black">
    <w:name w:val="black"/>
    <w:uiPriority w:val="99"/>
    <w:rsid w:val="002B3CAA"/>
    <w:rPr>
      <w:rFonts w:ascii="Times New Roman" w:hAnsi="Times New Roman" w:cs="Times New Roman" w:hint="default"/>
    </w:rPr>
  </w:style>
  <w:style w:type="character" w:styleId="afc">
    <w:name w:val="Emphasis"/>
    <w:qFormat/>
    <w:rsid w:val="002B3CAA"/>
    <w:rPr>
      <w:i/>
      <w:iCs/>
    </w:rPr>
  </w:style>
  <w:style w:type="paragraph" w:customStyle="1" w:styleId="110">
    <w:name w:val="Заголовок 11"/>
    <w:basedOn w:val="a"/>
    <w:uiPriority w:val="1"/>
    <w:qFormat/>
    <w:rsid w:val="002B3CAA"/>
    <w:pPr>
      <w:widowControl w:val="0"/>
      <w:autoSpaceDE w:val="0"/>
      <w:autoSpaceDN w:val="0"/>
      <w:ind w:left="2506"/>
      <w:outlineLvl w:val="1"/>
    </w:pPr>
    <w:rPr>
      <w:b/>
      <w:bCs/>
      <w:sz w:val="24"/>
      <w:szCs w:val="24"/>
      <w:lang w:eastAsia="en-US"/>
    </w:rPr>
  </w:style>
  <w:style w:type="numbering" w:customStyle="1" w:styleId="19">
    <w:name w:val="Нет списка1"/>
    <w:next w:val="a2"/>
    <w:uiPriority w:val="99"/>
    <w:semiHidden/>
    <w:unhideWhenUsed/>
    <w:rsid w:val="002B3CAA"/>
  </w:style>
  <w:style w:type="table" w:customStyle="1" w:styleId="TableNormal">
    <w:name w:val="Table Normal"/>
    <w:uiPriority w:val="2"/>
    <w:semiHidden/>
    <w:unhideWhenUsed/>
    <w:qFormat/>
    <w:rsid w:val="002B3CA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1">
    <w:name w:val="Заголовок 111"/>
    <w:basedOn w:val="a"/>
    <w:uiPriority w:val="1"/>
    <w:qFormat/>
    <w:rsid w:val="002B3CAA"/>
    <w:pPr>
      <w:widowControl w:val="0"/>
      <w:autoSpaceDE w:val="0"/>
      <w:autoSpaceDN w:val="0"/>
      <w:ind w:left="2506"/>
      <w:outlineLvl w:val="1"/>
    </w:pPr>
    <w:rPr>
      <w:b/>
      <w:bCs/>
      <w:sz w:val="24"/>
      <w:szCs w:val="24"/>
      <w:lang w:eastAsia="en-US"/>
    </w:rPr>
  </w:style>
  <w:style w:type="paragraph" w:customStyle="1" w:styleId="210">
    <w:name w:val="Заголовок 21"/>
    <w:basedOn w:val="a"/>
    <w:uiPriority w:val="1"/>
    <w:qFormat/>
    <w:rsid w:val="002B3CAA"/>
    <w:pPr>
      <w:widowControl w:val="0"/>
      <w:autoSpaceDE w:val="0"/>
      <w:autoSpaceDN w:val="0"/>
      <w:ind w:left="112" w:hanging="421"/>
      <w:jc w:val="both"/>
      <w:outlineLvl w:val="2"/>
    </w:pPr>
    <w:rPr>
      <w:b/>
      <w:b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2B3CAA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fd">
    <w:name w:val="caption"/>
    <w:basedOn w:val="a"/>
    <w:next w:val="a"/>
    <w:unhideWhenUsed/>
    <w:qFormat/>
    <w:rsid w:val="002B3CAA"/>
    <w:pPr>
      <w:jc w:val="center"/>
    </w:pPr>
    <w:rPr>
      <w:b/>
      <w:sz w:val="28"/>
    </w:rPr>
  </w:style>
  <w:style w:type="paragraph" w:customStyle="1" w:styleId="afe">
    <w:name w:val="Базовый"/>
    <w:rsid w:val="002B3CAA"/>
    <w:pPr>
      <w:suppressAutoHyphens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7">
    <w:name w:val="Body Text Indent 2"/>
    <w:basedOn w:val="a"/>
    <w:link w:val="28"/>
    <w:uiPriority w:val="99"/>
    <w:semiHidden/>
    <w:unhideWhenUsed/>
    <w:rsid w:val="002B3CAA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2B3C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2B3CA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B3CA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0">
    <w:name w:val="Style7"/>
    <w:basedOn w:val="a"/>
    <w:rsid w:val="002B3CAA"/>
    <w:pPr>
      <w:widowControl w:val="0"/>
      <w:autoSpaceDE w:val="0"/>
      <w:autoSpaceDN w:val="0"/>
      <w:adjustRightInd w:val="0"/>
      <w:spacing w:line="305" w:lineRule="exact"/>
      <w:ind w:firstLine="530"/>
      <w:jc w:val="both"/>
    </w:pPr>
    <w:rPr>
      <w:sz w:val="24"/>
      <w:szCs w:val="24"/>
    </w:rPr>
  </w:style>
  <w:style w:type="character" w:customStyle="1" w:styleId="FontStyle16">
    <w:name w:val="Font Style16"/>
    <w:rsid w:val="002B3CAA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2B3CAA"/>
    <w:pPr>
      <w:widowControl w:val="0"/>
      <w:autoSpaceDE w:val="0"/>
      <w:autoSpaceDN w:val="0"/>
      <w:adjustRightInd w:val="0"/>
      <w:spacing w:line="322" w:lineRule="exact"/>
      <w:ind w:firstLine="708"/>
      <w:jc w:val="both"/>
    </w:pPr>
    <w:rPr>
      <w:sz w:val="24"/>
      <w:szCs w:val="24"/>
    </w:rPr>
  </w:style>
  <w:style w:type="character" w:styleId="aff">
    <w:name w:val="footnote reference"/>
    <w:unhideWhenUsed/>
    <w:rsid w:val="002B3CAA"/>
    <w:rPr>
      <w:vertAlign w:val="superscript"/>
    </w:rPr>
  </w:style>
  <w:style w:type="paragraph" w:customStyle="1" w:styleId="1a">
    <w:name w:val="Абзац списка1"/>
    <w:basedOn w:val="a"/>
    <w:rsid w:val="002B3CAA"/>
    <w:pPr>
      <w:widowControl w:val="0"/>
      <w:autoSpaceDE w:val="0"/>
      <w:autoSpaceDN w:val="0"/>
      <w:ind w:left="148" w:firstLine="201"/>
      <w:jc w:val="both"/>
    </w:pPr>
    <w:rPr>
      <w:rFonts w:eastAsia="Calibri"/>
      <w:sz w:val="22"/>
      <w:szCs w:val="22"/>
      <w:lang w:eastAsia="en-US"/>
    </w:rPr>
  </w:style>
  <w:style w:type="numbering" w:customStyle="1" w:styleId="29">
    <w:name w:val="Нет списка2"/>
    <w:next w:val="a2"/>
    <w:uiPriority w:val="99"/>
    <w:semiHidden/>
    <w:unhideWhenUsed/>
    <w:rsid w:val="002B3CAA"/>
  </w:style>
  <w:style w:type="character" w:styleId="aff0">
    <w:name w:val="FollowedHyperlink"/>
    <w:basedOn w:val="a0"/>
    <w:uiPriority w:val="99"/>
    <w:semiHidden/>
    <w:unhideWhenUsed/>
    <w:rsid w:val="002B3CAA"/>
    <w:rPr>
      <w:color w:val="800080" w:themeColor="followedHyperlink"/>
      <w:u w:val="single"/>
    </w:rPr>
  </w:style>
  <w:style w:type="paragraph" w:customStyle="1" w:styleId="ConsPlusTitle">
    <w:name w:val="ConsPlusTitle"/>
    <w:rsid w:val="002B3C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Users\1\Desktop\&#1054;&#1090;%20&#1055;&#1088;&#1086;&#1082;.%20&#1076;&#1086;%2024.06.2022%20&#1075;\&#1055;&#1088;&#1077;&#1076;&#1083;&#1086;&#1078;&#1077;&#1085;&#1080;&#1103;\&#1055;&#1088;&#1077;&#1076;&#1083;&#1086;&#1078;&#1077;&#1085;&#1080;&#1103;\&#1044;&#1086;&#1083;&#1075;&#1086;&#1074;&#1072;&#1103;%20&#1082;&#1085;&#1080;&#1075;&#1072;\&#8470;40%20&#1086;&#1090;%2022.06.2022%20%20&#1055;&#1086;&#1088;&#1103;&#1076;&#1086;&#1082;%20&#1074;&#1077;&#1076;&#1077;&#1085;&#1080;&#1103;%20&#1076;&#1086;&#1083;&#1075;&#1086;&#1074;&#1086;&#1081;%20&#1082;&#1085;&#1080;&#1075;&#1080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scli.ru/ru/legal_texts/all/extended/index.php?do4=document&amp;id4=da98d311-e172-4cdb-ad36-7c09a93d28c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2174</Words>
  <Characters>12394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2022-09-24T08:01:00Z</cp:lastPrinted>
  <dcterms:created xsi:type="dcterms:W3CDTF">2022-06-28T08:04:00Z</dcterms:created>
  <dcterms:modified xsi:type="dcterms:W3CDTF">2022-09-24T08:01:00Z</dcterms:modified>
</cp:coreProperties>
</file>