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F60" w:rsidRDefault="00537F60" w:rsidP="00537F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37F60" w:rsidRDefault="00537F60" w:rsidP="00537F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 МУНИЦИПАЛЬНОГО ОБРАЗОВАНИЯ ПЕРЕЛЮБСКОГО МУНИЦИПАЛЬНОГО РАЙОНА</w:t>
      </w:r>
    </w:p>
    <w:p w:rsidR="00537F60" w:rsidRDefault="00537F60" w:rsidP="00537F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537F60" w:rsidRDefault="00537F60" w:rsidP="00537F60">
      <w:pPr>
        <w:rPr>
          <w:b/>
          <w:sz w:val="28"/>
          <w:szCs w:val="28"/>
        </w:rPr>
      </w:pPr>
    </w:p>
    <w:p w:rsidR="00537F60" w:rsidRDefault="00537F60" w:rsidP="00537F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537F60" w:rsidRDefault="00537F60" w:rsidP="00537F60">
      <w:pPr>
        <w:rPr>
          <w:b/>
          <w:sz w:val="28"/>
          <w:szCs w:val="28"/>
        </w:rPr>
      </w:pPr>
    </w:p>
    <w:p w:rsidR="00537F60" w:rsidRDefault="00537F60" w:rsidP="00537F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14.10.2025</w:t>
      </w:r>
      <w:r w:rsidRPr="00AD73BE">
        <w:rPr>
          <w:b/>
          <w:sz w:val="28"/>
          <w:szCs w:val="28"/>
        </w:rPr>
        <w:t xml:space="preserve"> года                 </w:t>
      </w:r>
      <w:r>
        <w:rPr>
          <w:b/>
          <w:sz w:val="28"/>
          <w:szCs w:val="28"/>
        </w:rPr>
        <w:t xml:space="preserve">             </w:t>
      </w:r>
      <w:r w:rsidRPr="00AD73B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51                           </w:t>
      </w:r>
      <w:r w:rsidRPr="00AD73BE">
        <w:rPr>
          <w:b/>
          <w:sz w:val="28"/>
          <w:szCs w:val="28"/>
        </w:rPr>
        <w:t>п. Молодёжный</w:t>
      </w:r>
    </w:p>
    <w:p w:rsidR="00537F60" w:rsidRDefault="00537F60" w:rsidP="00537F60">
      <w:pPr>
        <w:rPr>
          <w:b/>
          <w:sz w:val="28"/>
          <w:szCs w:val="28"/>
        </w:rPr>
      </w:pPr>
    </w:p>
    <w:p w:rsidR="00537F60" w:rsidRPr="0002517B" w:rsidRDefault="00537F60" w:rsidP="00537F60">
      <w:pPr>
        <w:ind w:right="4251"/>
        <w:rPr>
          <w:b/>
          <w:sz w:val="26"/>
          <w:szCs w:val="26"/>
        </w:rPr>
      </w:pPr>
      <w:r w:rsidRPr="0002517B">
        <w:rPr>
          <w:b/>
          <w:sz w:val="26"/>
          <w:szCs w:val="26"/>
        </w:rPr>
        <w:t>Об утверждении Положения об увековечении памяти жертв геноцида советского народа в период Великой Отечественной войны 1941-1945 годов на территории Молодежного муниципального образования</w:t>
      </w:r>
    </w:p>
    <w:p w:rsidR="00537F60" w:rsidRPr="0002517B" w:rsidRDefault="00537F60" w:rsidP="00537F60">
      <w:pPr>
        <w:rPr>
          <w:sz w:val="26"/>
          <w:szCs w:val="26"/>
        </w:rPr>
      </w:pPr>
    </w:p>
    <w:p w:rsidR="00537F60" w:rsidRPr="0002517B" w:rsidRDefault="00537F60" w:rsidP="00537F60">
      <w:pPr>
        <w:pStyle w:val="a7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2517B">
        <w:rPr>
          <w:rFonts w:ascii="Times New Roman" w:hAnsi="Times New Roman" w:cs="Times New Roman"/>
          <w:sz w:val="26"/>
          <w:szCs w:val="26"/>
        </w:rPr>
        <w:tab/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 (далее – Федеральный закон), в целях увековечения памяти жертв геноцида советского народа в период Великой Отечественной войны:</w:t>
      </w:r>
    </w:p>
    <w:p w:rsidR="00537F60" w:rsidRPr="0002517B" w:rsidRDefault="00537F60" w:rsidP="00537F60">
      <w:pPr>
        <w:ind w:firstLine="709"/>
        <w:rPr>
          <w:sz w:val="26"/>
          <w:szCs w:val="26"/>
        </w:rPr>
      </w:pPr>
    </w:p>
    <w:p w:rsidR="00537F60" w:rsidRPr="0002517B" w:rsidRDefault="00537F60" w:rsidP="00537F60">
      <w:pPr>
        <w:pStyle w:val="a3"/>
        <w:widowControl/>
        <w:numPr>
          <w:ilvl w:val="0"/>
          <w:numId w:val="1"/>
        </w:numPr>
        <w:tabs>
          <w:tab w:val="left" w:pos="-142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hAnsi="Times New Roman" w:cs="Times New Roman"/>
          <w:bCs/>
          <w:sz w:val="26"/>
          <w:szCs w:val="26"/>
        </w:rPr>
      </w:pPr>
      <w:r w:rsidRPr="0002517B">
        <w:rPr>
          <w:rFonts w:ascii="Times New Roman" w:hAnsi="Times New Roman" w:cs="Times New Roman"/>
          <w:sz w:val="26"/>
          <w:szCs w:val="26"/>
        </w:rPr>
        <w:t>Утвердить Положение об увековечении памяти жертв геноцида советского народа в период Великой Отечественной войны 1941-1945 годов на территории Молодежного муниципального образования Перелюбского муниципального района Саратовской области, согласно приложения к настоящему постановлению.</w:t>
      </w:r>
      <w:r w:rsidRPr="0002517B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37F60" w:rsidRPr="0002517B" w:rsidRDefault="00537F60" w:rsidP="00537F60">
      <w:pPr>
        <w:pStyle w:val="a3"/>
        <w:widowControl/>
        <w:numPr>
          <w:ilvl w:val="0"/>
          <w:numId w:val="1"/>
        </w:numPr>
        <w:tabs>
          <w:tab w:val="left" w:pos="-142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hAnsi="Times New Roman" w:cs="Times New Roman"/>
          <w:bCs/>
          <w:sz w:val="26"/>
          <w:szCs w:val="26"/>
        </w:rPr>
      </w:pPr>
      <w:r w:rsidRPr="0002517B">
        <w:rPr>
          <w:rFonts w:ascii="Times New Roman" w:hAnsi="Times New Roman" w:cs="Times New Roman"/>
          <w:bCs/>
          <w:sz w:val="26"/>
          <w:szCs w:val="26"/>
        </w:rPr>
        <w:t>Постановление администрации Молодежного муниципального образования от 17.07.2025 года № 39 «</w:t>
      </w:r>
      <w:bookmarkStart w:id="0" w:name="_GoBack"/>
      <w:bookmarkEnd w:id="0"/>
      <w:r w:rsidRPr="0002517B">
        <w:rPr>
          <w:rFonts w:ascii="Times New Roman" w:hAnsi="Times New Roman" w:cs="Times New Roman"/>
          <w:bCs/>
          <w:sz w:val="26"/>
          <w:szCs w:val="26"/>
        </w:rPr>
        <w:t xml:space="preserve">Об утверждении </w:t>
      </w:r>
      <w:r w:rsidRPr="0002517B">
        <w:rPr>
          <w:rFonts w:ascii="Times New Roman" w:hAnsi="Times New Roman" w:cs="Times New Roman"/>
          <w:sz w:val="26"/>
          <w:szCs w:val="26"/>
        </w:rPr>
        <w:t>Положения об увековечении памяти жертв геноцида советского народа в период Великой Отечественной войны 1941-1945 годов на территории Молодежного муниципального образования» признать утратившим силу.</w:t>
      </w:r>
    </w:p>
    <w:p w:rsidR="00537F60" w:rsidRPr="0002517B" w:rsidRDefault="00537F60" w:rsidP="00537F60">
      <w:pPr>
        <w:pStyle w:val="a3"/>
        <w:widowControl/>
        <w:numPr>
          <w:ilvl w:val="0"/>
          <w:numId w:val="1"/>
        </w:numPr>
        <w:tabs>
          <w:tab w:val="left" w:pos="-142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hAnsi="Times New Roman" w:cs="Times New Roman"/>
          <w:bCs/>
          <w:sz w:val="26"/>
          <w:szCs w:val="26"/>
        </w:rPr>
      </w:pPr>
      <w:r w:rsidRPr="0002517B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официальном </w:t>
      </w:r>
      <w:r w:rsidRPr="0002517B">
        <w:rPr>
          <w:rFonts w:ascii="Times New Roman" w:hAnsi="Times New Roman" w:cs="Times New Roman"/>
          <w:color w:val="000000"/>
          <w:sz w:val="26"/>
          <w:szCs w:val="26"/>
        </w:rPr>
        <w:t xml:space="preserve"> периодическом печатном издании районной газете «Целинник» </w:t>
      </w:r>
      <w:r w:rsidRPr="0002517B">
        <w:rPr>
          <w:rFonts w:ascii="Times New Roman" w:hAnsi="Times New Roman" w:cs="Times New Roman"/>
          <w:sz w:val="26"/>
          <w:szCs w:val="26"/>
        </w:rPr>
        <w:t xml:space="preserve">и разместить на официальном сайте администрации Молодежного муниципального образования в сети Интернет </w:t>
      </w:r>
      <w:hyperlink r:id="rId5" w:history="1">
        <w:r w:rsidRPr="0002517B">
          <w:rPr>
            <w:rStyle w:val="a5"/>
            <w:rFonts w:ascii="Times New Roman" w:hAnsi="Times New Roman" w:cs="Times New Roman"/>
            <w:sz w:val="26"/>
            <w:szCs w:val="26"/>
          </w:rPr>
          <w:t>http</w:t>
        </w:r>
        <w:r w:rsidRPr="0002517B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Pr="0002517B">
          <w:rPr>
            <w:rStyle w:val="a5"/>
            <w:rFonts w:ascii="Times New Roman" w:hAnsi="Times New Roman" w:cs="Times New Roman"/>
            <w:sz w:val="26"/>
            <w:szCs w:val="26"/>
          </w:rPr>
          <w:t>://молодежное64.рф</w:t>
        </w:r>
      </w:hyperlink>
      <w:r w:rsidRPr="0002517B">
        <w:rPr>
          <w:rFonts w:ascii="Times New Roman" w:hAnsi="Times New Roman" w:cs="Times New Roman"/>
          <w:sz w:val="26"/>
          <w:szCs w:val="26"/>
        </w:rPr>
        <w:t>.</w:t>
      </w:r>
    </w:p>
    <w:p w:rsidR="00537F60" w:rsidRPr="0002517B" w:rsidRDefault="00537F60" w:rsidP="00537F60">
      <w:pPr>
        <w:pStyle w:val="a3"/>
        <w:widowControl/>
        <w:numPr>
          <w:ilvl w:val="0"/>
          <w:numId w:val="1"/>
        </w:numPr>
        <w:tabs>
          <w:tab w:val="left" w:pos="-142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hAnsi="Times New Roman" w:cs="Times New Roman"/>
          <w:bCs/>
          <w:sz w:val="26"/>
          <w:szCs w:val="26"/>
        </w:rPr>
      </w:pPr>
      <w:r w:rsidRPr="0002517B">
        <w:rPr>
          <w:rFonts w:ascii="Times New Roman" w:hAnsi="Times New Roman" w:cs="Times New Roman"/>
          <w:color w:val="000000"/>
          <w:sz w:val="26"/>
          <w:szCs w:val="26"/>
        </w:rPr>
        <w:t>Настоящее постановление вступает в силу с 1 января 2026 года.</w:t>
      </w:r>
    </w:p>
    <w:p w:rsidR="00537F60" w:rsidRPr="0002517B" w:rsidRDefault="00537F60" w:rsidP="00537F60">
      <w:pPr>
        <w:pStyle w:val="a3"/>
        <w:widowControl/>
        <w:numPr>
          <w:ilvl w:val="0"/>
          <w:numId w:val="1"/>
        </w:numPr>
        <w:tabs>
          <w:tab w:val="left" w:pos="-142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hAnsi="Times New Roman" w:cs="Times New Roman"/>
          <w:bCs/>
          <w:sz w:val="26"/>
          <w:szCs w:val="26"/>
        </w:rPr>
      </w:pPr>
      <w:r w:rsidRPr="0002517B">
        <w:rPr>
          <w:rFonts w:ascii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:rsidR="00537F60" w:rsidRPr="0002517B" w:rsidRDefault="00537F60" w:rsidP="00537F60">
      <w:pPr>
        <w:rPr>
          <w:sz w:val="26"/>
          <w:szCs w:val="26"/>
        </w:rPr>
      </w:pPr>
    </w:p>
    <w:p w:rsidR="00537F60" w:rsidRPr="0002517B" w:rsidRDefault="00537F60" w:rsidP="00537F60">
      <w:pPr>
        <w:rPr>
          <w:sz w:val="26"/>
          <w:szCs w:val="26"/>
        </w:rPr>
      </w:pPr>
    </w:p>
    <w:p w:rsidR="00537F60" w:rsidRPr="0002517B" w:rsidRDefault="00537F60" w:rsidP="00537F60">
      <w:pPr>
        <w:rPr>
          <w:sz w:val="26"/>
          <w:szCs w:val="26"/>
        </w:rPr>
      </w:pPr>
    </w:p>
    <w:p w:rsidR="00537F60" w:rsidRPr="0002517B" w:rsidRDefault="00537F60" w:rsidP="00537F60">
      <w:pPr>
        <w:rPr>
          <w:b/>
          <w:color w:val="000000"/>
          <w:sz w:val="26"/>
          <w:szCs w:val="26"/>
        </w:rPr>
      </w:pPr>
      <w:r w:rsidRPr="0002517B">
        <w:rPr>
          <w:b/>
          <w:color w:val="000000"/>
          <w:sz w:val="26"/>
          <w:szCs w:val="26"/>
        </w:rPr>
        <w:t>Глава Молодежного</w:t>
      </w:r>
    </w:p>
    <w:p w:rsidR="00537F60" w:rsidRPr="0002517B" w:rsidRDefault="00537F60" w:rsidP="00537F60">
      <w:pPr>
        <w:pStyle w:val="a6"/>
        <w:spacing w:before="0" w:beforeAutospacing="0" w:after="0" w:afterAutospacing="0"/>
        <w:rPr>
          <w:b/>
          <w:sz w:val="26"/>
          <w:szCs w:val="26"/>
        </w:rPr>
      </w:pPr>
      <w:r w:rsidRPr="0002517B">
        <w:rPr>
          <w:b/>
          <w:sz w:val="26"/>
          <w:szCs w:val="26"/>
        </w:rPr>
        <w:t xml:space="preserve">муниципального образования                                                           </w:t>
      </w:r>
      <w:proofErr w:type="spellStart"/>
      <w:r w:rsidRPr="0002517B">
        <w:rPr>
          <w:b/>
          <w:sz w:val="26"/>
          <w:szCs w:val="26"/>
        </w:rPr>
        <w:t>Алишанин</w:t>
      </w:r>
      <w:proofErr w:type="spellEnd"/>
      <w:r w:rsidRPr="0002517B">
        <w:rPr>
          <w:b/>
          <w:sz w:val="26"/>
          <w:szCs w:val="26"/>
        </w:rPr>
        <w:t xml:space="preserve"> С.Н.</w:t>
      </w:r>
    </w:p>
    <w:p w:rsidR="00537F60" w:rsidRPr="0002517B" w:rsidRDefault="00537F60" w:rsidP="00537F60">
      <w:pPr>
        <w:rPr>
          <w:b/>
          <w:sz w:val="26"/>
          <w:szCs w:val="26"/>
        </w:rPr>
      </w:pPr>
    </w:p>
    <w:p w:rsidR="00537F60" w:rsidRPr="0002517B" w:rsidRDefault="00537F60" w:rsidP="00537F60">
      <w:pPr>
        <w:ind w:left="5387"/>
        <w:jc w:val="right"/>
        <w:rPr>
          <w:sz w:val="28"/>
          <w:szCs w:val="28"/>
        </w:rPr>
      </w:pPr>
    </w:p>
    <w:p w:rsidR="00537F60" w:rsidRPr="0002517B" w:rsidRDefault="00537F60" w:rsidP="00537F60"/>
    <w:p w:rsidR="00537F60" w:rsidRPr="0002517B" w:rsidRDefault="00537F60" w:rsidP="00537F60">
      <w:pPr>
        <w:rPr>
          <w:sz w:val="28"/>
          <w:szCs w:val="28"/>
        </w:rPr>
      </w:pPr>
    </w:p>
    <w:p w:rsidR="00537F60" w:rsidRPr="0002517B" w:rsidRDefault="00537F60" w:rsidP="00537F60">
      <w:pPr>
        <w:rPr>
          <w:sz w:val="28"/>
          <w:szCs w:val="28"/>
        </w:rPr>
      </w:pPr>
    </w:p>
    <w:p w:rsidR="00537F60" w:rsidRPr="0002517B" w:rsidRDefault="00537F60" w:rsidP="00537F60">
      <w:pPr>
        <w:jc w:val="right"/>
      </w:pPr>
      <w:r w:rsidRPr="0002517B">
        <w:lastRenderedPageBreak/>
        <w:t xml:space="preserve">Приложение  </w:t>
      </w:r>
    </w:p>
    <w:p w:rsidR="00537F60" w:rsidRPr="0002517B" w:rsidRDefault="00537F60" w:rsidP="00537F60">
      <w:pPr>
        <w:jc w:val="right"/>
      </w:pPr>
      <w:r w:rsidRPr="0002517B">
        <w:t>к постановлению администрации</w:t>
      </w:r>
    </w:p>
    <w:p w:rsidR="00537F60" w:rsidRPr="0002517B" w:rsidRDefault="00537F60" w:rsidP="00537F60">
      <w:pPr>
        <w:jc w:val="right"/>
      </w:pPr>
      <w:r w:rsidRPr="0002517B">
        <w:t xml:space="preserve"> Молодежного МО </w:t>
      </w:r>
    </w:p>
    <w:p w:rsidR="00537F60" w:rsidRPr="0002517B" w:rsidRDefault="00537F60" w:rsidP="00537F60">
      <w:pPr>
        <w:jc w:val="right"/>
      </w:pPr>
      <w:r w:rsidRPr="0002517B">
        <w:t>от 14.10.2025 года № 51</w:t>
      </w:r>
    </w:p>
    <w:p w:rsidR="00537F60" w:rsidRPr="0002517B" w:rsidRDefault="00537F60" w:rsidP="00537F60">
      <w:pPr>
        <w:jc w:val="right"/>
      </w:pPr>
    </w:p>
    <w:p w:rsidR="00537F60" w:rsidRPr="0002517B" w:rsidRDefault="00537F60" w:rsidP="00537F6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>Положение</w:t>
      </w:r>
    </w:p>
    <w:p w:rsidR="00537F60" w:rsidRPr="0002517B" w:rsidRDefault="00537F60" w:rsidP="00537F6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                об увековечении памяти жертв геноцида советского народа в период Великой Отечественной войны 1941-1945 годов на территории </w:t>
      </w:r>
      <w:r w:rsidRPr="0002517B">
        <w:rPr>
          <w:b/>
          <w:color w:val="000000"/>
          <w:sz w:val="28"/>
          <w:szCs w:val="28"/>
        </w:rPr>
        <w:t>Молодежного муниципального образования Перелюбского муниципального района Саратовской области</w:t>
      </w:r>
    </w:p>
    <w:p w:rsidR="00537F60" w:rsidRPr="0002517B" w:rsidRDefault="00537F60" w:rsidP="00537F60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02517B">
        <w:rPr>
          <w:bCs/>
          <w:color w:val="000000"/>
          <w:sz w:val="28"/>
          <w:szCs w:val="28"/>
        </w:rPr>
        <w:t>(далее – Положение)</w:t>
      </w:r>
    </w:p>
    <w:p w:rsidR="00537F60" w:rsidRPr="0002517B" w:rsidRDefault="00537F60" w:rsidP="00537F60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537F60" w:rsidRPr="0002517B" w:rsidRDefault="00537F60" w:rsidP="00537F60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1. Общие положения </w:t>
      </w:r>
    </w:p>
    <w:p w:rsidR="00537F60" w:rsidRPr="0002517B" w:rsidRDefault="00537F60" w:rsidP="00537F60">
      <w:pPr>
        <w:ind w:firstLine="540"/>
        <w:rPr>
          <w:sz w:val="28"/>
          <w:szCs w:val="28"/>
        </w:rPr>
      </w:pPr>
      <w:r w:rsidRPr="0002517B">
        <w:rPr>
          <w:sz w:val="28"/>
          <w:szCs w:val="28"/>
        </w:rPr>
        <w:t>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 Молодежного муниципального образования Перелюбского муниципального района Саратовской области,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537F60" w:rsidRPr="0002517B" w:rsidRDefault="00537F60" w:rsidP="00537F60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537F60" w:rsidRPr="0002517B" w:rsidRDefault="00537F60" w:rsidP="00537F60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2. Полномочия администрации Молодежного муниципального образования,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r w:rsidRPr="0002517B">
        <w:rPr>
          <w:b/>
          <w:color w:val="000000"/>
          <w:sz w:val="28"/>
          <w:szCs w:val="28"/>
        </w:rPr>
        <w:t>Молодежного муниципального образования Перелюбского муниципального района Саратовской области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2.1. ведет государственный учет захоронений останков жертв геноцида советского народа в соответствии со статьей 6 Федерального закона;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Молодежного муниципального образования Перелюбского муниципального района Саратовской области;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2.3. создаёт резерв площадей для новых захоронений останков жертв геноцида советского народа; </w:t>
      </w:r>
    </w:p>
    <w:p w:rsidR="00537F60" w:rsidRPr="0002517B" w:rsidRDefault="00537F60" w:rsidP="00537F60">
      <w:pPr>
        <w:ind w:firstLine="540"/>
        <w:jc w:val="both"/>
        <w:rPr>
          <w:sz w:val="28"/>
          <w:szCs w:val="28"/>
        </w:rPr>
      </w:pPr>
      <w:r w:rsidRPr="0002517B">
        <w:rPr>
          <w:sz w:val="28"/>
          <w:szCs w:val="28"/>
        </w:rPr>
        <w:t>2.4. осуществляет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законом; осуществляет иные полномочия, предусмотренные Федеральными законом.</w:t>
      </w:r>
    </w:p>
    <w:p w:rsidR="00537F60" w:rsidRPr="0002517B" w:rsidRDefault="00537F60" w:rsidP="00537F60">
      <w:pPr>
        <w:ind w:firstLine="540"/>
        <w:rPr>
          <w:sz w:val="28"/>
          <w:szCs w:val="28"/>
        </w:rPr>
      </w:pPr>
    </w:p>
    <w:p w:rsidR="00537F60" w:rsidRPr="0002517B" w:rsidRDefault="00537F60" w:rsidP="00537F60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территории </w:t>
      </w:r>
      <w:r w:rsidRPr="0002517B">
        <w:rPr>
          <w:b/>
          <w:color w:val="000000"/>
          <w:sz w:val="28"/>
          <w:szCs w:val="28"/>
        </w:rPr>
        <w:t>Молодежного муниципального образования Перелюбского муниципального района Саратовской области</w:t>
      </w:r>
      <w:r w:rsidRPr="0002517B">
        <w:rPr>
          <w:color w:val="000000"/>
          <w:sz w:val="28"/>
          <w:szCs w:val="28"/>
        </w:rPr>
        <w:t xml:space="preserve"> 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</w:t>
      </w:r>
      <w:proofErr w:type="gramStart"/>
      <w:r w:rsidRPr="0002517B">
        <w:rPr>
          <w:color w:val="000000"/>
          <w:sz w:val="28"/>
          <w:szCs w:val="28"/>
        </w:rPr>
        <w:t>другими мемориальными сооружениями</w:t>
      </w:r>
      <w:proofErr w:type="gramEnd"/>
      <w:r w:rsidRPr="0002517B">
        <w:rPr>
          <w:color w:val="000000"/>
          <w:sz w:val="28"/>
          <w:szCs w:val="28"/>
        </w:rPr>
        <w:t xml:space="preserve">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537F60" w:rsidRPr="0002517B" w:rsidRDefault="00537F60" w:rsidP="00537F60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537F60" w:rsidRPr="0002517B" w:rsidRDefault="00537F60" w:rsidP="00537F60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4. Учет, содержание и благоустройство захоронений останков жертв геноцида советского народа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4.1. Захоронения останков жертв геноцида советского народа подлежат учету администрацией Молодежного муниципального образования в течение шести месяцев со дня окончания работ по их захоронению (перезахоронению).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захоронений останков жертв геноцида советского народа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советского народа на территории Молодежного муниципального образования несет администрация Молодежного муниципального образования.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537F60" w:rsidRPr="0002517B" w:rsidRDefault="00537F60" w:rsidP="00537F60">
      <w:pPr>
        <w:ind w:firstLine="540"/>
        <w:jc w:val="both"/>
        <w:rPr>
          <w:sz w:val="28"/>
          <w:szCs w:val="28"/>
        </w:rPr>
      </w:pPr>
      <w:r w:rsidRPr="0002517B">
        <w:rPr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 Молодежного муниципального образования возлагается на администрацию Молодежного муниципального образования.</w:t>
      </w:r>
    </w:p>
    <w:p w:rsidR="00537F60" w:rsidRPr="0002517B" w:rsidRDefault="00537F60" w:rsidP="00537F60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537F60" w:rsidRPr="0002517B" w:rsidRDefault="00537F60" w:rsidP="00537F60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5. Обеспечение сохранности захоронений останков жертв геноцида советского народа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закона.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</w:t>
      </w:r>
      <w:r w:rsidRPr="0002517B">
        <w:rPr>
          <w:color w:val="000000"/>
          <w:sz w:val="28"/>
          <w:szCs w:val="28"/>
        </w:rPr>
        <w:lastRenderedPageBreak/>
        <w:t xml:space="preserve">земельных участках, правообладателями которых они являются, в соответствии с законодательством Российской Федерации. </w:t>
      </w:r>
    </w:p>
    <w:p w:rsidR="00537F60" w:rsidRPr="0002517B" w:rsidRDefault="00537F60" w:rsidP="00537F6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 рабочих дней со дня указанного обнаружения органы внутренних дел и (или) администрацию Молодежного муниципального образования. </w:t>
      </w:r>
    </w:p>
    <w:p w:rsidR="00537F60" w:rsidRPr="0002517B" w:rsidRDefault="00537F60" w:rsidP="00537F60">
      <w:pPr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 xml:space="preserve">5.4. 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администрация Молодежного муниципального образования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 </w:t>
      </w:r>
    </w:p>
    <w:p w:rsidR="00537F60" w:rsidRPr="0002517B" w:rsidRDefault="00537F60" w:rsidP="00537F60">
      <w:pPr>
        <w:ind w:firstLine="540"/>
        <w:jc w:val="both"/>
        <w:rPr>
          <w:color w:val="000000"/>
          <w:sz w:val="28"/>
          <w:szCs w:val="28"/>
        </w:rPr>
      </w:pPr>
      <w:r w:rsidRPr="0002517B">
        <w:rPr>
          <w:color w:val="000000"/>
          <w:sz w:val="28"/>
          <w:szCs w:val="28"/>
        </w:rPr>
        <w:t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администрацией Молодежного муниципального образования.</w:t>
      </w:r>
    </w:p>
    <w:p w:rsidR="00537F60" w:rsidRPr="0002517B" w:rsidRDefault="00537F60" w:rsidP="00537F60">
      <w:pPr>
        <w:autoSpaceDE w:val="0"/>
        <w:autoSpaceDN w:val="0"/>
        <w:adjustRightInd w:val="0"/>
        <w:jc w:val="both"/>
        <w:rPr>
          <w:strike/>
          <w:color w:val="000000"/>
          <w:sz w:val="28"/>
          <w:szCs w:val="28"/>
        </w:rPr>
      </w:pPr>
    </w:p>
    <w:p w:rsidR="00537F60" w:rsidRPr="0002517B" w:rsidRDefault="00537F60" w:rsidP="00537F6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517B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r w:rsidRPr="0002517B">
        <w:rPr>
          <w:b/>
          <w:color w:val="000000"/>
          <w:sz w:val="28"/>
          <w:szCs w:val="28"/>
        </w:rPr>
        <w:t>Молодежного муниципального образования Перелюбского муниципального района Саратовской области</w:t>
      </w:r>
      <w:r w:rsidRPr="0002517B">
        <w:rPr>
          <w:color w:val="000000"/>
          <w:sz w:val="28"/>
          <w:szCs w:val="28"/>
        </w:rPr>
        <w:t xml:space="preserve">  </w:t>
      </w:r>
    </w:p>
    <w:p w:rsidR="00537F60" w:rsidRPr="0002517B" w:rsidRDefault="00537F60" w:rsidP="00537F60">
      <w:pPr>
        <w:ind w:firstLine="540"/>
        <w:jc w:val="both"/>
        <w:rPr>
          <w:sz w:val="28"/>
          <w:szCs w:val="28"/>
        </w:rPr>
      </w:pPr>
      <w:r w:rsidRPr="0002517B">
        <w:rPr>
          <w:sz w:val="28"/>
          <w:szCs w:val="28"/>
        </w:rPr>
        <w:t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Федеральным законом, а также за счет добровольных взносов и пожертвований юридических и физических лиц.</w:t>
      </w:r>
    </w:p>
    <w:p w:rsidR="00537F60" w:rsidRDefault="00537F60" w:rsidP="00537F60">
      <w:pPr>
        <w:jc w:val="both"/>
        <w:rPr>
          <w:b/>
          <w:sz w:val="28"/>
          <w:szCs w:val="28"/>
        </w:rPr>
      </w:pPr>
    </w:p>
    <w:p w:rsidR="005653E4" w:rsidRDefault="005653E4"/>
    <w:sectPr w:rsidR="0056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14730"/>
    <w:multiLevelType w:val="multilevel"/>
    <w:tmpl w:val="5F62C3A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nothing"/>
      <w:lvlText w:val="%1.%2."/>
      <w:lvlJc w:val="left"/>
      <w:pPr>
        <w:ind w:left="1279" w:hanging="5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2C"/>
    <w:rsid w:val="0002517B"/>
    <w:rsid w:val="00537F60"/>
    <w:rsid w:val="005653E4"/>
    <w:rsid w:val="00A4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00429-C803-4BA7-93B9-A3D325E1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537F60"/>
    <w:pPr>
      <w:widowControl w:val="0"/>
      <w:suppressAutoHyphens/>
      <w:autoSpaceDN w:val="0"/>
      <w:ind w:left="720"/>
      <w:textAlignment w:val="baseline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character" w:styleId="a5">
    <w:name w:val="Hyperlink"/>
    <w:uiPriority w:val="99"/>
    <w:rsid w:val="00537F60"/>
    <w:rPr>
      <w:color w:val="0000FF"/>
      <w:u w:val="single"/>
    </w:rPr>
  </w:style>
  <w:style w:type="paragraph" w:styleId="a6">
    <w:name w:val="Normal (Web)"/>
    <w:basedOn w:val="a"/>
    <w:uiPriority w:val="99"/>
    <w:qFormat/>
    <w:rsid w:val="00537F60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Заголовок Знак1"/>
    <w:link w:val="a7"/>
    <w:rsid w:val="00537F60"/>
    <w:rPr>
      <w:kern w:val="3"/>
      <w:sz w:val="28"/>
      <w:szCs w:val="28"/>
      <w:lang w:bidi="hi-IN"/>
    </w:rPr>
  </w:style>
  <w:style w:type="paragraph" w:styleId="a7">
    <w:name w:val="Title"/>
    <w:basedOn w:val="a"/>
    <w:next w:val="a"/>
    <w:link w:val="1"/>
    <w:qFormat/>
    <w:rsid w:val="00537F60"/>
    <w:pPr>
      <w:contextualSpacing/>
    </w:pPr>
    <w:rPr>
      <w:rFonts w:asciiTheme="minorHAnsi" w:eastAsiaTheme="minorHAnsi" w:hAnsiTheme="minorHAnsi" w:cstheme="minorBidi"/>
      <w:kern w:val="3"/>
      <w:sz w:val="28"/>
      <w:szCs w:val="28"/>
      <w:lang w:eastAsia="en-US" w:bidi="hi-IN"/>
    </w:rPr>
  </w:style>
  <w:style w:type="character" w:customStyle="1" w:styleId="a8">
    <w:name w:val="Заголовок Знак"/>
    <w:basedOn w:val="a0"/>
    <w:uiPriority w:val="10"/>
    <w:rsid w:val="00537F6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537F60"/>
    <w:rPr>
      <w:rFonts w:ascii="Arial" w:eastAsia="Lucida Sans Unicode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86;&#1083;&#1086;&#1076;&#1077;&#1078;&#1085;&#1086;&#1077;64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1317</Words>
  <Characters>7509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2025-11-05T15:36:00Z</dcterms:created>
  <dcterms:modified xsi:type="dcterms:W3CDTF">2025-11-09T09:39:00Z</dcterms:modified>
</cp:coreProperties>
</file>