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308" w:rsidRPr="00066308" w:rsidRDefault="00066308" w:rsidP="0006630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6308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066308" w:rsidRPr="00066308" w:rsidRDefault="00066308" w:rsidP="00066308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066308">
        <w:rPr>
          <w:rStyle w:val="a5"/>
          <w:b/>
          <w:i w:val="0"/>
          <w:sz w:val="28"/>
          <w:szCs w:val="28"/>
        </w:rPr>
        <w:t xml:space="preserve">МОЛОДЕЖНОГО МУНИЦИПАЛЬНОГО ОБРАЗОВАНИЯ </w:t>
      </w:r>
    </w:p>
    <w:p w:rsidR="00066308" w:rsidRPr="00066308" w:rsidRDefault="00066308" w:rsidP="00066308">
      <w:pPr>
        <w:pStyle w:val="a3"/>
        <w:spacing w:after="0" w:line="240" w:lineRule="auto"/>
        <w:jc w:val="center"/>
        <w:rPr>
          <w:rStyle w:val="a5"/>
          <w:b/>
          <w:i w:val="0"/>
          <w:iCs w:val="0"/>
          <w:sz w:val="28"/>
          <w:szCs w:val="28"/>
        </w:rPr>
      </w:pPr>
      <w:r w:rsidRPr="00066308">
        <w:rPr>
          <w:rStyle w:val="a5"/>
          <w:b/>
          <w:i w:val="0"/>
          <w:sz w:val="28"/>
          <w:szCs w:val="28"/>
        </w:rPr>
        <w:t>ПЕРЕЛЮБСКОГО МУНИЦИПАЛЬНОГО РАЙОНА</w:t>
      </w:r>
    </w:p>
    <w:p w:rsidR="00066308" w:rsidRPr="00066308" w:rsidRDefault="00066308" w:rsidP="00066308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066308">
        <w:rPr>
          <w:rStyle w:val="a5"/>
          <w:b/>
          <w:i w:val="0"/>
          <w:sz w:val="28"/>
          <w:szCs w:val="28"/>
        </w:rPr>
        <w:t>САРАТОВСКОЙ ОБЛАСТИ</w:t>
      </w:r>
    </w:p>
    <w:p w:rsidR="00066308" w:rsidRPr="00066308" w:rsidRDefault="00066308" w:rsidP="00066308">
      <w:pPr>
        <w:pStyle w:val="a3"/>
        <w:spacing w:after="0" w:line="240" w:lineRule="auto"/>
        <w:jc w:val="center"/>
        <w:rPr>
          <w:rStyle w:val="a5"/>
          <w:b/>
          <w:i w:val="0"/>
          <w:iCs w:val="0"/>
          <w:sz w:val="28"/>
          <w:szCs w:val="28"/>
        </w:rPr>
      </w:pPr>
    </w:p>
    <w:p w:rsidR="00066308" w:rsidRPr="00066308" w:rsidRDefault="00066308" w:rsidP="00066308">
      <w:pPr>
        <w:pStyle w:val="a3"/>
        <w:spacing w:after="0" w:line="240" w:lineRule="auto"/>
        <w:jc w:val="center"/>
        <w:rPr>
          <w:b/>
          <w:bCs/>
          <w:color w:val="000000"/>
          <w:spacing w:val="-9"/>
          <w:sz w:val="28"/>
          <w:szCs w:val="28"/>
        </w:rPr>
      </w:pPr>
      <w:r w:rsidRPr="00066308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066308" w:rsidRPr="00066308" w:rsidRDefault="00066308" w:rsidP="00066308">
      <w:pPr>
        <w:pStyle w:val="a3"/>
        <w:spacing w:after="0" w:line="240" w:lineRule="auto"/>
        <w:rPr>
          <w:b/>
          <w:sz w:val="28"/>
          <w:szCs w:val="28"/>
        </w:rPr>
      </w:pPr>
    </w:p>
    <w:p w:rsidR="00066308" w:rsidRPr="00066308" w:rsidRDefault="00066308" w:rsidP="00066308">
      <w:pPr>
        <w:pStyle w:val="a3"/>
        <w:spacing w:after="0" w:line="240" w:lineRule="auto"/>
        <w:rPr>
          <w:rStyle w:val="a5"/>
          <w:b/>
          <w:i w:val="0"/>
          <w:sz w:val="28"/>
          <w:szCs w:val="28"/>
        </w:rPr>
      </w:pPr>
      <w:r w:rsidRPr="00066308">
        <w:rPr>
          <w:rStyle w:val="a5"/>
          <w:b/>
          <w:i w:val="0"/>
          <w:sz w:val="28"/>
          <w:szCs w:val="28"/>
        </w:rPr>
        <w:t xml:space="preserve">От  16.11.2018  </w:t>
      </w:r>
      <w:r>
        <w:rPr>
          <w:rStyle w:val="a5"/>
          <w:b/>
          <w:i w:val="0"/>
          <w:sz w:val="28"/>
          <w:szCs w:val="28"/>
        </w:rPr>
        <w:t xml:space="preserve">года                        </w:t>
      </w:r>
      <w:r w:rsidRPr="00066308">
        <w:rPr>
          <w:rStyle w:val="a5"/>
          <w:b/>
          <w:i w:val="0"/>
          <w:sz w:val="28"/>
          <w:szCs w:val="28"/>
        </w:rPr>
        <w:t xml:space="preserve">№ 14 п. 1                             </w:t>
      </w:r>
      <w:bookmarkStart w:id="0" w:name="_GoBack"/>
      <w:bookmarkEnd w:id="0"/>
      <w:r w:rsidRPr="00066308">
        <w:rPr>
          <w:rStyle w:val="a5"/>
          <w:b/>
          <w:i w:val="0"/>
          <w:sz w:val="28"/>
          <w:szCs w:val="28"/>
        </w:rPr>
        <w:t xml:space="preserve">п. </w:t>
      </w:r>
      <w:proofErr w:type="gramStart"/>
      <w:r w:rsidRPr="00066308">
        <w:rPr>
          <w:rStyle w:val="a5"/>
          <w:b/>
          <w:i w:val="0"/>
          <w:sz w:val="28"/>
          <w:szCs w:val="28"/>
        </w:rPr>
        <w:t>Молодежный</w:t>
      </w:r>
      <w:proofErr w:type="gramEnd"/>
    </w:p>
    <w:p w:rsidR="00066308" w:rsidRDefault="00066308" w:rsidP="00066308">
      <w:pPr>
        <w:pStyle w:val="a3"/>
        <w:spacing w:after="0" w:line="240" w:lineRule="auto"/>
        <w:rPr>
          <w:rStyle w:val="a5"/>
          <w:b/>
          <w:i w:val="0"/>
          <w:sz w:val="28"/>
          <w:szCs w:val="28"/>
        </w:rPr>
      </w:pPr>
    </w:p>
    <w:p w:rsidR="00066308" w:rsidRDefault="00066308" w:rsidP="00066308">
      <w:pPr>
        <w:pStyle w:val="a3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</w:t>
      </w:r>
      <w:r w:rsidRPr="003C7CC4">
        <w:rPr>
          <w:b/>
          <w:bCs/>
          <w:sz w:val="24"/>
          <w:szCs w:val="24"/>
        </w:rPr>
        <w:t xml:space="preserve"> внесении изменений и дополнений в Устав </w:t>
      </w:r>
      <w:proofErr w:type="gramStart"/>
      <w:r w:rsidRPr="003C7CC4">
        <w:rPr>
          <w:b/>
          <w:bCs/>
          <w:sz w:val="24"/>
          <w:szCs w:val="24"/>
        </w:rPr>
        <w:t>Молодёжного</w:t>
      </w:r>
      <w:proofErr w:type="gramEnd"/>
      <w:r w:rsidRPr="003C7CC4">
        <w:rPr>
          <w:b/>
          <w:bCs/>
          <w:sz w:val="24"/>
          <w:szCs w:val="24"/>
        </w:rPr>
        <w:t xml:space="preserve"> </w:t>
      </w:r>
    </w:p>
    <w:p w:rsidR="00066308" w:rsidRPr="003C7CC4" w:rsidRDefault="00066308" w:rsidP="00066308">
      <w:pPr>
        <w:pStyle w:val="a3"/>
        <w:spacing w:after="0" w:line="240" w:lineRule="auto"/>
        <w:rPr>
          <w:b/>
          <w:bCs/>
          <w:sz w:val="24"/>
          <w:szCs w:val="24"/>
        </w:rPr>
      </w:pPr>
      <w:r w:rsidRPr="003C7CC4">
        <w:rPr>
          <w:b/>
          <w:bCs/>
          <w:sz w:val="24"/>
          <w:szCs w:val="24"/>
        </w:rPr>
        <w:t xml:space="preserve">муниципального образования </w:t>
      </w:r>
      <w:proofErr w:type="spellStart"/>
      <w:r>
        <w:rPr>
          <w:b/>
          <w:bCs/>
          <w:sz w:val="24"/>
          <w:szCs w:val="24"/>
        </w:rPr>
        <w:t>Перелюбского</w:t>
      </w:r>
      <w:proofErr w:type="spellEnd"/>
      <w:r w:rsidRPr="003C7CC4">
        <w:rPr>
          <w:b/>
          <w:bCs/>
          <w:sz w:val="24"/>
          <w:szCs w:val="24"/>
        </w:rPr>
        <w:t xml:space="preserve"> </w:t>
      </w:r>
    </w:p>
    <w:p w:rsidR="00066308" w:rsidRPr="003C7CC4" w:rsidRDefault="00066308" w:rsidP="00066308">
      <w:pPr>
        <w:pStyle w:val="a3"/>
        <w:spacing w:after="0" w:line="240" w:lineRule="auto"/>
        <w:rPr>
          <w:b/>
          <w:bCs/>
          <w:sz w:val="24"/>
          <w:szCs w:val="24"/>
        </w:rPr>
      </w:pPr>
      <w:r w:rsidRPr="003C7CC4">
        <w:rPr>
          <w:b/>
          <w:bCs/>
          <w:sz w:val="24"/>
          <w:szCs w:val="24"/>
        </w:rPr>
        <w:t>муниципального района Саратовской области.</w:t>
      </w:r>
    </w:p>
    <w:p w:rsidR="00066308" w:rsidRPr="003C7CC4" w:rsidRDefault="00066308" w:rsidP="00066308">
      <w:pPr>
        <w:pStyle w:val="a3"/>
        <w:spacing w:after="0" w:line="240" w:lineRule="auto"/>
        <w:rPr>
          <w:bCs/>
          <w:sz w:val="24"/>
          <w:szCs w:val="24"/>
        </w:rPr>
      </w:pPr>
    </w:p>
    <w:p w:rsidR="00066308" w:rsidRPr="003C7CC4" w:rsidRDefault="00066308" w:rsidP="00066308">
      <w:pPr>
        <w:pStyle w:val="a3"/>
        <w:spacing w:after="0" w:line="240" w:lineRule="auto"/>
        <w:rPr>
          <w:bCs/>
          <w:sz w:val="24"/>
          <w:szCs w:val="24"/>
        </w:rPr>
      </w:pPr>
      <w:r w:rsidRPr="003C7CC4">
        <w:rPr>
          <w:sz w:val="24"/>
          <w:szCs w:val="24"/>
        </w:rPr>
        <w:t xml:space="preserve">             </w:t>
      </w:r>
      <w:proofErr w:type="gramStart"/>
      <w:r w:rsidRPr="003C7CC4">
        <w:rPr>
          <w:sz w:val="24"/>
          <w:szCs w:val="24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18.04.2018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Федеральным Законом от 21 июля 2005 года № 97-ФЗ «О государственной регистрации уставов муниципальных образований», Уставом 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3C7CC4">
        <w:rPr>
          <w:sz w:val="24"/>
          <w:szCs w:val="24"/>
        </w:rPr>
        <w:t xml:space="preserve"> муниципального района Саратовской</w:t>
      </w:r>
      <w:proofErr w:type="gramEnd"/>
      <w:r w:rsidRPr="003C7CC4">
        <w:rPr>
          <w:sz w:val="24"/>
          <w:szCs w:val="24"/>
        </w:rPr>
        <w:t xml:space="preserve"> области,  </w:t>
      </w:r>
      <w:r w:rsidRPr="003C7CC4">
        <w:rPr>
          <w:bCs/>
          <w:sz w:val="24"/>
          <w:szCs w:val="24"/>
        </w:rPr>
        <w:t xml:space="preserve">Совет Молодёжного муниципального образования 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Перелюбского</w:t>
      </w:r>
      <w:proofErr w:type="spellEnd"/>
      <w:r w:rsidRPr="003C7CC4">
        <w:rPr>
          <w:bCs/>
          <w:sz w:val="24"/>
          <w:szCs w:val="24"/>
        </w:rPr>
        <w:t xml:space="preserve"> муниципального района Саратовской области</w:t>
      </w:r>
    </w:p>
    <w:p w:rsidR="00066308" w:rsidRPr="003C7CC4" w:rsidRDefault="00066308" w:rsidP="00066308">
      <w:pPr>
        <w:pStyle w:val="a3"/>
        <w:spacing w:after="0" w:line="240" w:lineRule="auto"/>
        <w:rPr>
          <w:sz w:val="24"/>
          <w:szCs w:val="24"/>
        </w:rPr>
      </w:pPr>
    </w:p>
    <w:p w:rsidR="00066308" w:rsidRDefault="00066308" w:rsidP="00066308">
      <w:pPr>
        <w:pStyle w:val="a3"/>
        <w:spacing w:after="0" w:line="240" w:lineRule="auto"/>
        <w:rPr>
          <w:b/>
          <w:sz w:val="24"/>
          <w:szCs w:val="24"/>
        </w:rPr>
      </w:pPr>
      <w:r w:rsidRPr="003C7CC4">
        <w:rPr>
          <w:b/>
          <w:sz w:val="24"/>
          <w:szCs w:val="24"/>
        </w:rPr>
        <w:t>РЕШИЛ:</w:t>
      </w:r>
    </w:p>
    <w:p w:rsidR="00066308" w:rsidRPr="003C7CC4" w:rsidRDefault="00066308" w:rsidP="00066308">
      <w:pPr>
        <w:pStyle w:val="a3"/>
        <w:spacing w:after="0" w:line="240" w:lineRule="auto"/>
        <w:rPr>
          <w:b/>
          <w:sz w:val="24"/>
          <w:szCs w:val="24"/>
        </w:rPr>
      </w:pPr>
    </w:p>
    <w:p w:rsidR="00066308" w:rsidRPr="00B5255A" w:rsidRDefault="00066308" w:rsidP="00066308">
      <w:pPr>
        <w:pStyle w:val="a3"/>
        <w:spacing w:after="0" w:line="240" w:lineRule="auto"/>
        <w:rPr>
          <w:bCs/>
          <w:sz w:val="24"/>
          <w:szCs w:val="24"/>
        </w:rPr>
      </w:pPr>
      <w:r w:rsidRPr="00A028AE">
        <w:rPr>
          <w:color w:val="auto"/>
          <w:sz w:val="24"/>
          <w:szCs w:val="24"/>
        </w:rPr>
        <w:t>1.</w:t>
      </w:r>
      <w:r w:rsidRPr="00B525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внести </w:t>
      </w:r>
      <w:r w:rsidRPr="003C7CC4">
        <w:rPr>
          <w:sz w:val="24"/>
          <w:szCs w:val="24"/>
        </w:rPr>
        <w:t xml:space="preserve">в Устав Молодёжного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3C7CC4">
        <w:rPr>
          <w:sz w:val="24"/>
          <w:szCs w:val="24"/>
        </w:rPr>
        <w:t xml:space="preserve">  муниципального района Саратовской области, принятый решением Совета Молодёжного муниципального образования от </w:t>
      </w:r>
      <w:r w:rsidRPr="003C7CC4">
        <w:rPr>
          <w:bCs/>
          <w:sz w:val="24"/>
          <w:szCs w:val="24"/>
          <w:lang w:val="x-none"/>
        </w:rPr>
        <w:t xml:space="preserve"> </w:t>
      </w:r>
      <w:r w:rsidRPr="003C7CC4">
        <w:rPr>
          <w:bCs/>
          <w:sz w:val="24"/>
          <w:szCs w:val="24"/>
        </w:rPr>
        <w:t>0</w:t>
      </w:r>
      <w:r w:rsidRPr="003C7CC4">
        <w:rPr>
          <w:bCs/>
          <w:sz w:val="24"/>
          <w:szCs w:val="24"/>
          <w:lang w:val="x-none"/>
        </w:rPr>
        <w:t xml:space="preserve">5 декабря </w:t>
      </w:r>
      <w:smartTag w:uri="urn:schemas-microsoft-com:office:smarttags" w:element="metricconverter">
        <w:smartTagPr>
          <w:attr w:name="ProductID" w:val="2005 г"/>
        </w:smartTagPr>
        <w:r w:rsidRPr="003C7CC4">
          <w:rPr>
            <w:bCs/>
            <w:sz w:val="24"/>
            <w:szCs w:val="24"/>
            <w:lang w:val="x-none"/>
          </w:rPr>
          <w:t>2005 г</w:t>
        </w:r>
      </w:smartTag>
      <w:r w:rsidRPr="003C7CC4">
        <w:rPr>
          <w:bCs/>
          <w:sz w:val="24"/>
          <w:szCs w:val="24"/>
          <w:lang w:val="x-none"/>
        </w:rPr>
        <w:t>. №  4 п. 1</w:t>
      </w:r>
      <w:r>
        <w:rPr>
          <w:bCs/>
          <w:sz w:val="24"/>
          <w:szCs w:val="24"/>
        </w:rPr>
        <w:t xml:space="preserve"> </w:t>
      </w:r>
      <w:r w:rsidRPr="003C7CC4">
        <w:rPr>
          <w:sz w:val="24"/>
          <w:szCs w:val="24"/>
        </w:rPr>
        <w:t>(со всеми измене</w:t>
      </w:r>
      <w:r>
        <w:rPr>
          <w:sz w:val="24"/>
          <w:szCs w:val="24"/>
        </w:rPr>
        <w:t>ниями и дополнениями)  следующие изменения и дополнения</w:t>
      </w:r>
      <w:r w:rsidRPr="003C7CC4">
        <w:rPr>
          <w:sz w:val="24"/>
          <w:szCs w:val="24"/>
        </w:rPr>
        <w:t>:</w:t>
      </w:r>
    </w:p>
    <w:p w:rsidR="00066308" w:rsidRPr="00CF65E8" w:rsidRDefault="00066308" w:rsidP="00066308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F65E8">
        <w:rPr>
          <w:rFonts w:ascii="Times New Roman" w:hAnsi="Times New Roman" w:cs="Times New Roman"/>
          <w:b/>
          <w:sz w:val="24"/>
          <w:szCs w:val="24"/>
        </w:rPr>
        <w:t xml:space="preserve">а) статью 14 изложить в следующей редакции: 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«Статья 14. Сход граждан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 1. В случаях, предусмотренных Федеральным закона от 06.10.2003г. №131-ФЗ «Об общих принципах организации местного самоуправления в Российской Федерации», может проводиться сход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Участие в сходе граждан является свободным и добровольным. Участие в сходе граждан выборных должностных лиц местного самоуправления является обязательным.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2.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3. Требование проведения схода граждан по инициативе жителей поселения должно быть оформлено в виде подписных листов, в которых должны быть указаны: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- вопросы, выносимые на сход граждан;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- предлагаемые сроки проведения схода граждан;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- 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4. По результатам рассмотрения требования о проведении схода граждан глава муниципального образования принимает решение о проведении схода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В решении о проведении схода граждан должны быть указаны: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- дата, место и время проведения схода граждан;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- повестка дня схода граждан;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lastRenderedPageBreak/>
        <w:t>- способы заблаговременного ознакомления с проектом муниципального правового акта и (или) материалами по вопросам, выносимым на решение схода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5. Решение о проведении схода подлежит обязательному опубликованию в порядке, установленном для официального опубликования муниципальных нормативных правовых актов в срок не позднее, чем за пять дней до даты проведения схода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6. Глава муниципального образования решает организационные и иные вопросы, связанные с подготовкой и проведением схода граждан. Расходы, связанные с подготовкой и проведением схода граждан, производятся за счет средств местного бюджета.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7. На сходе граждан председательствует глава муниципального образования или иное лицо, избираемое сходом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8.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9. Решение схода граждан считается принятым, если за него проголосовало более половины участников схода граждан.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10. Решения, принятые на сходе граждан, подлежат официальному опубликованию (обнародованию).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11.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</w:t>
      </w:r>
      <w:proofErr w:type="gramStart"/>
      <w:r w:rsidRPr="00F72523">
        <w:rPr>
          <w:rFonts w:ascii="Times New Roman" w:hAnsi="Times New Roman" w:cs="Times New Roman"/>
          <w:sz w:val="24"/>
          <w:szCs w:val="24"/>
        </w:rPr>
        <w:t>.»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66308" w:rsidRPr="00CF65E8" w:rsidRDefault="00066308" w:rsidP="00066308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F65E8">
        <w:rPr>
          <w:rFonts w:ascii="Times New Roman" w:hAnsi="Times New Roman" w:cs="Times New Roman"/>
          <w:b/>
          <w:sz w:val="24"/>
          <w:szCs w:val="24"/>
        </w:rPr>
        <w:t>б) в статью 16 внести следующие изменения: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72523">
        <w:rPr>
          <w:rFonts w:ascii="Times New Roman" w:hAnsi="Times New Roman" w:cs="Times New Roman"/>
          <w:sz w:val="24"/>
          <w:szCs w:val="24"/>
        </w:rPr>
        <w:t>часть 3 изложить в следующей редакции: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« 3. Опрос граждан проводится по инициативе: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 xml:space="preserve">- Совета или главы </w:t>
      </w:r>
      <w:r>
        <w:rPr>
          <w:rFonts w:ascii="Times New Roman" w:hAnsi="Times New Roman" w:cs="Times New Roman"/>
          <w:sz w:val="24"/>
          <w:szCs w:val="24"/>
        </w:rPr>
        <w:t xml:space="preserve">Молодёжного </w:t>
      </w:r>
      <w:r w:rsidRPr="00F72523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образования</w:t>
      </w:r>
      <w:r w:rsidRPr="00F72523">
        <w:rPr>
          <w:rFonts w:ascii="Times New Roman" w:hAnsi="Times New Roman" w:cs="Times New Roman"/>
          <w:sz w:val="24"/>
          <w:szCs w:val="24"/>
        </w:rPr>
        <w:t xml:space="preserve"> - по вопросам местного значения;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− Правительства Саратовской области - для учета мнения граждан при принятии решений об изменении целевого назначения земель муниципального образования области для объектов регионального и межрегионального значения»;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72523">
        <w:rPr>
          <w:rFonts w:ascii="Times New Roman" w:hAnsi="Times New Roman" w:cs="Times New Roman"/>
          <w:sz w:val="24"/>
          <w:szCs w:val="24"/>
        </w:rPr>
        <w:t>часть 5 изложить в следующей редакции: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«5. Решение о назначении опроса граждан принимается Советом и оформляется нормативным правовым актом Совета  в течение месяца со дня поступления инициативы, указанной в части 3 настоящей статьи.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В решении Совета о назначении опроса граждан указываются: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1) дата и сроки проведения опроса граждан;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2) инициатор проведения опроса граждан;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3) формулировка вопроса (вопросов), предлагаемого (предлагаемых) при проведении опроса граждан;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4) методика проведения опроса граждан;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5) форма опросного листа;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6) минимальная численность жителей муниципального образования области, участвующих в опросе граждан;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7) территория проведения опроса граждан;</w:t>
      </w:r>
    </w:p>
    <w:p w:rsidR="00066308" w:rsidRPr="00F72523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8) порядок и сроки формирования комиссии по проведению опроса граждан, состав, полномочия и порядок ее деятельности</w:t>
      </w:r>
      <w:proofErr w:type="gramStart"/>
      <w:r w:rsidRPr="00F725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72523">
        <w:rPr>
          <w:rFonts w:ascii="Times New Roman" w:hAnsi="Times New Roman" w:cs="Times New Roman"/>
          <w:sz w:val="24"/>
          <w:szCs w:val="24"/>
        </w:rPr>
        <w:t>часть</w:t>
      </w:r>
      <w:r>
        <w:rPr>
          <w:rFonts w:ascii="Times New Roman" w:hAnsi="Times New Roman" w:cs="Times New Roman"/>
          <w:sz w:val="24"/>
          <w:szCs w:val="24"/>
        </w:rPr>
        <w:t xml:space="preserve"> 6 изложить в следующей редакции</w:t>
      </w:r>
      <w:r w:rsidRPr="00F72523">
        <w:rPr>
          <w:rFonts w:ascii="Times New Roman" w:hAnsi="Times New Roman" w:cs="Times New Roman"/>
          <w:sz w:val="24"/>
          <w:szCs w:val="24"/>
        </w:rPr>
        <w:t>:</w:t>
      </w:r>
    </w:p>
    <w:p w:rsidR="00066308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lastRenderedPageBreak/>
        <w:t>«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2523">
        <w:rPr>
          <w:rFonts w:ascii="Times New Roman" w:hAnsi="Times New Roman" w:cs="Times New Roman"/>
          <w:sz w:val="24"/>
          <w:szCs w:val="24"/>
        </w:rPr>
        <w:t>. Нормативный правовой акт, указанный в части 5 настоящей статьи, подлежит опубликованию (обнародованию) в порядке, предусмотренном настоящим Уставом, не менее чем за десять дней до дня проведения опроса граждан».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66308" w:rsidRPr="00CF65E8" w:rsidRDefault="00066308" w:rsidP="00066308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F65E8">
        <w:rPr>
          <w:rFonts w:ascii="Times New Roman" w:hAnsi="Times New Roman" w:cs="Times New Roman"/>
          <w:b/>
          <w:sz w:val="24"/>
          <w:szCs w:val="24"/>
        </w:rPr>
        <w:t xml:space="preserve">в) Главу </w:t>
      </w:r>
      <w:r w:rsidRPr="00CF65E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F65E8">
        <w:rPr>
          <w:rFonts w:ascii="Times New Roman" w:hAnsi="Times New Roman" w:cs="Times New Roman"/>
          <w:b/>
          <w:sz w:val="24"/>
          <w:szCs w:val="24"/>
        </w:rPr>
        <w:t xml:space="preserve"> дополнить статьей 17.1: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«Статья 17.1. Староста сельского населенного пункта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</w:t>
      </w:r>
      <w:r>
        <w:rPr>
          <w:rFonts w:ascii="Times New Roman" w:hAnsi="Times New Roman" w:cs="Times New Roman"/>
          <w:sz w:val="24"/>
          <w:szCs w:val="24"/>
        </w:rPr>
        <w:t>сположенном в Молодёжном муниципальном образовании</w:t>
      </w:r>
      <w:r w:rsidRPr="00F72523">
        <w:rPr>
          <w:rFonts w:ascii="Times New Roman" w:hAnsi="Times New Roman" w:cs="Times New Roman"/>
          <w:sz w:val="24"/>
          <w:szCs w:val="24"/>
        </w:rPr>
        <w:t>, может назначаться староста сельского населенного пункта.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2. Староста сельского населенного пункта назначается Советом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4. Старостой сельского населенного пункта не может быть назначено лицо: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F72523">
        <w:rPr>
          <w:rFonts w:ascii="Times New Roman" w:hAnsi="Times New Roman" w:cs="Times New Roman"/>
          <w:sz w:val="24"/>
          <w:szCs w:val="24"/>
        </w:rPr>
        <w:t>замещающее</w:t>
      </w:r>
      <w:proofErr w:type="gramEnd"/>
      <w:r w:rsidRPr="00F72523">
        <w:rPr>
          <w:rFonts w:ascii="Times New Roman" w:hAnsi="Times New Roman" w:cs="Times New Roman"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F72523">
        <w:rPr>
          <w:rFonts w:ascii="Times New Roman" w:hAnsi="Times New Roman" w:cs="Times New Roman"/>
          <w:sz w:val="24"/>
          <w:szCs w:val="24"/>
        </w:rPr>
        <w:t>признанное</w:t>
      </w:r>
      <w:proofErr w:type="gramEnd"/>
      <w:r w:rsidRPr="00F72523">
        <w:rPr>
          <w:rFonts w:ascii="Times New Roman" w:hAnsi="Times New Roman" w:cs="Times New Roman"/>
          <w:sz w:val="24"/>
          <w:szCs w:val="24"/>
        </w:rPr>
        <w:t xml:space="preserve"> судом недееспособным или ограниченно дееспособным;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F72523">
        <w:rPr>
          <w:rFonts w:ascii="Times New Roman" w:hAnsi="Times New Roman" w:cs="Times New Roman"/>
          <w:sz w:val="24"/>
          <w:szCs w:val="24"/>
        </w:rPr>
        <w:t>имеющее</w:t>
      </w:r>
      <w:proofErr w:type="gramEnd"/>
      <w:r w:rsidRPr="00F72523">
        <w:rPr>
          <w:rFonts w:ascii="Times New Roman" w:hAnsi="Times New Roman" w:cs="Times New Roman"/>
          <w:sz w:val="24"/>
          <w:szCs w:val="24"/>
        </w:rPr>
        <w:t xml:space="preserve"> непогашенную или неснятую судимость.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5. Срок полномочий старосты сельского населенного пункта составляет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523">
        <w:rPr>
          <w:rFonts w:ascii="Times New Roman" w:hAnsi="Times New Roman" w:cs="Times New Roman"/>
          <w:sz w:val="24"/>
          <w:szCs w:val="24"/>
        </w:rPr>
        <w:t xml:space="preserve">года. 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пункта, а также в случаях, установленных </w:t>
      </w:r>
      <w:hyperlink r:id="rId5" w:history="1">
        <w:r w:rsidRPr="00C00215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C002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6" w:history="1">
        <w:r w:rsidRPr="00C00215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7 части 10 статьи 40</w:t>
        </w:r>
      </w:hyperlink>
      <w:r w:rsidRPr="00F72523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№ 131-ФЗ.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066308" w:rsidRPr="00F72523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5) осуществляет иные не запрещенные законом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 w:rsidR="00066308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7. Гарантии деятельности и иные вопросы статуса старосты сельского населенного пункта устанавливаются нормативным правовым актом Совета в соответствии с законом Саратовской области</w:t>
      </w:r>
      <w:proofErr w:type="gramStart"/>
      <w:r w:rsidRPr="00F72523">
        <w:rPr>
          <w:rFonts w:ascii="Times New Roman" w:hAnsi="Times New Roman" w:cs="Times New Roman"/>
          <w:sz w:val="24"/>
          <w:szCs w:val="24"/>
        </w:rPr>
        <w:t>.»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66308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66308" w:rsidRPr="00CF65E8" w:rsidRDefault="00066308" w:rsidP="00066308">
      <w:pPr>
        <w:pStyle w:val="a6"/>
        <w:spacing w:after="0"/>
        <w:ind w:firstLine="709"/>
        <w:rPr>
          <w:b/>
        </w:rPr>
      </w:pPr>
      <w:r w:rsidRPr="00CF65E8">
        <w:rPr>
          <w:b/>
        </w:rPr>
        <w:t xml:space="preserve">г) часть 3 статьи 44 </w:t>
      </w:r>
      <w:r w:rsidRPr="00CF65E8">
        <w:rPr>
          <w:b/>
          <w:bCs/>
          <w:i/>
        </w:rPr>
        <w:t xml:space="preserve"> </w:t>
      </w:r>
      <w:r w:rsidRPr="00CF65E8">
        <w:rPr>
          <w:b/>
        </w:rPr>
        <w:t>изложить в следующей редакции:</w:t>
      </w:r>
    </w:p>
    <w:p w:rsidR="00066308" w:rsidRPr="00EE4019" w:rsidRDefault="00066308" w:rsidP="000663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A96DC4">
        <w:rPr>
          <w:rFonts w:ascii="Times New Roman" w:hAnsi="Times New Roman" w:cs="Times New Roman"/>
          <w:sz w:val="24"/>
          <w:szCs w:val="24"/>
        </w:rPr>
        <w:lastRenderedPageBreak/>
        <w:t>"3.Официальным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 периодическом печатном издании,</w:t>
      </w:r>
      <w:r w:rsidRPr="00A96D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6DC4">
        <w:rPr>
          <w:rFonts w:ascii="Times New Roman" w:hAnsi="Times New Roman" w:cs="Times New Roman"/>
          <w:sz w:val="24"/>
          <w:szCs w:val="24"/>
        </w:rPr>
        <w:t>определяемом решением Совета,</w:t>
      </w:r>
      <w:r w:rsidRPr="00A96DC4">
        <w:rPr>
          <w:rFonts w:ascii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распространяемом в Молодёжном</w:t>
      </w:r>
      <w:r w:rsidRPr="00A96DC4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  <w:proofErr w:type="gramStart"/>
      <w:r w:rsidRPr="00A96D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66308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66308" w:rsidRDefault="00066308" w:rsidP="00066308">
      <w:pPr>
        <w:tabs>
          <w:tab w:val="left" w:pos="16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2. В соответствии со статьей 3 Федерального закона от 21 июля 2005 года № 97-ФЗ «О государственной регистрации Уставов муниципальных образований» направить пакет документов в Управление Министерства юстиции Российской Федерации по Саратовской области.</w:t>
      </w:r>
    </w:p>
    <w:p w:rsidR="00066308" w:rsidRPr="00F72523" w:rsidRDefault="00066308" w:rsidP="00066308">
      <w:pPr>
        <w:tabs>
          <w:tab w:val="left" w:pos="1651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066308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72523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государственной регистрации и официального опубликования (обнародования).</w:t>
      </w:r>
    </w:p>
    <w:p w:rsidR="00066308" w:rsidRDefault="00066308" w:rsidP="0006630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66308" w:rsidRPr="00EB4A50" w:rsidRDefault="00066308" w:rsidP="00066308">
      <w:pPr>
        <w:pStyle w:val="a3"/>
        <w:spacing w:after="0"/>
        <w:rPr>
          <w:rStyle w:val="a5"/>
          <w:b/>
          <w:i w:val="0"/>
          <w:sz w:val="28"/>
          <w:szCs w:val="28"/>
        </w:rPr>
      </w:pPr>
    </w:p>
    <w:p w:rsidR="00066308" w:rsidRPr="00A028AE" w:rsidRDefault="00066308" w:rsidP="00066308">
      <w:pPr>
        <w:pStyle w:val="a3"/>
        <w:spacing w:after="0"/>
        <w:rPr>
          <w:rStyle w:val="a5"/>
          <w:b/>
          <w:i w:val="0"/>
          <w:sz w:val="28"/>
          <w:szCs w:val="28"/>
        </w:rPr>
      </w:pPr>
    </w:p>
    <w:p w:rsidR="00066308" w:rsidRPr="003E1F0C" w:rsidRDefault="00066308" w:rsidP="00066308">
      <w:pPr>
        <w:suppressAutoHyphens/>
        <w:autoSpaceDE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E1F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Глава </w:t>
      </w:r>
      <w:proofErr w:type="gramStart"/>
      <w:r w:rsidRPr="003E1F0C">
        <w:rPr>
          <w:rFonts w:ascii="Times New Roman" w:eastAsia="Times New Roman" w:hAnsi="Times New Roman" w:cs="Times New Roman"/>
          <w:sz w:val="24"/>
          <w:szCs w:val="24"/>
          <w:lang w:eastAsia="zh-CN"/>
        </w:rPr>
        <w:t>Молодёжного</w:t>
      </w:r>
      <w:proofErr w:type="gramEnd"/>
      <w:r w:rsidRPr="003E1F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 </w:t>
      </w:r>
    </w:p>
    <w:p w:rsidR="00066308" w:rsidRPr="003E1F0C" w:rsidRDefault="00066308" w:rsidP="00066308">
      <w:pPr>
        <w:suppressAutoHyphens/>
        <w:autoSpaceDE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E1F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образования                                                                                                С.А.  </w:t>
      </w:r>
      <w:proofErr w:type="spellStart"/>
      <w:r w:rsidRPr="003E1F0C"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Мирнов</w:t>
      </w:r>
      <w:proofErr w:type="spellEnd"/>
    </w:p>
    <w:p w:rsidR="00066308" w:rsidRPr="003E1F0C" w:rsidRDefault="00066308" w:rsidP="00066308">
      <w:pPr>
        <w:widowControl w:val="0"/>
        <w:suppressAutoHyphens/>
        <w:autoSpaceDE w:val="0"/>
        <w:ind w:left="708" w:hanging="708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066308" w:rsidRDefault="00066308" w:rsidP="00066308">
      <w:pPr>
        <w:rPr>
          <w:rFonts w:ascii="Times New Roman" w:hAnsi="Times New Roman" w:cs="Times New Roman"/>
          <w:sz w:val="24"/>
          <w:szCs w:val="24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066308" w:rsidRDefault="00066308" w:rsidP="00066308">
      <w:pPr>
        <w:rPr>
          <w:rFonts w:ascii="Times New Roman" w:hAnsi="Times New Roman" w:cs="Times New Roman"/>
          <w:sz w:val="28"/>
          <w:szCs w:val="28"/>
        </w:rPr>
      </w:pPr>
    </w:p>
    <w:p w:rsidR="004D6E56" w:rsidRDefault="004D6E56"/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EA8"/>
    <w:rsid w:val="00066308"/>
    <w:rsid w:val="004D6E56"/>
    <w:rsid w:val="00E7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30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6308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6630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066308"/>
    <w:rPr>
      <w:i/>
      <w:iCs/>
    </w:rPr>
  </w:style>
  <w:style w:type="paragraph" w:styleId="a6">
    <w:name w:val="Normal (Web)"/>
    <w:basedOn w:val="a"/>
    <w:uiPriority w:val="99"/>
    <w:unhideWhenUsed/>
    <w:rsid w:val="00066308"/>
    <w:pPr>
      <w:spacing w:before="120" w:after="21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663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30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6308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6630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066308"/>
    <w:rPr>
      <w:i/>
      <w:iCs/>
    </w:rPr>
  </w:style>
  <w:style w:type="paragraph" w:styleId="a6">
    <w:name w:val="Normal (Web)"/>
    <w:basedOn w:val="a"/>
    <w:uiPriority w:val="99"/>
    <w:unhideWhenUsed/>
    <w:rsid w:val="00066308"/>
    <w:pPr>
      <w:spacing w:before="120" w:after="21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663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C15A9A69AD34A49E90D4323A4F15BE7453426F0202641AE93167E8A310EFB4AFFDE90FCEa2O" TargetMode="External"/><Relationship Id="rId5" Type="http://schemas.openxmlformats.org/officeDocument/2006/relationships/hyperlink" Target="consultantplus://offline/ref=EFC15A9A69AD34A49E90D4323A4F15BE7453426F0202641AE93167E8A310EFB4AFFDE90BE0E8F33FCBa6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1462</Words>
  <Characters>8335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2018-12-14T10:57:00Z</dcterms:created>
  <dcterms:modified xsi:type="dcterms:W3CDTF">2018-12-14T10:57:00Z</dcterms:modified>
</cp:coreProperties>
</file>