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5CD" w:rsidRPr="007B0BB1" w:rsidRDefault="00EA45CD" w:rsidP="00EA45CD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СОВЕТ</w:t>
      </w:r>
    </w:p>
    <w:p w:rsidR="00EA45CD" w:rsidRPr="007B0BB1" w:rsidRDefault="00EA45CD" w:rsidP="00EA45CD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МОЛОДЕЖНОГО МУНИЦИПАЛЬНОГО ОБРАЗОВАНИЯ</w:t>
      </w:r>
    </w:p>
    <w:p w:rsidR="00EA45CD" w:rsidRPr="007B0BB1" w:rsidRDefault="00EA45CD" w:rsidP="00EA45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ПЕРЕЛЮБСКОГО   МУНИЦИПАЛЬНОГО   РАЙОНА</w:t>
      </w:r>
      <w:r w:rsidRPr="007B0BB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A45CD" w:rsidRPr="007B0BB1" w:rsidRDefault="00EA45CD" w:rsidP="00EA45CD">
      <w:pPr>
        <w:jc w:val="center"/>
        <w:rPr>
          <w:rFonts w:ascii="Times New Roman" w:hAnsi="Times New Roman" w:cs="Times New Roman"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EA45CD" w:rsidRPr="007B0BB1" w:rsidRDefault="00EA45CD" w:rsidP="00EA45CD">
      <w:pPr>
        <w:pStyle w:val="a3"/>
        <w:spacing w:after="0"/>
        <w:rPr>
          <w:sz w:val="28"/>
          <w:szCs w:val="28"/>
        </w:rPr>
      </w:pPr>
    </w:p>
    <w:p w:rsidR="00EA45CD" w:rsidRDefault="00EA45CD" w:rsidP="00EA45CD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РЕШЕНИЕ</w:t>
      </w:r>
    </w:p>
    <w:p w:rsidR="00EA45CD" w:rsidRDefault="00EA45CD" w:rsidP="00EA45CD">
      <w:pPr>
        <w:pStyle w:val="a3"/>
        <w:spacing w:after="0"/>
        <w:rPr>
          <w:sz w:val="28"/>
          <w:szCs w:val="28"/>
        </w:rPr>
      </w:pPr>
    </w:p>
    <w:p w:rsidR="00EA45CD" w:rsidRPr="007B0BB1" w:rsidRDefault="00EA45CD" w:rsidP="00EA45CD">
      <w:pPr>
        <w:pStyle w:val="a3"/>
        <w:spacing w:after="0"/>
        <w:rPr>
          <w:sz w:val="28"/>
          <w:szCs w:val="28"/>
        </w:rPr>
      </w:pPr>
    </w:p>
    <w:p w:rsidR="00EA45CD" w:rsidRDefault="00EA45CD" w:rsidP="00EA45C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22.09.2021 года                   № 14 п.1</w:t>
      </w:r>
      <w:r w:rsidRPr="007B0BB1">
        <w:rPr>
          <w:rFonts w:ascii="Times New Roman" w:hAnsi="Times New Roman" w:cs="Times New Roman"/>
          <w:b/>
          <w:sz w:val="28"/>
          <w:szCs w:val="28"/>
        </w:rPr>
        <w:t xml:space="preserve">                       п. </w:t>
      </w:r>
      <w:proofErr w:type="gramStart"/>
      <w:r w:rsidRPr="007B0BB1">
        <w:rPr>
          <w:rFonts w:ascii="Times New Roman" w:hAnsi="Times New Roman" w:cs="Times New Roman"/>
          <w:b/>
          <w:sz w:val="28"/>
          <w:szCs w:val="28"/>
        </w:rPr>
        <w:t>Молодежный</w:t>
      </w:r>
      <w:proofErr w:type="gramEnd"/>
    </w:p>
    <w:p w:rsidR="00EA45CD" w:rsidRDefault="00EA45CD" w:rsidP="00EA45CD">
      <w:pPr>
        <w:rPr>
          <w:rFonts w:ascii="Times New Roman" w:hAnsi="Times New Roman" w:cs="Times New Roman"/>
          <w:b/>
          <w:sz w:val="28"/>
          <w:szCs w:val="28"/>
        </w:rPr>
      </w:pPr>
    </w:p>
    <w:p w:rsidR="00EA45CD" w:rsidRDefault="00EA45CD" w:rsidP="00EA45CD">
      <w:pPr>
        <w:pStyle w:val="a4"/>
        <w:spacing w:after="0" w:line="240" w:lineRule="auto"/>
        <w:jc w:val="both"/>
        <w:rPr>
          <w:sz w:val="24"/>
          <w:szCs w:val="24"/>
        </w:rPr>
      </w:pPr>
    </w:p>
    <w:p w:rsidR="00EA45CD" w:rsidRPr="00891792" w:rsidRDefault="00EA45CD" w:rsidP="00EA45CD">
      <w:pPr>
        <w:pStyle w:val="a4"/>
        <w:spacing w:after="0" w:line="240" w:lineRule="auto"/>
        <w:jc w:val="both"/>
        <w:rPr>
          <w:b/>
          <w:bCs/>
          <w:color w:val="000000"/>
          <w:sz w:val="28"/>
          <w:szCs w:val="28"/>
        </w:rPr>
      </w:pPr>
      <w:r w:rsidRPr="00891792">
        <w:rPr>
          <w:b/>
          <w:bCs/>
          <w:color w:val="000000"/>
          <w:sz w:val="28"/>
          <w:szCs w:val="28"/>
        </w:rPr>
        <w:t xml:space="preserve">Об утверждении Положения о муниципальном контроле </w:t>
      </w:r>
    </w:p>
    <w:p w:rsidR="00EA45CD" w:rsidRPr="00891792" w:rsidRDefault="00EA45CD" w:rsidP="00EA45CD">
      <w:pPr>
        <w:pStyle w:val="a4"/>
        <w:spacing w:after="0" w:line="240" w:lineRule="auto"/>
        <w:jc w:val="both"/>
        <w:rPr>
          <w:b/>
          <w:bCs/>
          <w:color w:val="000000"/>
          <w:sz w:val="28"/>
          <w:szCs w:val="28"/>
        </w:rPr>
      </w:pPr>
      <w:r w:rsidRPr="00891792">
        <w:rPr>
          <w:b/>
          <w:bCs/>
          <w:color w:val="000000"/>
          <w:sz w:val="28"/>
          <w:szCs w:val="28"/>
        </w:rPr>
        <w:t>в сфере благоустройства на территории Молодёжного</w:t>
      </w:r>
    </w:p>
    <w:p w:rsidR="00EA45CD" w:rsidRPr="00891792" w:rsidRDefault="00EA45CD" w:rsidP="00EA45CD">
      <w:pPr>
        <w:pStyle w:val="a4"/>
        <w:spacing w:after="0" w:line="240" w:lineRule="auto"/>
        <w:jc w:val="both"/>
        <w:rPr>
          <w:b/>
          <w:bCs/>
          <w:color w:val="000000"/>
          <w:sz w:val="28"/>
          <w:szCs w:val="28"/>
        </w:rPr>
      </w:pPr>
      <w:r w:rsidRPr="00891792">
        <w:rPr>
          <w:b/>
          <w:bCs/>
          <w:color w:val="000000"/>
          <w:sz w:val="28"/>
          <w:szCs w:val="28"/>
        </w:rPr>
        <w:t xml:space="preserve">муниципального образования </w:t>
      </w:r>
      <w:proofErr w:type="spellStart"/>
      <w:r w:rsidRPr="00891792">
        <w:rPr>
          <w:b/>
          <w:bCs/>
          <w:color w:val="000000"/>
          <w:sz w:val="28"/>
          <w:szCs w:val="28"/>
        </w:rPr>
        <w:t>Перелюбского</w:t>
      </w:r>
      <w:proofErr w:type="spellEnd"/>
      <w:r w:rsidRPr="00891792">
        <w:rPr>
          <w:b/>
          <w:bCs/>
          <w:color w:val="000000"/>
          <w:sz w:val="28"/>
          <w:szCs w:val="28"/>
        </w:rPr>
        <w:t xml:space="preserve"> муниципального</w:t>
      </w:r>
    </w:p>
    <w:p w:rsidR="00EA45CD" w:rsidRDefault="00EA45CD" w:rsidP="00EA45CD">
      <w:pPr>
        <w:pStyle w:val="a4"/>
        <w:spacing w:after="0" w:line="240" w:lineRule="auto"/>
        <w:jc w:val="both"/>
        <w:rPr>
          <w:b/>
          <w:bCs/>
          <w:color w:val="000000"/>
          <w:sz w:val="28"/>
          <w:szCs w:val="28"/>
        </w:rPr>
      </w:pPr>
      <w:r w:rsidRPr="00891792">
        <w:rPr>
          <w:b/>
          <w:bCs/>
          <w:color w:val="000000"/>
          <w:sz w:val="28"/>
          <w:szCs w:val="28"/>
        </w:rPr>
        <w:t>района Саратовской области.</w:t>
      </w:r>
    </w:p>
    <w:p w:rsidR="00EA45CD" w:rsidRPr="00891792" w:rsidRDefault="00EA45CD" w:rsidP="00EA45CD">
      <w:pPr>
        <w:pStyle w:val="a4"/>
        <w:spacing w:after="0" w:line="240" w:lineRule="auto"/>
        <w:jc w:val="both"/>
        <w:rPr>
          <w:b/>
          <w:bCs/>
          <w:color w:val="000000"/>
          <w:sz w:val="28"/>
          <w:szCs w:val="28"/>
        </w:rPr>
      </w:pPr>
    </w:p>
    <w:p w:rsidR="00EA45CD" w:rsidRPr="00891792" w:rsidRDefault="00EA45CD" w:rsidP="00EA45CD">
      <w:pPr>
        <w:pStyle w:val="a4"/>
        <w:spacing w:after="0" w:line="240" w:lineRule="auto"/>
        <w:jc w:val="both"/>
        <w:rPr>
          <w:b/>
          <w:bCs/>
          <w:color w:val="000000"/>
          <w:sz w:val="28"/>
          <w:szCs w:val="28"/>
        </w:rPr>
      </w:pPr>
    </w:p>
    <w:p w:rsidR="00EA45CD" w:rsidRPr="00891792" w:rsidRDefault="00EA45CD" w:rsidP="00EA45CD">
      <w:pPr>
        <w:pStyle w:val="a4"/>
        <w:rPr>
          <w:sz w:val="28"/>
          <w:szCs w:val="28"/>
        </w:rPr>
      </w:pPr>
      <w:r w:rsidRPr="00891792">
        <w:rPr>
          <w:sz w:val="28"/>
          <w:szCs w:val="28"/>
        </w:rPr>
        <w:t xml:space="preserve">            В соответствии с пунктом 19 части 1 статьи 14 Федерального закона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Уставом Молодёжного муниципального образования, Совет Молодёжного муниципального образования</w:t>
      </w:r>
    </w:p>
    <w:p w:rsidR="00EA45CD" w:rsidRPr="00891792" w:rsidRDefault="00EA45CD" w:rsidP="00EA45CD">
      <w:pPr>
        <w:pStyle w:val="a4"/>
        <w:rPr>
          <w:b/>
          <w:sz w:val="28"/>
          <w:szCs w:val="28"/>
        </w:rPr>
      </w:pPr>
      <w:r w:rsidRPr="00891792">
        <w:rPr>
          <w:b/>
          <w:sz w:val="28"/>
          <w:szCs w:val="28"/>
        </w:rPr>
        <w:t>РЕШИЛ:</w:t>
      </w:r>
    </w:p>
    <w:p w:rsidR="00EA45CD" w:rsidRPr="00891792" w:rsidRDefault="00EA45CD" w:rsidP="00EA45CD">
      <w:pPr>
        <w:pStyle w:val="a4"/>
        <w:spacing w:after="0"/>
        <w:jc w:val="both"/>
        <w:rPr>
          <w:bCs/>
          <w:color w:val="000000"/>
          <w:sz w:val="28"/>
          <w:szCs w:val="28"/>
        </w:rPr>
      </w:pPr>
      <w:r w:rsidRPr="00891792">
        <w:rPr>
          <w:sz w:val="28"/>
          <w:szCs w:val="28"/>
        </w:rPr>
        <w:t xml:space="preserve">1. Утвердить прилагаемое Положение о муниципальном контроле в сфере благоустройства на территории </w:t>
      </w:r>
      <w:r w:rsidRPr="00891792">
        <w:rPr>
          <w:bCs/>
          <w:color w:val="000000"/>
          <w:sz w:val="28"/>
          <w:szCs w:val="28"/>
        </w:rPr>
        <w:t xml:space="preserve">Молодёжного муниципального образования </w:t>
      </w:r>
      <w:proofErr w:type="spellStart"/>
      <w:r w:rsidRPr="00891792">
        <w:rPr>
          <w:bCs/>
          <w:color w:val="000000"/>
          <w:sz w:val="28"/>
          <w:szCs w:val="28"/>
        </w:rPr>
        <w:t>Перелюбского</w:t>
      </w:r>
      <w:proofErr w:type="spellEnd"/>
      <w:r w:rsidRPr="00891792">
        <w:rPr>
          <w:bCs/>
          <w:color w:val="000000"/>
          <w:sz w:val="28"/>
          <w:szCs w:val="28"/>
        </w:rPr>
        <w:t xml:space="preserve"> муниципального района Саратовской области</w:t>
      </w:r>
      <w:r w:rsidRPr="00891792">
        <w:rPr>
          <w:sz w:val="28"/>
          <w:szCs w:val="28"/>
        </w:rPr>
        <w:t>.</w:t>
      </w:r>
    </w:p>
    <w:p w:rsidR="00EA45CD" w:rsidRPr="00891792" w:rsidRDefault="00EA45CD" w:rsidP="00EA45CD">
      <w:pPr>
        <w:pStyle w:val="a4"/>
        <w:spacing w:after="0"/>
        <w:rPr>
          <w:sz w:val="28"/>
          <w:szCs w:val="28"/>
        </w:rPr>
      </w:pPr>
      <w:r w:rsidRPr="00891792">
        <w:rPr>
          <w:sz w:val="28"/>
          <w:szCs w:val="28"/>
        </w:rPr>
        <w:t xml:space="preserve">2. Настоящее решение вступает в силу после дня его официального опубликования, но не ранее 1 января 2022 года, за исключением положений раздела 5 Положения о муниципальном контроле в сфере благоустройства на территории </w:t>
      </w:r>
      <w:r w:rsidRPr="00891792">
        <w:rPr>
          <w:bCs/>
          <w:color w:val="000000"/>
          <w:sz w:val="28"/>
          <w:szCs w:val="28"/>
        </w:rPr>
        <w:t xml:space="preserve">Молодёжного муниципального образования </w:t>
      </w:r>
      <w:proofErr w:type="spellStart"/>
      <w:r w:rsidRPr="00891792">
        <w:rPr>
          <w:bCs/>
          <w:color w:val="000000"/>
          <w:sz w:val="28"/>
          <w:szCs w:val="28"/>
        </w:rPr>
        <w:t>Перелюбского</w:t>
      </w:r>
      <w:proofErr w:type="spellEnd"/>
      <w:r w:rsidRPr="00891792">
        <w:rPr>
          <w:bCs/>
          <w:color w:val="000000"/>
          <w:sz w:val="28"/>
          <w:szCs w:val="28"/>
        </w:rPr>
        <w:t xml:space="preserve"> муниципального района Саратовской области</w:t>
      </w:r>
      <w:r w:rsidRPr="00891792">
        <w:rPr>
          <w:sz w:val="28"/>
          <w:szCs w:val="28"/>
        </w:rPr>
        <w:t xml:space="preserve">. </w:t>
      </w:r>
    </w:p>
    <w:p w:rsidR="00EA45CD" w:rsidRPr="00891792" w:rsidRDefault="00EA45CD" w:rsidP="00EA45CD">
      <w:pPr>
        <w:pStyle w:val="a4"/>
        <w:spacing w:after="0"/>
        <w:rPr>
          <w:sz w:val="28"/>
          <w:szCs w:val="28"/>
        </w:rPr>
      </w:pPr>
      <w:r w:rsidRPr="00891792">
        <w:rPr>
          <w:sz w:val="28"/>
          <w:szCs w:val="28"/>
        </w:rPr>
        <w:t xml:space="preserve">        Положения раздела 5 Положения о муниципальном контроле в сфере благоустройства на территории </w:t>
      </w:r>
      <w:r w:rsidRPr="00891792">
        <w:rPr>
          <w:bCs/>
          <w:color w:val="000000"/>
          <w:sz w:val="28"/>
          <w:szCs w:val="28"/>
        </w:rPr>
        <w:t xml:space="preserve">Молодёжного муниципального образования </w:t>
      </w:r>
      <w:proofErr w:type="spellStart"/>
      <w:r w:rsidRPr="00891792">
        <w:rPr>
          <w:bCs/>
          <w:color w:val="000000"/>
          <w:sz w:val="28"/>
          <w:szCs w:val="28"/>
        </w:rPr>
        <w:t>Перелюбского</w:t>
      </w:r>
      <w:proofErr w:type="spellEnd"/>
      <w:r w:rsidRPr="00891792">
        <w:rPr>
          <w:bCs/>
          <w:color w:val="000000"/>
          <w:sz w:val="28"/>
          <w:szCs w:val="28"/>
        </w:rPr>
        <w:t xml:space="preserve"> муниципального района Саратовской области</w:t>
      </w:r>
      <w:r w:rsidRPr="00891792">
        <w:rPr>
          <w:sz w:val="28"/>
          <w:szCs w:val="28"/>
        </w:rPr>
        <w:t xml:space="preserve"> вступают в силу с 1 марта 2022 года. </w:t>
      </w:r>
    </w:p>
    <w:p w:rsidR="00EA45CD" w:rsidRPr="00891792" w:rsidRDefault="00EA45CD" w:rsidP="00EA45CD">
      <w:pPr>
        <w:pStyle w:val="a4"/>
        <w:rPr>
          <w:sz w:val="28"/>
          <w:szCs w:val="28"/>
        </w:rPr>
      </w:pPr>
    </w:p>
    <w:p w:rsidR="00EA45CD" w:rsidRDefault="00EA45CD" w:rsidP="00EA45C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Председательствующий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  <w:r w:rsidRPr="00891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proofErr w:type="spellStart"/>
      <w:r w:rsidRPr="00891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Мирнов</w:t>
      </w:r>
      <w:proofErr w:type="spellEnd"/>
      <w:r w:rsidRPr="00891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С.А.</w:t>
      </w:r>
    </w:p>
    <w:p w:rsidR="00EA45CD" w:rsidRPr="00891792" w:rsidRDefault="00EA45CD" w:rsidP="00EA45C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A45CD" w:rsidRPr="00E022A1" w:rsidRDefault="00EA45CD" w:rsidP="00EA45CD">
      <w:pPr>
        <w:tabs>
          <w:tab w:val="num" w:pos="200"/>
        </w:tabs>
        <w:ind w:left="4536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22A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УТВЕРЖДЕНО</w:t>
      </w:r>
    </w:p>
    <w:p w:rsidR="00EA45CD" w:rsidRPr="00E022A1" w:rsidRDefault="00EA45CD" w:rsidP="00EA45CD">
      <w:pPr>
        <w:ind w:left="4536"/>
        <w:jc w:val="right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решением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Совета  Молодёжного</w:t>
      </w:r>
    </w:p>
    <w:p w:rsidR="00EA45CD" w:rsidRPr="00E022A1" w:rsidRDefault="00EA45CD" w:rsidP="00EA45CD">
      <w:pPr>
        <w:ind w:left="4536"/>
        <w:jc w:val="right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</w:pPr>
      <w:r w:rsidRPr="00E022A1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 xml:space="preserve">          муниципального образования</w:t>
      </w:r>
    </w:p>
    <w:p w:rsidR="00EA45CD" w:rsidRPr="00E022A1" w:rsidRDefault="00EA45CD" w:rsidP="00EA45CD">
      <w:pPr>
        <w:ind w:left="4536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от 22</w:t>
      </w:r>
      <w:r w:rsidRPr="00E022A1">
        <w:rPr>
          <w:rFonts w:ascii="Times New Roman" w:eastAsia="Times New Roman" w:hAnsi="Times New Roman" w:cs="Times New Roman"/>
          <w:sz w:val="20"/>
          <w:szCs w:val="20"/>
          <w:lang w:eastAsia="ru-RU"/>
        </w:rPr>
        <w:t>.09.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2021 № 14 п.1</w:t>
      </w:r>
    </w:p>
    <w:p w:rsidR="00EA45CD" w:rsidRPr="00E022A1" w:rsidRDefault="00EA45CD" w:rsidP="00EA45CD">
      <w:pPr>
        <w:ind w:firstLine="567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EA45CD" w:rsidRPr="00E022A1" w:rsidRDefault="00EA45CD" w:rsidP="00EA45CD">
      <w:pPr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A45CD" w:rsidRDefault="00EA45CD" w:rsidP="00EA45C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Положение</w:t>
      </w:r>
    </w:p>
    <w:p w:rsidR="00EA45CD" w:rsidRPr="00E022A1" w:rsidRDefault="00EA45CD" w:rsidP="00EA45C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 муниципальном контроле в сфере благоустройства на территории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Молодёжного</w:t>
      </w:r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Перелюбского</w:t>
      </w:r>
      <w:proofErr w:type="spellEnd"/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района Саратовской области</w:t>
      </w:r>
    </w:p>
    <w:p w:rsidR="00EA45CD" w:rsidRPr="00E022A1" w:rsidRDefault="00EA45CD" w:rsidP="00EA45CD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5CD" w:rsidRPr="00E022A1" w:rsidRDefault="00EA45CD" w:rsidP="00EA45CD">
      <w:pPr>
        <w:suppressAutoHyphens/>
        <w:autoSpaceDE w:val="0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1. Общие положения</w:t>
      </w:r>
    </w:p>
    <w:p w:rsidR="00EA45CD" w:rsidRPr="00E022A1" w:rsidRDefault="00EA45CD" w:rsidP="00EA45CD">
      <w:pPr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Настоящее Положение устанавливает порядок осуществления муниципального контроля в сфере благоустройства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территории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Перелюбского</w:t>
      </w:r>
      <w:proofErr w:type="spellEnd"/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муниципального 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района Саратовской области</w:t>
      </w:r>
      <w:r w:rsidRPr="00E022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контроль в сфере благоустройства).</w:t>
      </w:r>
    </w:p>
    <w:p w:rsidR="00EA45CD" w:rsidRPr="00E022A1" w:rsidRDefault="00EA45CD" w:rsidP="00EA45CD">
      <w:pPr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Правил благоустройства территории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Перелюбского</w:t>
      </w:r>
      <w:proofErr w:type="spellEnd"/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района Саратовской области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Правила благоустройства)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EA45CD" w:rsidRPr="00E022A1" w:rsidRDefault="00EA45CD" w:rsidP="00EA45CD">
      <w:pPr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1.3. </w:t>
      </w: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Контроль в сфере благоустройства осуществляется администрацией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Перелюбского</w:t>
      </w:r>
      <w:proofErr w:type="spellEnd"/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района Саратовской области</w:t>
      </w:r>
      <w:r w:rsidRPr="00E022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)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администрация).</w:t>
      </w:r>
      <w:proofErr w:type="gramEnd"/>
    </w:p>
    <w:p w:rsidR="00EA45CD" w:rsidRPr="00E022A1" w:rsidRDefault="00EA45CD" w:rsidP="00EA45CD">
      <w:pPr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 Должностным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лицом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администрации, уполномоченным осуществлять контроль в сфере благоустройст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ва, являе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 главный специалист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Молодёжного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ования (далее также – должностное лицо, уполномоченно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осуществлять контроль)</w:t>
      </w:r>
      <w:r w:rsidRPr="00E022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лжностные обязанности указанного должностного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 в соответствии с  должностной инструкцией входит осуществление полномочий по контролю в сфере благоустройства.</w:t>
      </w:r>
    </w:p>
    <w:p w:rsidR="00EA45CD" w:rsidRPr="00E022A1" w:rsidRDefault="00EA45CD" w:rsidP="00EA45CD">
      <w:pPr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Должностное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лицо, уполномоченное осуществлять контроль, при осуществлении контроля в сфере благоустройства имеет права, обязанности и несёт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zh-CN"/>
        </w:rPr>
        <w:t>закона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zh-CN"/>
        </w:rPr>
        <w:t>закона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bookmarkStart w:id="0" w:name="Par61"/>
      <w:bookmarkEnd w:id="0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1.6. Администрация осуществляет </w:t>
      </w: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контроль за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соблюдением Правил благоустройства, включающих:</w:t>
      </w:r>
    </w:p>
    <w:p w:rsidR="00EA45CD" w:rsidRPr="00E022A1" w:rsidRDefault="00EA45CD" w:rsidP="00EA45CD">
      <w:pPr>
        <w:widowControl w:val="0"/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обязательные требования по содержанию прилегающих территорий;</w:t>
      </w:r>
    </w:p>
    <w:p w:rsidR="00EA45CD" w:rsidRPr="00E022A1" w:rsidRDefault="00EA45CD" w:rsidP="00EA45CD">
      <w:pPr>
        <w:tabs>
          <w:tab w:val="left" w:pos="1200"/>
        </w:tabs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EA45CD" w:rsidRPr="00E022A1" w:rsidRDefault="00EA45CD" w:rsidP="00EA45CD">
      <w:pPr>
        <w:tabs>
          <w:tab w:val="left" w:pos="1200"/>
        </w:tabs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EA45CD" w:rsidRPr="00E022A1" w:rsidRDefault="00EA45CD" w:rsidP="00EA45CD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по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EA45CD" w:rsidRPr="00E022A1" w:rsidRDefault="00EA45CD" w:rsidP="00EA45CD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EA45CD" w:rsidRPr="00E022A1" w:rsidRDefault="00EA45CD" w:rsidP="00EA45CD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Pr="00E02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Саратовской области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Правилами благоустройства;</w:t>
      </w:r>
    </w:p>
    <w:p w:rsidR="00EA45CD" w:rsidRPr="00E022A1" w:rsidRDefault="00EA45CD" w:rsidP="00EA45CD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EA45CD" w:rsidRPr="00E022A1" w:rsidRDefault="00EA45CD" w:rsidP="00EA45CD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о недопустимости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:rsidR="00EA45CD" w:rsidRPr="00E022A1" w:rsidRDefault="00EA45CD" w:rsidP="00EA45CD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обязательные требования по уборке территории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образования</w:t>
      </w:r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зимний период, включая контроль проведения мероприятий по очистке от снега, наледи и сосулек кровель зданий, сооружений; </w:t>
      </w:r>
    </w:p>
    <w:p w:rsidR="00EA45CD" w:rsidRPr="00E022A1" w:rsidRDefault="00EA45CD" w:rsidP="00EA45CD">
      <w:pPr>
        <w:tabs>
          <w:tab w:val="left" w:pos="1200"/>
        </w:tabs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обязательные требования по уборке территории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образования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летний период, включая обязательные требования по </w:t>
      </w:r>
      <w:r w:rsidRPr="00E022A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выявлению карантинных, ядовитых и сорных растений, борьбе с ними, локализации, ликвидации их очагов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EA45CD" w:rsidRPr="00E022A1" w:rsidRDefault="00EA45CD" w:rsidP="00EA45CD">
      <w:pPr>
        <w:tabs>
          <w:tab w:val="left" w:pos="1200"/>
        </w:tabs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дополнительные обязательные требования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пожарной безопасности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период действия особого противопожарного режима; </w:t>
      </w:r>
    </w:p>
    <w:p w:rsidR="00EA45CD" w:rsidRPr="00E022A1" w:rsidRDefault="00EA45CD" w:rsidP="00EA45CD">
      <w:pPr>
        <w:tabs>
          <w:tab w:val="left" w:pos="1200"/>
        </w:tabs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6)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обязательные требования по 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прокладке, переустройству, ремонту и содержанию подземных коммуникаций на территориях общего пользования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EA45CD" w:rsidRPr="00E022A1" w:rsidRDefault="00EA45CD" w:rsidP="00EA45CD">
      <w:pPr>
        <w:tabs>
          <w:tab w:val="left" w:pos="1200"/>
        </w:tabs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обязательные требования по посадке, охране и содержанию зеленых насаждений;</w:t>
      </w:r>
    </w:p>
    <w:p w:rsidR="00EA45CD" w:rsidRPr="00E022A1" w:rsidRDefault="00EA45CD" w:rsidP="00EA45CD">
      <w:pPr>
        <w:tabs>
          <w:tab w:val="left" w:pos="1200"/>
        </w:tabs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8)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обязательные требования по</w:t>
      </w:r>
      <w:r w:rsidRPr="00E022A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складированию твердых коммунальных отходов;</w:t>
      </w:r>
    </w:p>
    <w:p w:rsidR="00EA45CD" w:rsidRPr="00E022A1" w:rsidRDefault="00EA45CD" w:rsidP="00EA45CD">
      <w:pPr>
        <w:tabs>
          <w:tab w:val="left" w:pos="1200"/>
        </w:tabs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обязательные требования по</w:t>
      </w:r>
      <w:r w:rsidRPr="00E022A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выгулу животных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требования о недопустимости </w:t>
      </w:r>
      <w:r w:rsidRPr="00E022A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Администрация осуществляет </w:t>
      </w: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контроль за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EA45CD" w:rsidRPr="00E022A1" w:rsidRDefault="00EA45CD" w:rsidP="00EA45CD">
      <w:pPr>
        <w:widowControl w:val="0"/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EA45CD" w:rsidRPr="00E022A1" w:rsidRDefault="00EA45CD" w:rsidP="00EA45CD">
      <w:pPr>
        <w:widowControl w:val="0"/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EA45CD" w:rsidRPr="00E022A1" w:rsidRDefault="00EA45CD" w:rsidP="00EA45CD">
      <w:pPr>
        <w:widowControl w:val="0"/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:rsidR="00EA45CD" w:rsidRPr="00E022A1" w:rsidRDefault="00EA45CD" w:rsidP="00EA45CD">
      <w:pPr>
        <w:widowControl w:val="0"/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элементы улично-дорожной сети (аллеи, бульвары, магистрали, переулки,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площади, проезды, проспекты, проулки, разъезды, спуски, тракты, тупики, улицы, шоссе);</w:t>
      </w:r>
      <w:proofErr w:type="gramEnd"/>
    </w:p>
    <w:p w:rsidR="00EA45CD" w:rsidRPr="00E022A1" w:rsidRDefault="00EA45CD" w:rsidP="00EA45CD">
      <w:pPr>
        <w:widowControl w:val="0"/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дворовые территории;</w:t>
      </w:r>
    </w:p>
    <w:p w:rsidR="00EA45CD" w:rsidRPr="00E022A1" w:rsidRDefault="00EA45CD" w:rsidP="00EA45CD">
      <w:pPr>
        <w:widowControl w:val="0"/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детские и спортивные площадки;</w:t>
      </w:r>
    </w:p>
    <w:p w:rsidR="00EA45CD" w:rsidRPr="00E022A1" w:rsidRDefault="00EA45CD" w:rsidP="00EA45CD">
      <w:pPr>
        <w:widowControl w:val="0"/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площадки для выгула животных;</w:t>
      </w:r>
    </w:p>
    <w:p w:rsidR="00EA45CD" w:rsidRPr="00E022A1" w:rsidRDefault="00EA45CD" w:rsidP="00EA45CD">
      <w:pPr>
        <w:widowControl w:val="0"/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парковки (парковочные места);</w:t>
      </w:r>
    </w:p>
    <w:p w:rsidR="00EA45CD" w:rsidRPr="00E022A1" w:rsidRDefault="00EA45CD" w:rsidP="00EA45CD">
      <w:pPr>
        <w:widowControl w:val="0"/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парки, скверы, иные зеленые зоны;</w:t>
      </w:r>
    </w:p>
    <w:p w:rsidR="00EA45CD" w:rsidRPr="00E022A1" w:rsidRDefault="00EA45CD" w:rsidP="00EA45CD">
      <w:pPr>
        <w:widowControl w:val="0"/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технические и санитарно-защитные зоны;</w:t>
      </w:r>
    </w:p>
    <w:p w:rsidR="00EA45CD" w:rsidRPr="00E022A1" w:rsidRDefault="00EA45CD" w:rsidP="00EA45CD">
      <w:pPr>
        <w:widowControl w:val="0"/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ограждающими устройствами в настоящем Положении понимаются ворота, калитки, шлагбаумы, в том числе автоматические, и декоративные ограждения (заборы).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1.8. При осуществлении контроля в сфере благоустройства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система оценки и управления рисками не применяется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:rsidR="00EA45CD" w:rsidRPr="00E022A1" w:rsidRDefault="00EA45CD" w:rsidP="00EA45CD">
      <w:pPr>
        <w:spacing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A45CD" w:rsidRPr="00E022A1" w:rsidRDefault="00EA45CD" w:rsidP="00EA45CD">
      <w:pPr>
        <w:suppressAutoHyphens/>
        <w:autoSpaceDE w:val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2. Профилактика рисков причинения вреда (ущерба) </w:t>
      </w:r>
      <w:proofErr w:type="gramStart"/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охраняемым</w:t>
      </w:r>
      <w:proofErr w:type="gramEnd"/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</w:p>
    <w:p w:rsidR="00EA45CD" w:rsidRPr="00E022A1" w:rsidRDefault="00EA45CD" w:rsidP="00EA45CD">
      <w:pPr>
        <w:suppressAutoHyphens/>
        <w:autoSpaceDE w:val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законом ценностям</w:t>
      </w:r>
    </w:p>
    <w:p w:rsidR="00EA45CD" w:rsidRPr="00E022A1" w:rsidRDefault="00EA45CD" w:rsidP="00EA45CD">
      <w:pPr>
        <w:suppressAutoHyphens/>
        <w:autoSpaceDE w:val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2.1. Администрация осуществляет контроль в сфере </w:t>
      </w: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благоустройства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в том числе посредством проведения профилактических мероприятий.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(заместителю главы)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муниципального образования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для принятия решения о проведении контрольных мероприятий.</w:t>
      </w:r>
      <w:proofErr w:type="gramEnd"/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1) информирование;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2) обобщение правоприменительной практики;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3) объявление предостережений;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4) консультирование;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5) профилактический визит.</w:t>
      </w:r>
    </w:p>
    <w:p w:rsidR="00EA45CD" w:rsidRPr="00E022A1" w:rsidRDefault="00EA45CD" w:rsidP="00EA45CD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2.6. </w:t>
      </w: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доступ к специальному разделу должен осуществляться с главной (основной) страницы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официального сайта администрации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средствах массовой информации,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через личные кабинеты контролируемых лиц в государственных информационных системах (при их наличии) и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иных формах.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5" w:history="1">
        <w:r w:rsidRPr="00E022A1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zh-CN"/>
          </w:rPr>
          <w:t>частью 3 статьи 46</w:t>
        </w:r>
      </w:hyperlink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Администрация также вправе информировать население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муниципального образования</w:t>
      </w:r>
      <w:r w:rsidRPr="00E022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zh-CN"/>
        </w:rPr>
        <w:t xml:space="preserve">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на собраниях и конференциях граждан об обязательных требованиях, предъявляемых к объектам контроля.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Pr="00E022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zh-CN"/>
        </w:rPr>
        <w:t xml:space="preserve">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:rsidR="00EA45CD" w:rsidRPr="00E022A1" w:rsidRDefault="00EA45CD" w:rsidP="00EA45CD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2.8. </w:t>
      </w: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Предостережение о недопустимости нарушения обязательных требований и предложение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принять меры по обеспечению соблюдения обязательных требований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или признаках нарушений обязательных требований 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законом ценностям. Предостережения объявляются (подписываются) главой (заместителем главы)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образования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EA45CD" w:rsidRPr="00E022A1" w:rsidRDefault="00EA45CD" w:rsidP="00EA45CD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приказом Министерства экономического развития Российской Федерации от 31.03.2021 № 151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«О типовых формах документов, используемых контрольным (надзорным) органом»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Личный прием граждан проводится главой (заместителем главы)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муниципального образования</w:t>
      </w:r>
      <w:r w:rsidRPr="00E022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zh-CN"/>
        </w:rPr>
        <w:t xml:space="preserve">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и (или) должностным лицом, уполномоченным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Консультирование осуществляется в устной или письменной форме по следующим вопросам: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1) организация и осуществление контроля в сфере благоустройства;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2) порядок осуществления контрольных мероприятий, установленных настоящим Положением;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3) порядок обжалования действий (бездействия) должностных лиц, уполномоченных осуществлять контроль;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2) за время консультирования предоставить в устной форме ответ на поставленные вопросы невозможно;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3) ответ на поставленные вопросы требует дополнительного запроса сведений.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Должностными лицами, уполномоченными осуществлять контроль, ведется журнал учета консультирований.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(заместителем главы)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муниципального образования</w:t>
      </w:r>
      <w:r w:rsidRPr="00E022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zh-CN"/>
        </w:rPr>
        <w:t xml:space="preserve">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или должностным лицом, уполномоченным осуществлять контроль.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sz w:val="24"/>
          <w:szCs w:val="24"/>
          <w:lang w:eastAsia="zh-CN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sz w:val="24"/>
          <w:szCs w:val="24"/>
          <w:lang w:eastAsia="zh-CN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EA45CD" w:rsidRPr="00E022A1" w:rsidRDefault="00EA45CD" w:rsidP="00EA45CD">
      <w:pPr>
        <w:suppressAutoHyphens/>
        <w:autoSpaceDE w:val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lastRenderedPageBreak/>
        <w:t>3. Осуществление контрольных мероприятий и контрольных действий</w:t>
      </w:r>
    </w:p>
    <w:p w:rsidR="00EA45CD" w:rsidRPr="00E022A1" w:rsidRDefault="00EA45CD" w:rsidP="00EA45CD">
      <w:pPr>
        <w:suppressAutoHyphens/>
        <w:autoSpaceDE w:val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  <w:proofErr w:type="gramEnd"/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EA45CD" w:rsidRPr="00E022A1" w:rsidRDefault="00EA45CD" w:rsidP="00EA45CD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автоматическом режиме технических средств фиксации правонарушений, имеющих функции фото- и киносъемки, видеозаписи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EA45CD" w:rsidRPr="00E022A1" w:rsidRDefault="00EA45CD" w:rsidP="00EA45CD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Контрольные мероприятия, указанные в подпунктах 1 – 4 пункта 3.1 настоящего Положения, проводятся в форме внеплановых мероприятий.</w:t>
      </w:r>
    </w:p>
    <w:p w:rsidR="00EA45CD" w:rsidRPr="00E022A1" w:rsidRDefault="00EA45CD" w:rsidP="00EA45CD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лиц;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4)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3.5.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3.6.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3.7.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(заместителя главы)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муниципального образования</w:t>
      </w:r>
      <w:r w:rsidRPr="00E022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zh-CN"/>
        </w:rPr>
        <w:t xml:space="preserve">,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задания, содержащегося в планах работы администрации, в том числе в случаях, установленных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Федеральным </w:t>
      </w:r>
      <w:hyperlink r:id="rId6" w:history="1">
        <w:r w:rsidRPr="00E022A1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zh-CN"/>
          </w:rPr>
          <w:t>законом</w:t>
        </w:r>
      </w:hyperlink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3.8.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7" w:history="1">
        <w:r w:rsidRPr="00E022A1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zh-CN"/>
          </w:rPr>
          <w:t>законом</w:t>
        </w:r>
      </w:hyperlink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EA45CD" w:rsidRPr="00E022A1" w:rsidRDefault="00EA45CD" w:rsidP="00EA45CD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3.9.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Перечень указанных документов и (или) сведений, порядок и сроки их представления установлены утвержденным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распоряжением Правительства Российской Федерации от 19.04.2016 № 724-р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перечнем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организаций, в распоряжении которых находятся эти документы и (или) информация, а также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8" w:history="1">
        <w:r w:rsidRPr="00E022A1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Правилами</w:t>
        </w:r>
      </w:hyperlink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3.10.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lastRenderedPageBreak/>
        <w:t>связи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EA45CD" w:rsidRPr="00E022A1" w:rsidRDefault="00EA45CD" w:rsidP="00EA45CD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отсутствие контролируемого лица либо его представителя не препятствует оценке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должностным лицом, уполномоченным осуществлять контроль в сфере благоустройства,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EA45CD" w:rsidRPr="00E022A1" w:rsidRDefault="00EA45CD" w:rsidP="00EA45CD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2) отсутствие признаков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EA45CD" w:rsidRPr="00E022A1" w:rsidRDefault="00EA45CD" w:rsidP="00EA45CD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имеются уважительные причины для отсутствия контролируемого лица (болезнь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контролируемого лица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его командировка и т.п.) при проведении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контрольного мероприятия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A45CD" w:rsidRPr="00E022A1" w:rsidRDefault="00EA45CD" w:rsidP="00EA45CD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3.11. Срок проведения выездной проверки не может превышать 10 рабочих дней. </w:t>
      </w:r>
    </w:p>
    <w:p w:rsidR="00EA45CD" w:rsidRPr="00E022A1" w:rsidRDefault="00EA45CD" w:rsidP="00EA45CD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микропредприятия</w:t>
      </w:r>
      <w:proofErr w:type="spell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EA45CD" w:rsidRPr="00E022A1" w:rsidRDefault="00EA45CD" w:rsidP="00EA45CD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3.12.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3.13. </w:t>
      </w: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9" w:history="1">
        <w:r w:rsidRPr="00E022A1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zh-CN"/>
          </w:rPr>
          <w:t>частью 2 статьи 90</w:t>
        </w:r>
      </w:hyperlink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Федерального закона от 31.07.2020 № 248-ФЗ «О государственном контроле (надзоре) и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муниципальном </w:t>
      </w: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контроле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в Российской Федерации».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EA45CD" w:rsidRPr="00E022A1" w:rsidRDefault="00EA45CD" w:rsidP="00EA45CD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если иной порядок оформления акта не установлен Правительством Российской Федерации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3.15. Информация о контрольных мероприятиях размещается в Едином реестре контрольных (надзорных) мероприятий.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3.16. </w:t>
      </w: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том числе через федеральную государственную информационную систему «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Единый портал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документы в электронном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виде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Указанный гражданин вправе направлять администрации документы на бумажном носителе.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осуществляться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3.17.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Федерального закона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3.18.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3.19. В случае выявления при проведении контрольного мероприятия нарушений обязательных требований контролируемым лицом администрация (должностное лицо,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1" w:name="Par318"/>
      <w:bookmarkEnd w:id="1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EA45CD" w:rsidRPr="00E022A1" w:rsidRDefault="00EA45CD" w:rsidP="00EA45CD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proofErr w:type="gramEnd"/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3.20.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Pr="00E022A1">
        <w:rPr>
          <w:rFonts w:ascii="Times New Roman" w:eastAsia="Times New Roman" w:hAnsi="Times New Roman" w:cs="Times New Roman"/>
          <w:sz w:val="24"/>
          <w:szCs w:val="24"/>
          <w:lang w:eastAsia="zh-CN"/>
        </w:rPr>
        <w:t>Саратовской области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органами местного самоуправления, правоохранительными органами, организациями и гражданами.</w:t>
      </w:r>
    </w:p>
    <w:p w:rsidR="00EA45CD" w:rsidRPr="00E022A1" w:rsidRDefault="00EA45CD" w:rsidP="00EA45CD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EA45CD" w:rsidRPr="00E022A1" w:rsidRDefault="00EA45CD" w:rsidP="00EA45CD">
      <w:pPr>
        <w:suppressAutoHyphens/>
        <w:autoSpaceDE w:val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4. Обжалование решений администрации, действий (бездействия) должностных лиц, уполномоченных осуществлять контроль </w:t>
      </w:r>
    </w:p>
    <w:p w:rsidR="00EA45CD" w:rsidRPr="00E022A1" w:rsidRDefault="00EA45CD" w:rsidP="00EA45CD">
      <w:pPr>
        <w:suppressAutoHyphens/>
        <w:autoSpaceDE w:val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в сфере благоустройства</w:t>
      </w:r>
    </w:p>
    <w:p w:rsidR="00EA45CD" w:rsidRPr="00E022A1" w:rsidRDefault="00EA45CD" w:rsidP="00EA45CD">
      <w:pPr>
        <w:suppressAutoHyphens/>
        <w:autoSpaceDE w:val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1) решений о проведении контрольных мероприятий;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2) актов контрольных мероприятий, предписаний об устранении выявленных нарушений;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3) действий (бездействия) должностных лиц, уполномоченных осуществлять контроль в сфере благоустройства, в рамках контрольных мероприятий.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и (или) регионального портала государственных и муниципальных услуг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:rsidR="00EA45CD" w:rsidRPr="00E022A1" w:rsidRDefault="00EA45CD" w:rsidP="00EA45CD">
      <w:pPr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образования</w:t>
      </w:r>
      <w:r w:rsidRPr="00E022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предварительным информированием главы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образования</w:t>
      </w:r>
      <w:r w:rsidRPr="00E022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наличии в</w:t>
      </w:r>
      <w:r w:rsidRPr="00E022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жалобе (документах) сведений, составляющих государственную или иную охраняемую законом тайну.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4.4. Жалоба на решение администрации, действия (бездействие) его должностных лиц рассматривается главой (заместителем главы)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муниципального образования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4.5.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4.6.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:rsidR="00EA45CD" w:rsidRPr="00E022A1" w:rsidRDefault="00EA45CD" w:rsidP="00EA45CD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муниципального образования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не более чем на 20 рабочих дней.</w:t>
      </w:r>
    </w:p>
    <w:p w:rsidR="00EA45CD" w:rsidRPr="00E022A1" w:rsidRDefault="00EA45CD" w:rsidP="00EA45CD">
      <w:pPr>
        <w:suppressAutoHyphens/>
        <w:spacing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EA45CD" w:rsidRPr="00E022A1" w:rsidRDefault="00EA45CD" w:rsidP="00EA45CD">
      <w:pPr>
        <w:suppressAutoHyphen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5. Ключевые показатели контроля в сфере благоустройства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</w:p>
    <w:p w:rsidR="00EA45CD" w:rsidRPr="00E022A1" w:rsidRDefault="00EA45CD" w:rsidP="00EA45CD">
      <w:pPr>
        <w:suppressAutoHyphens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и их целевые значения</w:t>
      </w:r>
    </w:p>
    <w:p w:rsidR="00EA45CD" w:rsidRPr="00E022A1" w:rsidRDefault="00EA45CD" w:rsidP="00EA45CD">
      <w:pPr>
        <w:suppressAutoHyphens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</w:p>
    <w:p w:rsidR="00EA45CD" w:rsidRPr="00E022A1" w:rsidRDefault="00EA45CD" w:rsidP="00EA45CD">
      <w:pPr>
        <w:suppressAutoHyphens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EA45CD" w:rsidRPr="00E022A1" w:rsidRDefault="00EA45CD" w:rsidP="00EA45CD">
      <w:pPr>
        <w:suppressAutoHyphens/>
        <w:ind w:firstLine="709"/>
        <w:rPr>
          <w:rFonts w:ascii="Times New Roman" w:eastAsia="Times New Roman" w:hAnsi="Times New Roman" w:cs="Times New Roman"/>
          <w:color w:val="000000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Советом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муниципального образования</w:t>
      </w:r>
      <w:r w:rsidRPr="00E022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.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</w:p>
    <w:p w:rsidR="006D31EE" w:rsidRDefault="006D31EE">
      <w:bookmarkStart w:id="2" w:name="_GoBack"/>
      <w:bookmarkEnd w:id="2"/>
    </w:p>
    <w:sectPr w:rsidR="006D3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5CE"/>
    <w:rsid w:val="003825CE"/>
    <w:rsid w:val="006D31EE"/>
    <w:rsid w:val="00EA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5CD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EA45CD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4">
    <w:name w:val="No Spacing"/>
    <w:link w:val="a5"/>
    <w:uiPriority w:val="1"/>
    <w:qFormat/>
    <w:rsid w:val="00EA45CD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EA45CD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5CD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EA45CD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4">
    <w:name w:val="No Spacing"/>
    <w:link w:val="a5"/>
    <w:uiPriority w:val="1"/>
    <w:qFormat/>
    <w:rsid w:val="00EA45CD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EA45CD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78980&amp;date=25.06.2021&amp;demo=1&amp;dst=100014&amp;f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58750&amp;date=25.06.2021&amp;demo=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58750&amp;date=25.06.2021&amp;demo=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358750&amp;date=25.06.2021&amp;demo=1&amp;dst=100512&amp;fld=13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58750&amp;date=25.06.2021&amp;demo=1&amp;dst=100998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5827</Words>
  <Characters>33216</Characters>
  <Application>Microsoft Office Word</Application>
  <DocSecurity>0</DocSecurity>
  <Lines>276</Lines>
  <Paragraphs>77</Paragraphs>
  <ScaleCrop>false</ScaleCrop>
  <Company/>
  <LinksUpToDate>false</LinksUpToDate>
  <CharactersWithSpaces>38966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2021-12-14T16:44:00Z</dcterms:created>
  <dcterms:modified xsi:type="dcterms:W3CDTF">2021-12-14T16:45:00Z</dcterms:modified>
</cp:coreProperties>
</file>