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EFA" w:rsidRPr="00F9024F" w:rsidRDefault="00B85EFA" w:rsidP="00B85EFA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F9024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СОВЕТ</w:t>
      </w:r>
    </w:p>
    <w:p w:rsidR="00B85EFA" w:rsidRPr="00F9024F" w:rsidRDefault="00B85EFA" w:rsidP="00B85EFA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F9024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МОЛОДЕЖНОГО МУНИЦИПАЛЬНОГО ОБРАЗОВАНИЯ</w:t>
      </w:r>
    </w:p>
    <w:p w:rsidR="00B85EFA" w:rsidRPr="00F9024F" w:rsidRDefault="00B85EFA" w:rsidP="00B85E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9024F">
        <w:rPr>
          <w:rFonts w:ascii="Times New Roman" w:eastAsia="Calibri" w:hAnsi="Times New Roman" w:cs="Times New Roman"/>
          <w:b/>
          <w:sz w:val="28"/>
          <w:szCs w:val="28"/>
        </w:rPr>
        <w:t>ПЕРЕЛЮБСКОГО   МУНИЦИПАЛЬНОГО   РАЙОНА</w:t>
      </w:r>
      <w:r w:rsidRPr="00F9024F">
        <w:rPr>
          <w:rFonts w:ascii="Times New Roman" w:eastAsia="Calibri" w:hAnsi="Times New Roman" w:cs="Times New Roman"/>
          <w:sz w:val="28"/>
          <w:szCs w:val="28"/>
        </w:rPr>
        <w:t xml:space="preserve">    </w:t>
      </w:r>
    </w:p>
    <w:p w:rsidR="00B85EFA" w:rsidRPr="00F9024F" w:rsidRDefault="00B85EFA" w:rsidP="00B85E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9024F">
        <w:rPr>
          <w:rFonts w:ascii="Times New Roman" w:eastAsia="Calibri" w:hAnsi="Times New Roman" w:cs="Times New Roman"/>
          <w:b/>
          <w:sz w:val="28"/>
          <w:szCs w:val="28"/>
        </w:rPr>
        <w:t>САРАТОВСКОЙ ОБЛАСТИ</w:t>
      </w:r>
    </w:p>
    <w:p w:rsidR="00B85EFA" w:rsidRPr="00F9024F" w:rsidRDefault="00B85EFA" w:rsidP="00B85EFA">
      <w:pPr>
        <w:suppressAutoHyphens/>
        <w:spacing w:after="0" w:line="100" w:lineRule="atLeast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B85EFA" w:rsidRDefault="00B85EFA" w:rsidP="00B85EFA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F9024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РЕШЕНИЕ</w:t>
      </w:r>
    </w:p>
    <w:p w:rsidR="00B85EFA" w:rsidRPr="00F9024F" w:rsidRDefault="00B85EFA" w:rsidP="00B85EFA">
      <w:pPr>
        <w:suppressAutoHyphens/>
        <w:spacing w:after="0" w:line="100" w:lineRule="atLeast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B85EFA" w:rsidRDefault="00B85EFA" w:rsidP="00B85EF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>от  02.05.2024</w:t>
      </w:r>
      <w:proofErr w:type="gram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года                    № 8 п.1</w:t>
      </w:r>
      <w:r w:rsidRPr="00F9024F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п. Молодежный</w:t>
      </w:r>
      <w:bookmarkStart w:id="0" w:name="_GoBack"/>
      <w:bookmarkEnd w:id="0"/>
    </w:p>
    <w:p w:rsidR="00B85EFA" w:rsidRPr="00EB00C4" w:rsidRDefault="00B85EFA" w:rsidP="00B85EF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5EFA" w:rsidRPr="00EB00C4" w:rsidRDefault="00B85EFA" w:rsidP="00B85EF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B00C4">
        <w:rPr>
          <w:rFonts w:ascii="Times New Roman" w:eastAsia="Calibri" w:hAnsi="Times New Roman" w:cs="Times New Roman"/>
          <w:b/>
          <w:sz w:val="28"/>
          <w:szCs w:val="28"/>
        </w:rPr>
        <w:t xml:space="preserve">О внесении изменений в решение Совета Молодежного </w:t>
      </w:r>
    </w:p>
    <w:p w:rsidR="00B85EFA" w:rsidRPr="00EB00C4" w:rsidRDefault="00B85EFA" w:rsidP="00B85EF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B00C4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муниципального </w:t>
      </w:r>
      <w:proofErr w:type="gramStart"/>
      <w:r w:rsidRPr="00EB00C4">
        <w:rPr>
          <w:rFonts w:ascii="Times New Roman" w:eastAsia="Calibri" w:hAnsi="Times New Roman" w:cs="Times New Roman"/>
          <w:b/>
          <w:sz w:val="28"/>
          <w:szCs w:val="28"/>
        </w:rPr>
        <w:t>образования  от</w:t>
      </w:r>
      <w:proofErr w:type="gramEnd"/>
      <w:r w:rsidRPr="00EB00C4">
        <w:rPr>
          <w:rFonts w:ascii="Times New Roman" w:eastAsia="Calibri" w:hAnsi="Times New Roman" w:cs="Times New Roman"/>
          <w:b/>
          <w:sz w:val="28"/>
          <w:szCs w:val="28"/>
        </w:rPr>
        <w:t xml:space="preserve"> 20.02.2012 года № 3 п.1 </w:t>
      </w:r>
    </w:p>
    <w:p w:rsidR="00B85EFA" w:rsidRPr="00EB00C4" w:rsidRDefault="00B85EFA" w:rsidP="00B85EF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B00C4">
        <w:rPr>
          <w:rFonts w:ascii="Times New Roman" w:eastAsia="Calibri" w:hAnsi="Times New Roman" w:cs="Times New Roman"/>
          <w:b/>
          <w:sz w:val="28"/>
          <w:szCs w:val="28"/>
        </w:rPr>
        <w:t>«</w:t>
      </w:r>
      <w:proofErr w:type="gramStart"/>
      <w:r w:rsidRPr="00EB00C4">
        <w:rPr>
          <w:rFonts w:ascii="Times New Roman" w:eastAsia="Calibri" w:hAnsi="Times New Roman" w:cs="Times New Roman"/>
          <w:b/>
          <w:sz w:val="28"/>
          <w:szCs w:val="28"/>
        </w:rPr>
        <w:t>Об  утверждении</w:t>
      </w:r>
      <w:proofErr w:type="gramEnd"/>
      <w:r w:rsidRPr="00EB00C4">
        <w:rPr>
          <w:rFonts w:ascii="Times New Roman" w:eastAsia="Calibri" w:hAnsi="Times New Roman" w:cs="Times New Roman"/>
          <w:b/>
          <w:sz w:val="28"/>
          <w:szCs w:val="28"/>
        </w:rPr>
        <w:t xml:space="preserve"> правил благоустройства, обеспечения чистоты </w:t>
      </w:r>
    </w:p>
    <w:p w:rsidR="00B85EFA" w:rsidRPr="00EB00C4" w:rsidRDefault="00B85EFA" w:rsidP="00B85EF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B00C4">
        <w:rPr>
          <w:rFonts w:ascii="Times New Roman" w:eastAsia="Calibri" w:hAnsi="Times New Roman" w:cs="Times New Roman"/>
          <w:b/>
          <w:sz w:val="28"/>
          <w:szCs w:val="28"/>
        </w:rPr>
        <w:t xml:space="preserve">и порядка на </w:t>
      </w:r>
      <w:proofErr w:type="gramStart"/>
      <w:r w:rsidRPr="00EB00C4">
        <w:rPr>
          <w:rFonts w:ascii="Times New Roman" w:eastAsia="Calibri" w:hAnsi="Times New Roman" w:cs="Times New Roman"/>
          <w:b/>
          <w:sz w:val="28"/>
          <w:szCs w:val="28"/>
        </w:rPr>
        <w:t>территории  Молодежного</w:t>
      </w:r>
      <w:proofErr w:type="gramEnd"/>
      <w:r w:rsidRPr="00EB00C4">
        <w:rPr>
          <w:rFonts w:ascii="Times New Roman" w:eastAsia="Calibri" w:hAnsi="Times New Roman" w:cs="Times New Roman"/>
          <w:b/>
          <w:sz w:val="28"/>
          <w:szCs w:val="28"/>
        </w:rPr>
        <w:t xml:space="preserve"> муниципального образования </w:t>
      </w:r>
    </w:p>
    <w:p w:rsidR="00B85EFA" w:rsidRPr="00EB00C4" w:rsidRDefault="00B85EFA" w:rsidP="00B85EF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proofErr w:type="gramStart"/>
      <w:r w:rsidRPr="00EB00C4">
        <w:rPr>
          <w:rFonts w:ascii="Times New Roman" w:eastAsia="Calibri" w:hAnsi="Times New Roman" w:cs="Times New Roman"/>
          <w:b/>
          <w:sz w:val="28"/>
          <w:szCs w:val="28"/>
        </w:rPr>
        <w:t>Перелюбского</w:t>
      </w:r>
      <w:proofErr w:type="spellEnd"/>
      <w:r w:rsidRPr="00EB00C4">
        <w:rPr>
          <w:rFonts w:ascii="Times New Roman" w:eastAsia="Calibri" w:hAnsi="Times New Roman" w:cs="Times New Roman"/>
          <w:b/>
          <w:sz w:val="28"/>
          <w:szCs w:val="28"/>
        </w:rPr>
        <w:t xml:space="preserve">  муниципального</w:t>
      </w:r>
      <w:proofErr w:type="gramEnd"/>
      <w:r w:rsidRPr="00EB00C4">
        <w:rPr>
          <w:rFonts w:ascii="Times New Roman" w:eastAsia="Calibri" w:hAnsi="Times New Roman" w:cs="Times New Roman"/>
          <w:b/>
          <w:sz w:val="28"/>
          <w:szCs w:val="28"/>
        </w:rPr>
        <w:t xml:space="preserve"> района Саратовской области»</w:t>
      </w:r>
    </w:p>
    <w:p w:rsidR="00B85EFA" w:rsidRPr="00EB00C4" w:rsidRDefault="00B85EFA" w:rsidP="00B85EF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5EFA" w:rsidRPr="00EB00C4" w:rsidRDefault="00B85EFA" w:rsidP="00B85EFA">
      <w:pPr>
        <w:spacing w:after="0" w:line="240" w:lineRule="auto"/>
        <w:ind w:left="57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B85EFA" w:rsidRPr="00EB00C4" w:rsidRDefault="00B85EFA" w:rsidP="00B85EFA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EB00C4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 xml:space="preserve">           </w:t>
      </w:r>
      <w:r w:rsidRPr="00EB00C4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В соответствии со ст. 45.1 Федерального закона от 06.10.2003 года № 131-ФЗ «Об общих принципах организации местного самоуправления в Российской Федерации», Федеральным законом от 28.02.2023 г. № 52-ФЗ «О внесении изменений в Федеральный закон «О государственном языке Российской Федерации», Уставом Молодежного муниципального образования </w:t>
      </w:r>
      <w:proofErr w:type="spellStart"/>
      <w:r w:rsidRPr="00EB00C4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Перелюбского</w:t>
      </w:r>
      <w:proofErr w:type="spellEnd"/>
      <w:r w:rsidRPr="00EB00C4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муниципального района Саратовской области, Совет Молодежного муниципального образования</w:t>
      </w:r>
    </w:p>
    <w:p w:rsidR="00B85EFA" w:rsidRPr="00EB00C4" w:rsidRDefault="00B85EFA" w:rsidP="00B85EFA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B85EFA" w:rsidRPr="00EB00C4" w:rsidRDefault="00B85EFA" w:rsidP="00B85EFA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 w:rsidRPr="00EB00C4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РЕШИЛ:</w:t>
      </w:r>
    </w:p>
    <w:p w:rsidR="00B85EFA" w:rsidRPr="00EB00C4" w:rsidRDefault="00B85EFA" w:rsidP="00B85EFA">
      <w:pPr>
        <w:spacing w:after="0" w:line="240" w:lineRule="auto"/>
        <w:ind w:left="57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B85EFA" w:rsidRPr="00EB00C4" w:rsidRDefault="00B85EFA" w:rsidP="00B85EF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EB00C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      </w:t>
      </w:r>
      <w:r w:rsidRPr="00EB00C4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1.  внести в решение Совета Молодежного муниципального образования от 20.02.2012 </w:t>
      </w:r>
      <w:proofErr w:type="gramStart"/>
      <w:r w:rsidRPr="00EB00C4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года  №</w:t>
      </w:r>
      <w:proofErr w:type="gramEnd"/>
      <w:r w:rsidRPr="00EB00C4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3 п.1 «Об  утверждении правил благоустройства, обеспечения чистоты и порядка на территории  Молодежного муниципального образования </w:t>
      </w:r>
      <w:proofErr w:type="spellStart"/>
      <w:r w:rsidRPr="00EB00C4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Перелюбского</w:t>
      </w:r>
      <w:proofErr w:type="spellEnd"/>
      <w:r w:rsidRPr="00EB00C4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 муниципального района Саратовской области» (далее - Правила благоустройства) с изменениями от 15.10.2018 года, от 02.04.2021 г., от 22.06.2022 г., от 16.09.2022 года, от 10.04.2023 года, от 17.07.2023 года,  от 18.03.2024 года  следующие изменения:</w:t>
      </w:r>
    </w:p>
    <w:p w:rsidR="00B85EFA" w:rsidRPr="00EB00C4" w:rsidRDefault="00B85EFA" w:rsidP="00B85EFA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EB00C4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     1.1. раздел </w:t>
      </w:r>
      <w:r w:rsidRPr="00EB0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«Содержание территорий населённых пунктов» </w:t>
      </w:r>
      <w:r w:rsidRPr="00EB00C4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дополнить пунктом 3.11 следующего содержания:</w:t>
      </w:r>
    </w:p>
    <w:p w:rsidR="00B85EFA" w:rsidRPr="00EB00C4" w:rsidRDefault="00B85EFA" w:rsidP="00B85EFA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EB00C4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     «3.11. Сроки проведения работ по очистке от снега и устранению зимней скользкости на покрытии тротуаров, служебных проходов мостовых сооружений, пешеходных, велосипедных дорожек и на остановочных пунктах маршрутных транспортных средств в сельском поселений: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3099"/>
        <w:gridCol w:w="3141"/>
        <w:gridCol w:w="3105"/>
      </w:tblGrid>
      <w:tr w:rsidR="00B85EFA" w:rsidRPr="00EB00C4" w:rsidTr="00570246">
        <w:tc>
          <w:tcPr>
            <w:tcW w:w="3189" w:type="dxa"/>
          </w:tcPr>
          <w:p w:rsidR="00B85EFA" w:rsidRPr="00EB00C4" w:rsidRDefault="00B85EFA" w:rsidP="00570246">
            <w:pPr>
              <w:suppressAutoHyphens/>
              <w:ind w:left="57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EB00C4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Вид снежно-ледяных образований</w:t>
            </w:r>
          </w:p>
        </w:tc>
        <w:tc>
          <w:tcPr>
            <w:tcW w:w="3190" w:type="dxa"/>
          </w:tcPr>
          <w:p w:rsidR="00B85EFA" w:rsidRPr="00EB00C4" w:rsidRDefault="00B85EFA" w:rsidP="00570246">
            <w:pPr>
              <w:suppressAutoHyphens/>
              <w:ind w:left="57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EB00C4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Интенсивность движения пешеходов (велосипедистов), чел./ч</w:t>
            </w:r>
          </w:p>
        </w:tc>
        <w:tc>
          <w:tcPr>
            <w:tcW w:w="3191" w:type="dxa"/>
          </w:tcPr>
          <w:p w:rsidR="00B85EFA" w:rsidRPr="00EB00C4" w:rsidRDefault="00B85EFA" w:rsidP="00570246">
            <w:pPr>
              <w:suppressAutoHyphens/>
              <w:ind w:left="57"/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EB00C4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Сроки устранения</w:t>
            </w:r>
            <w:hyperlink r:id="rId4" w:anchor="/document/71863360/entry/88111" w:history="1">
              <w:r w:rsidRPr="00EB00C4">
                <w:rPr>
                  <w:rFonts w:ascii="Times New Roman" w:hAnsi="Times New Roman" w:cs="Times New Roman"/>
                  <w:color w:val="3272C0"/>
                  <w:sz w:val="28"/>
                  <w:szCs w:val="28"/>
                </w:rPr>
                <w:t>*</w:t>
              </w:r>
            </w:hyperlink>
            <w:r w:rsidRPr="00EB00C4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 xml:space="preserve">, </w:t>
            </w:r>
          </w:p>
          <w:p w:rsidR="00B85EFA" w:rsidRPr="00EB00C4" w:rsidRDefault="00B85EFA" w:rsidP="00570246">
            <w:pPr>
              <w:suppressAutoHyphens/>
              <w:ind w:left="57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EB00C4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ч, не более</w:t>
            </w:r>
          </w:p>
        </w:tc>
      </w:tr>
      <w:tr w:rsidR="00B85EFA" w:rsidRPr="00EB00C4" w:rsidTr="00570246">
        <w:tc>
          <w:tcPr>
            <w:tcW w:w="3189" w:type="dxa"/>
            <w:vMerge w:val="restart"/>
          </w:tcPr>
          <w:p w:rsidR="00B85EFA" w:rsidRPr="00EB00C4" w:rsidRDefault="00B85EFA" w:rsidP="00570246">
            <w:pPr>
              <w:suppressAutoHyphens/>
              <w:ind w:left="57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EB00C4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lastRenderedPageBreak/>
              <w:t>Рыхлый и талый снег</w:t>
            </w:r>
          </w:p>
        </w:tc>
        <w:tc>
          <w:tcPr>
            <w:tcW w:w="3190" w:type="dxa"/>
          </w:tcPr>
          <w:p w:rsidR="00B85EFA" w:rsidRPr="00EB00C4" w:rsidRDefault="00B85EFA" w:rsidP="00570246">
            <w:pPr>
              <w:suppressAutoHyphens/>
              <w:ind w:left="57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EB00C4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более 250</w:t>
            </w:r>
          </w:p>
        </w:tc>
        <w:tc>
          <w:tcPr>
            <w:tcW w:w="3191" w:type="dxa"/>
          </w:tcPr>
          <w:p w:rsidR="00B85EFA" w:rsidRPr="00EB00C4" w:rsidRDefault="00B85EFA" w:rsidP="00570246">
            <w:pPr>
              <w:ind w:left="57"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EB00C4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</w:t>
            </w:r>
          </w:p>
        </w:tc>
      </w:tr>
      <w:tr w:rsidR="00B85EFA" w:rsidRPr="00EB00C4" w:rsidTr="00570246">
        <w:tc>
          <w:tcPr>
            <w:tcW w:w="3189" w:type="dxa"/>
            <w:vMerge/>
          </w:tcPr>
          <w:p w:rsidR="00B85EFA" w:rsidRPr="00EB00C4" w:rsidRDefault="00B85EFA" w:rsidP="00570246">
            <w:pPr>
              <w:suppressAutoHyphens/>
              <w:ind w:left="57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</w:p>
        </w:tc>
        <w:tc>
          <w:tcPr>
            <w:tcW w:w="3190" w:type="dxa"/>
          </w:tcPr>
          <w:p w:rsidR="00B85EFA" w:rsidRPr="00EB00C4" w:rsidRDefault="00B85EFA" w:rsidP="00570246">
            <w:pPr>
              <w:suppressAutoHyphens/>
              <w:ind w:left="57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EB00C4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100-250</w:t>
            </w:r>
          </w:p>
        </w:tc>
        <w:tc>
          <w:tcPr>
            <w:tcW w:w="3191" w:type="dxa"/>
          </w:tcPr>
          <w:p w:rsidR="00B85EFA" w:rsidRPr="00EB00C4" w:rsidRDefault="00B85EFA" w:rsidP="00570246">
            <w:pPr>
              <w:ind w:left="57"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EB00C4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2</w:t>
            </w:r>
          </w:p>
        </w:tc>
      </w:tr>
      <w:tr w:rsidR="00B85EFA" w:rsidRPr="00EB00C4" w:rsidTr="00570246">
        <w:tc>
          <w:tcPr>
            <w:tcW w:w="3189" w:type="dxa"/>
            <w:vMerge/>
          </w:tcPr>
          <w:p w:rsidR="00B85EFA" w:rsidRPr="00EB00C4" w:rsidRDefault="00B85EFA" w:rsidP="00570246">
            <w:pPr>
              <w:suppressAutoHyphens/>
              <w:ind w:left="57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</w:p>
        </w:tc>
        <w:tc>
          <w:tcPr>
            <w:tcW w:w="3190" w:type="dxa"/>
          </w:tcPr>
          <w:p w:rsidR="00B85EFA" w:rsidRPr="00EB00C4" w:rsidRDefault="00B85EFA" w:rsidP="00570246">
            <w:pPr>
              <w:suppressAutoHyphens/>
              <w:ind w:left="57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EB00C4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100-250</w:t>
            </w:r>
          </w:p>
        </w:tc>
        <w:tc>
          <w:tcPr>
            <w:tcW w:w="3191" w:type="dxa"/>
          </w:tcPr>
          <w:p w:rsidR="00B85EFA" w:rsidRPr="00EB00C4" w:rsidRDefault="00B85EFA" w:rsidP="00570246">
            <w:pPr>
              <w:ind w:left="57"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EB00C4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3</w:t>
            </w:r>
          </w:p>
        </w:tc>
      </w:tr>
      <w:tr w:rsidR="00B85EFA" w:rsidRPr="00EB00C4" w:rsidTr="00570246">
        <w:tc>
          <w:tcPr>
            <w:tcW w:w="3189" w:type="dxa"/>
            <w:vMerge w:val="restart"/>
          </w:tcPr>
          <w:p w:rsidR="00B85EFA" w:rsidRPr="00EB00C4" w:rsidRDefault="00B85EFA" w:rsidP="00570246">
            <w:pPr>
              <w:suppressAutoHyphens/>
              <w:ind w:left="57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EB00C4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Зимняя скользкость</w:t>
            </w:r>
          </w:p>
        </w:tc>
        <w:tc>
          <w:tcPr>
            <w:tcW w:w="3190" w:type="dxa"/>
          </w:tcPr>
          <w:p w:rsidR="00B85EFA" w:rsidRPr="00EB00C4" w:rsidRDefault="00B85EFA" w:rsidP="00570246">
            <w:pPr>
              <w:ind w:left="57"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EB00C4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более 250</w:t>
            </w:r>
          </w:p>
        </w:tc>
        <w:tc>
          <w:tcPr>
            <w:tcW w:w="3191" w:type="dxa"/>
          </w:tcPr>
          <w:p w:rsidR="00B85EFA" w:rsidRPr="00EB00C4" w:rsidRDefault="00B85EFA" w:rsidP="00570246">
            <w:pPr>
              <w:ind w:left="57"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EB00C4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12</w:t>
            </w:r>
          </w:p>
        </w:tc>
      </w:tr>
      <w:tr w:rsidR="00B85EFA" w:rsidRPr="00EB00C4" w:rsidTr="00570246">
        <w:tc>
          <w:tcPr>
            <w:tcW w:w="3189" w:type="dxa"/>
            <w:vMerge/>
          </w:tcPr>
          <w:p w:rsidR="00B85EFA" w:rsidRPr="00EB00C4" w:rsidRDefault="00B85EFA" w:rsidP="00570246">
            <w:pPr>
              <w:suppressAutoHyphens/>
              <w:ind w:left="57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</w:p>
        </w:tc>
        <w:tc>
          <w:tcPr>
            <w:tcW w:w="3190" w:type="dxa"/>
          </w:tcPr>
          <w:p w:rsidR="00B85EFA" w:rsidRPr="00EB00C4" w:rsidRDefault="00B85EFA" w:rsidP="00570246">
            <w:pPr>
              <w:ind w:left="57"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EB00C4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100-250</w:t>
            </w:r>
          </w:p>
        </w:tc>
        <w:tc>
          <w:tcPr>
            <w:tcW w:w="3191" w:type="dxa"/>
          </w:tcPr>
          <w:p w:rsidR="00B85EFA" w:rsidRPr="00EB00C4" w:rsidRDefault="00B85EFA" w:rsidP="00570246">
            <w:pPr>
              <w:ind w:left="57"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EB00C4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18</w:t>
            </w:r>
          </w:p>
        </w:tc>
      </w:tr>
      <w:tr w:rsidR="00B85EFA" w:rsidRPr="00EB00C4" w:rsidTr="00570246">
        <w:tc>
          <w:tcPr>
            <w:tcW w:w="3189" w:type="dxa"/>
            <w:vMerge/>
          </w:tcPr>
          <w:p w:rsidR="00B85EFA" w:rsidRPr="00EB00C4" w:rsidRDefault="00B85EFA" w:rsidP="00570246">
            <w:pPr>
              <w:suppressAutoHyphens/>
              <w:ind w:left="57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</w:p>
        </w:tc>
        <w:tc>
          <w:tcPr>
            <w:tcW w:w="3190" w:type="dxa"/>
          </w:tcPr>
          <w:p w:rsidR="00B85EFA" w:rsidRPr="00EB00C4" w:rsidRDefault="00B85EFA" w:rsidP="00570246">
            <w:pPr>
              <w:ind w:left="57"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EB00C4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менее 100</w:t>
            </w:r>
          </w:p>
        </w:tc>
        <w:tc>
          <w:tcPr>
            <w:tcW w:w="3191" w:type="dxa"/>
          </w:tcPr>
          <w:p w:rsidR="00B85EFA" w:rsidRPr="00EB00C4" w:rsidRDefault="00B85EFA" w:rsidP="00570246">
            <w:pPr>
              <w:ind w:left="57"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EB00C4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24</w:t>
            </w:r>
          </w:p>
        </w:tc>
      </w:tr>
      <w:tr w:rsidR="00B85EFA" w:rsidRPr="00EB00C4" w:rsidTr="00570246">
        <w:tc>
          <w:tcPr>
            <w:tcW w:w="9570" w:type="dxa"/>
            <w:gridSpan w:val="3"/>
          </w:tcPr>
          <w:p w:rsidR="00B85EFA" w:rsidRPr="00EB00C4" w:rsidRDefault="00B85EFA" w:rsidP="00570246">
            <w:pPr>
              <w:ind w:left="57"/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EB00C4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* Срок устранения отсчитывается с момента окончания снегопада.</w:t>
            </w:r>
          </w:p>
          <w:p w:rsidR="00B85EFA" w:rsidRPr="00EB00C4" w:rsidRDefault="00B85EFA" w:rsidP="00570246">
            <w:pPr>
              <w:ind w:left="57"/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EB00C4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  <w:r w:rsidRPr="00EB00C4">
              <w:rPr>
                <w:rFonts w:ascii="Times New Roman" w:hAnsi="Times New Roman" w:cs="Times New Roman"/>
                <w:b/>
                <w:bCs/>
                <w:color w:val="22272F"/>
                <w:sz w:val="28"/>
                <w:szCs w:val="28"/>
              </w:rPr>
              <w:t>Примечание</w:t>
            </w:r>
            <w:r w:rsidRPr="00EB00C4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- Во время снегопада и до окончания снегоочистки допускается наличие рыхлого или талого снега для всех групп улиц толщиной не более 5 см, на тротуарах мостовых сооружений на дорогах категорий IA-II - не более 8 см, на остальных дорогах - не более 12 см.</w:t>
            </w:r>
          </w:p>
        </w:tc>
      </w:tr>
    </w:tbl>
    <w:p w:rsidR="00B85EFA" w:rsidRPr="00EB00C4" w:rsidRDefault="00B85EFA" w:rsidP="00B85EF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B85EFA" w:rsidRPr="00EB00C4" w:rsidRDefault="00B85EFA" w:rsidP="00B85EFA">
      <w:pPr>
        <w:suppressAutoHyphens/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  <w:r w:rsidRPr="00EB00C4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2. Настоящее решение обнародовать размещением на информационных стендах и на официальном сайте администрации </w:t>
      </w:r>
      <w:r w:rsidRPr="00EB00C4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Молодежного</w:t>
      </w:r>
      <w:r w:rsidRPr="00EB00C4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муниципального образования   в сети Интернет https://молодежное64.рф/      </w:t>
      </w:r>
    </w:p>
    <w:p w:rsidR="00B85EFA" w:rsidRPr="00EB00C4" w:rsidRDefault="00B85EFA" w:rsidP="00B85EFA">
      <w:pPr>
        <w:suppressAutoHyphens/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  <w:r w:rsidRPr="00EB00C4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3. Настоящее решение вступает в силу после его официального обнародования (опубликования).</w:t>
      </w:r>
    </w:p>
    <w:p w:rsidR="00B85EFA" w:rsidRPr="00EB00C4" w:rsidRDefault="00B85EFA" w:rsidP="00B85EFA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5EFA" w:rsidRDefault="00B85EFA" w:rsidP="00B85EFA">
      <w:pPr>
        <w:spacing w:after="0" w:line="240" w:lineRule="auto"/>
        <w:ind w:lef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5EFA" w:rsidRDefault="00B85EFA" w:rsidP="00B85EFA">
      <w:pPr>
        <w:spacing w:after="0" w:line="240" w:lineRule="auto"/>
        <w:ind w:lef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5EFA" w:rsidRPr="00EB00C4" w:rsidRDefault="00B85EFA" w:rsidP="00B85EFA">
      <w:pPr>
        <w:spacing w:after="0" w:line="240" w:lineRule="auto"/>
        <w:ind w:lef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5EFA" w:rsidRPr="00EB00C4" w:rsidRDefault="00B85EFA" w:rsidP="00B85EFA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EB00C4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Глава Молодёжного муниципального </w:t>
      </w:r>
    </w:p>
    <w:p w:rsidR="00B85EFA" w:rsidRPr="00EB00C4" w:rsidRDefault="00B85EFA" w:rsidP="00B85EFA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EB00C4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образования                                                                  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          </w:t>
      </w:r>
      <w:r w:rsidRPr="00EB00C4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     </w:t>
      </w:r>
      <w:proofErr w:type="spellStart"/>
      <w:r w:rsidRPr="00EB00C4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Алишанин</w:t>
      </w:r>
      <w:proofErr w:type="spellEnd"/>
      <w:r w:rsidRPr="00EB00C4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С.Н.</w:t>
      </w:r>
    </w:p>
    <w:p w:rsidR="00B85EFA" w:rsidRPr="00EB00C4" w:rsidRDefault="00B85EFA" w:rsidP="00B85E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5EFA" w:rsidRPr="00EB00C4" w:rsidRDefault="00B85EFA" w:rsidP="00B85EFA">
      <w:pPr>
        <w:spacing w:after="0" w:line="240" w:lineRule="auto"/>
        <w:ind w:lef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5DAA" w:rsidRDefault="00A35DAA"/>
    <w:sectPr w:rsidR="00A35D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F51"/>
    <w:rsid w:val="00A35DAA"/>
    <w:rsid w:val="00B85EFA"/>
    <w:rsid w:val="00BE1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A621B9-BC75-428D-93FB-163933C7F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5EF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B85E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B85E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433</Words>
  <Characters>2472</Characters>
  <Application>Microsoft Office Word</Application>
  <DocSecurity>0</DocSecurity>
  <Lines>20</Lines>
  <Paragraphs>5</Paragraphs>
  <ScaleCrop>false</ScaleCrop>
  <Company>SPecialiST RePack</Company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2</cp:revision>
  <dcterms:created xsi:type="dcterms:W3CDTF">2024-05-21T10:46:00Z</dcterms:created>
  <dcterms:modified xsi:type="dcterms:W3CDTF">2024-05-21T10:46:00Z</dcterms:modified>
</cp:coreProperties>
</file>