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073" w:rsidRPr="00DA056D" w:rsidRDefault="00D47073" w:rsidP="00D47073">
      <w:pPr>
        <w:widowControl w:val="0"/>
        <w:jc w:val="center"/>
        <w:rPr>
          <w:b/>
          <w:bCs/>
          <w:sz w:val="28"/>
          <w:szCs w:val="28"/>
        </w:rPr>
      </w:pPr>
      <w:r w:rsidRPr="00DA056D">
        <w:rPr>
          <w:b/>
          <w:bCs/>
          <w:sz w:val="28"/>
          <w:szCs w:val="28"/>
        </w:rPr>
        <w:t>АДМИНИСТРАЦИЯ</w:t>
      </w:r>
    </w:p>
    <w:p w:rsidR="00D47073" w:rsidRPr="00DA056D" w:rsidRDefault="00D47073" w:rsidP="00D47073">
      <w:pPr>
        <w:widowControl w:val="0"/>
        <w:jc w:val="center"/>
        <w:rPr>
          <w:b/>
          <w:bCs/>
          <w:sz w:val="28"/>
          <w:szCs w:val="28"/>
        </w:rPr>
      </w:pPr>
      <w:r w:rsidRPr="00DA056D">
        <w:rPr>
          <w:b/>
          <w:bCs/>
          <w:sz w:val="28"/>
          <w:szCs w:val="28"/>
        </w:rPr>
        <w:t>МОЛОДЕЖНОГО МУНИЦИПАЛЬНОГО ОБРАЗОВАНИЯ</w:t>
      </w:r>
    </w:p>
    <w:p w:rsidR="00D47073" w:rsidRPr="00DA056D" w:rsidRDefault="00D47073" w:rsidP="00D47073">
      <w:pPr>
        <w:widowControl w:val="0"/>
        <w:jc w:val="center"/>
        <w:rPr>
          <w:b/>
          <w:bCs/>
          <w:sz w:val="28"/>
          <w:szCs w:val="28"/>
        </w:rPr>
      </w:pPr>
      <w:r w:rsidRPr="00DA056D">
        <w:rPr>
          <w:b/>
          <w:bCs/>
          <w:sz w:val="28"/>
          <w:szCs w:val="28"/>
        </w:rPr>
        <w:t>ПЕРЕЛЮБСКОГО МУНИЦИПАЛЬНОГО РАЙОНА</w:t>
      </w:r>
    </w:p>
    <w:p w:rsidR="00D47073" w:rsidRDefault="00D47073" w:rsidP="00D47073">
      <w:pPr>
        <w:widowControl w:val="0"/>
        <w:jc w:val="center"/>
        <w:rPr>
          <w:b/>
          <w:bCs/>
          <w:sz w:val="28"/>
          <w:szCs w:val="28"/>
        </w:rPr>
      </w:pPr>
      <w:r w:rsidRPr="00DA056D">
        <w:rPr>
          <w:b/>
          <w:bCs/>
          <w:sz w:val="28"/>
          <w:szCs w:val="28"/>
        </w:rPr>
        <w:t>САРАТОВСКОЙ ОБЛАСТИ</w:t>
      </w:r>
    </w:p>
    <w:p w:rsidR="00D47073" w:rsidRPr="00DA056D" w:rsidRDefault="00D47073" w:rsidP="00D47073">
      <w:pPr>
        <w:widowControl w:val="0"/>
        <w:rPr>
          <w:b/>
          <w:bCs/>
          <w:sz w:val="28"/>
          <w:szCs w:val="28"/>
        </w:rPr>
      </w:pPr>
    </w:p>
    <w:p w:rsidR="00D47073" w:rsidRDefault="00D47073" w:rsidP="00D47073">
      <w:pPr>
        <w:widowControl w:val="0"/>
        <w:jc w:val="center"/>
        <w:rPr>
          <w:b/>
          <w:bCs/>
          <w:sz w:val="28"/>
          <w:szCs w:val="28"/>
        </w:rPr>
      </w:pPr>
      <w:r w:rsidRPr="00DA056D">
        <w:rPr>
          <w:b/>
          <w:bCs/>
          <w:sz w:val="28"/>
          <w:szCs w:val="28"/>
        </w:rPr>
        <w:t>ПОСТАНОВЛЕНИЕ</w:t>
      </w:r>
    </w:p>
    <w:p w:rsidR="00D47073" w:rsidRPr="00DA056D" w:rsidRDefault="00D47073" w:rsidP="00D47073">
      <w:pPr>
        <w:rPr>
          <w:b/>
          <w:sz w:val="28"/>
          <w:szCs w:val="28"/>
        </w:rPr>
      </w:pPr>
    </w:p>
    <w:p w:rsidR="00D47073" w:rsidRDefault="00D47073" w:rsidP="00D47073">
      <w:pPr>
        <w:rPr>
          <w:b/>
          <w:sz w:val="28"/>
          <w:szCs w:val="28"/>
        </w:rPr>
      </w:pPr>
      <w:r>
        <w:rPr>
          <w:b/>
          <w:sz w:val="28"/>
          <w:szCs w:val="28"/>
        </w:rPr>
        <w:t xml:space="preserve">от     06.11.2024 </w:t>
      </w:r>
      <w:r w:rsidRPr="00DA056D">
        <w:rPr>
          <w:b/>
          <w:sz w:val="28"/>
          <w:szCs w:val="28"/>
        </w:rPr>
        <w:t xml:space="preserve">года   </w:t>
      </w:r>
      <w:r>
        <w:rPr>
          <w:b/>
          <w:sz w:val="28"/>
          <w:szCs w:val="28"/>
        </w:rPr>
        <w:t xml:space="preserve">                       № </w:t>
      </w:r>
      <w:r w:rsidRPr="001332A8">
        <w:rPr>
          <w:b/>
          <w:sz w:val="28"/>
          <w:szCs w:val="28"/>
        </w:rPr>
        <w:t>4</w:t>
      </w:r>
      <w:r>
        <w:rPr>
          <w:b/>
          <w:sz w:val="28"/>
          <w:szCs w:val="28"/>
        </w:rPr>
        <w:t>3</w:t>
      </w:r>
      <w:r w:rsidRPr="00DA056D">
        <w:rPr>
          <w:b/>
          <w:sz w:val="28"/>
          <w:szCs w:val="28"/>
        </w:rPr>
        <w:t xml:space="preserve">                         </w:t>
      </w:r>
      <w:r>
        <w:rPr>
          <w:b/>
          <w:sz w:val="28"/>
          <w:szCs w:val="28"/>
        </w:rPr>
        <w:t xml:space="preserve">    </w:t>
      </w:r>
      <w:r w:rsidRPr="00DA056D">
        <w:rPr>
          <w:b/>
          <w:sz w:val="28"/>
          <w:szCs w:val="28"/>
        </w:rPr>
        <w:t xml:space="preserve"> п.  Молодежный</w:t>
      </w:r>
    </w:p>
    <w:p w:rsidR="00D47073" w:rsidRDefault="00D47073" w:rsidP="00D47073">
      <w:pPr>
        <w:rPr>
          <w:b/>
          <w:sz w:val="28"/>
          <w:szCs w:val="28"/>
        </w:rPr>
      </w:pPr>
    </w:p>
    <w:p w:rsidR="00D47073" w:rsidRPr="002949B5" w:rsidRDefault="00D47073" w:rsidP="00D47073">
      <w:pPr>
        <w:jc w:val="both"/>
        <w:rPr>
          <w:color w:val="000000"/>
          <w:sz w:val="28"/>
          <w:szCs w:val="26"/>
        </w:rPr>
      </w:pPr>
      <w:r w:rsidRPr="002949B5">
        <w:rPr>
          <w:b/>
          <w:bCs/>
          <w:color w:val="000000"/>
          <w:sz w:val="28"/>
          <w:szCs w:val="26"/>
        </w:rPr>
        <w:t>Об утверждении административного регламента</w:t>
      </w:r>
    </w:p>
    <w:p w:rsidR="00D47073" w:rsidRPr="002949B5" w:rsidRDefault="00D47073" w:rsidP="00D47073">
      <w:pPr>
        <w:jc w:val="both"/>
        <w:rPr>
          <w:color w:val="000000"/>
          <w:sz w:val="28"/>
          <w:szCs w:val="26"/>
        </w:rPr>
      </w:pPr>
      <w:r w:rsidRPr="002949B5">
        <w:rPr>
          <w:b/>
          <w:bCs/>
          <w:color w:val="000000"/>
          <w:sz w:val="28"/>
          <w:szCs w:val="26"/>
        </w:rPr>
        <w:t>по предоставлению муниципальной услуги</w:t>
      </w:r>
    </w:p>
    <w:p w:rsidR="00D47073" w:rsidRPr="002949B5" w:rsidRDefault="00D47073" w:rsidP="00D47073">
      <w:pPr>
        <w:jc w:val="both"/>
        <w:rPr>
          <w:color w:val="000000"/>
          <w:sz w:val="28"/>
          <w:szCs w:val="26"/>
        </w:rPr>
      </w:pPr>
      <w:r w:rsidRPr="002949B5">
        <w:rPr>
          <w:b/>
          <w:bCs/>
          <w:color w:val="000000"/>
          <w:sz w:val="28"/>
          <w:szCs w:val="26"/>
        </w:rPr>
        <w:t>«Предоставление имущества муниципального </w:t>
      </w:r>
    </w:p>
    <w:p w:rsidR="00D47073" w:rsidRPr="002949B5" w:rsidRDefault="00D47073" w:rsidP="00D47073">
      <w:pPr>
        <w:jc w:val="both"/>
        <w:rPr>
          <w:color w:val="000000"/>
          <w:sz w:val="28"/>
          <w:szCs w:val="26"/>
        </w:rPr>
      </w:pPr>
      <w:r w:rsidRPr="002949B5">
        <w:rPr>
          <w:b/>
          <w:bCs/>
          <w:color w:val="000000"/>
          <w:sz w:val="28"/>
          <w:szCs w:val="26"/>
        </w:rPr>
        <w:t>образования в аренду или безвозмездное пользование»</w:t>
      </w:r>
    </w:p>
    <w:p w:rsidR="00D47073" w:rsidRPr="00EE65EA" w:rsidRDefault="00D47073" w:rsidP="00D47073">
      <w:pPr>
        <w:ind w:firstLine="567"/>
        <w:jc w:val="both"/>
        <w:rPr>
          <w:rStyle w:val="ae"/>
          <w:rFonts w:ascii="PT Astra Serif" w:hAnsi="PT Astra Serif"/>
          <w:b w:val="0"/>
          <w:bCs w:val="0"/>
          <w:color w:val="000000"/>
          <w:sz w:val="28"/>
          <w:szCs w:val="28"/>
        </w:rPr>
      </w:pPr>
      <w:r w:rsidRPr="004C2BDB">
        <w:rPr>
          <w:rFonts w:ascii="PT Astra Serif" w:hAnsi="PT Astra Serif"/>
          <w:color w:val="000000"/>
          <w:sz w:val="28"/>
          <w:szCs w:val="28"/>
        </w:rPr>
        <w:t> </w:t>
      </w:r>
    </w:p>
    <w:p w:rsidR="00D47073" w:rsidRDefault="00D47073" w:rsidP="00D47073">
      <w:pPr>
        <w:pStyle w:val="a5"/>
        <w:spacing w:before="0" w:after="0"/>
      </w:pPr>
    </w:p>
    <w:p w:rsidR="00D47073" w:rsidRPr="002949B5" w:rsidRDefault="00D47073" w:rsidP="00D47073">
      <w:pPr>
        <w:ind w:firstLine="567"/>
        <w:jc w:val="both"/>
        <w:rPr>
          <w:color w:val="0D0D0D"/>
          <w:sz w:val="28"/>
          <w:szCs w:val="24"/>
        </w:rPr>
      </w:pPr>
      <w:r w:rsidRPr="002949B5">
        <w:rPr>
          <w:color w:val="0D0D0D"/>
          <w:sz w:val="28"/>
          <w:szCs w:val="24"/>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государственных и муниципальных услуг» (с изменениями и дополнениями), Федеральным законом</w:t>
      </w:r>
      <w:r w:rsidRPr="002949B5">
        <w:rPr>
          <w:rFonts w:ascii="PT Astra Serif" w:hAnsi="PT Astra Serif"/>
          <w:color w:val="000000"/>
          <w:sz w:val="30"/>
          <w:szCs w:val="28"/>
        </w:rPr>
        <w:t xml:space="preserve"> </w:t>
      </w:r>
      <w:r w:rsidRPr="002949B5">
        <w:rPr>
          <w:color w:val="000000"/>
          <w:sz w:val="28"/>
          <w:szCs w:val="24"/>
        </w:rPr>
        <w:t>от 02.05.2006г. № 59-ФЗ «О порядке рассмотрения обращений граждан Российской Федерации»,  Постановления Правительства РФ от 25.04.2024 года № 540 «О внесении изменений в некоторые акты Правительства Российской Федерации»,</w:t>
      </w:r>
      <w:r w:rsidRPr="002949B5">
        <w:rPr>
          <w:rFonts w:ascii="PT Astra Serif" w:hAnsi="PT Astra Serif"/>
          <w:color w:val="000000"/>
          <w:sz w:val="30"/>
          <w:szCs w:val="28"/>
        </w:rPr>
        <w:t> </w:t>
      </w:r>
      <w:r w:rsidRPr="002949B5">
        <w:rPr>
          <w:color w:val="0D0D0D"/>
          <w:sz w:val="28"/>
          <w:szCs w:val="24"/>
        </w:rPr>
        <w:t xml:space="preserve">  </w:t>
      </w:r>
      <w:r w:rsidRPr="002949B5">
        <w:rPr>
          <w:sz w:val="28"/>
        </w:rPr>
        <w:t>Уставом</w:t>
      </w:r>
      <w:r w:rsidRPr="002949B5">
        <w:rPr>
          <w:sz w:val="22"/>
        </w:rPr>
        <w:t xml:space="preserve"> </w:t>
      </w:r>
      <w:r w:rsidRPr="002949B5">
        <w:rPr>
          <w:color w:val="0D0D0D"/>
          <w:sz w:val="28"/>
          <w:szCs w:val="24"/>
        </w:rPr>
        <w:t>Молодежного муниципального образования Перелюбского муниципального района Саратовской области, администрация Молодежного муниципального образования</w:t>
      </w:r>
    </w:p>
    <w:p w:rsidR="00D47073" w:rsidRPr="002949B5" w:rsidRDefault="00D47073" w:rsidP="00D47073">
      <w:pPr>
        <w:ind w:firstLine="567"/>
        <w:jc w:val="both"/>
        <w:rPr>
          <w:color w:val="0D0D0D"/>
          <w:sz w:val="28"/>
          <w:szCs w:val="24"/>
        </w:rPr>
      </w:pPr>
    </w:p>
    <w:p w:rsidR="00D47073" w:rsidRPr="002949B5" w:rsidRDefault="00D47073" w:rsidP="00D47073">
      <w:pPr>
        <w:rPr>
          <w:b/>
          <w:color w:val="0D0D0D"/>
          <w:sz w:val="28"/>
          <w:szCs w:val="24"/>
        </w:rPr>
      </w:pPr>
      <w:r w:rsidRPr="002949B5">
        <w:rPr>
          <w:b/>
          <w:color w:val="0D0D0D"/>
          <w:sz w:val="28"/>
          <w:szCs w:val="24"/>
        </w:rPr>
        <w:t>ПОСТАНОВЛЯЕТ:</w:t>
      </w:r>
    </w:p>
    <w:p w:rsidR="00D47073" w:rsidRPr="002949B5" w:rsidRDefault="00D47073" w:rsidP="00D47073">
      <w:pPr>
        <w:rPr>
          <w:b/>
          <w:color w:val="0D0D0D"/>
          <w:sz w:val="28"/>
          <w:szCs w:val="24"/>
        </w:rPr>
      </w:pPr>
    </w:p>
    <w:p w:rsidR="00D47073" w:rsidRPr="002949B5" w:rsidRDefault="00D47073" w:rsidP="00D47073">
      <w:pPr>
        <w:ind w:firstLine="567"/>
        <w:jc w:val="both"/>
        <w:rPr>
          <w:color w:val="000000"/>
          <w:sz w:val="28"/>
          <w:szCs w:val="24"/>
        </w:rPr>
      </w:pPr>
      <w:r w:rsidRPr="002949B5">
        <w:rPr>
          <w:color w:val="000000"/>
          <w:sz w:val="28"/>
          <w:szCs w:val="24"/>
        </w:rPr>
        <w:t>1.Утвердить административный регламент предоставления муниципальной услуги </w:t>
      </w:r>
      <w:r w:rsidRPr="002949B5">
        <w:rPr>
          <w:b/>
          <w:bCs/>
          <w:color w:val="000000"/>
          <w:sz w:val="28"/>
          <w:szCs w:val="24"/>
        </w:rPr>
        <w:t>«</w:t>
      </w:r>
      <w:r w:rsidRPr="002949B5">
        <w:rPr>
          <w:color w:val="000000"/>
          <w:sz w:val="28"/>
          <w:szCs w:val="24"/>
        </w:rPr>
        <w:t>Предостав</w:t>
      </w:r>
      <w:r>
        <w:rPr>
          <w:color w:val="000000"/>
          <w:sz w:val="28"/>
          <w:szCs w:val="24"/>
        </w:rPr>
        <w:t>ление имущества муниципального </w:t>
      </w:r>
      <w:r w:rsidRPr="002949B5">
        <w:rPr>
          <w:color w:val="000000"/>
          <w:sz w:val="28"/>
          <w:szCs w:val="24"/>
        </w:rPr>
        <w:t>образования в аренду или безвозмездное пользование»</w:t>
      </w:r>
      <w:r w:rsidRPr="002949B5">
        <w:rPr>
          <w:color w:val="000000"/>
          <w:spacing w:val="-2"/>
          <w:sz w:val="28"/>
          <w:szCs w:val="24"/>
        </w:rPr>
        <w:t> </w:t>
      </w:r>
      <w:r w:rsidRPr="002949B5">
        <w:rPr>
          <w:color w:val="000000"/>
          <w:sz w:val="28"/>
          <w:szCs w:val="24"/>
        </w:rPr>
        <w:t>согласно приложению.</w:t>
      </w:r>
    </w:p>
    <w:p w:rsidR="00D47073" w:rsidRPr="002949B5" w:rsidRDefault="00D47073" w:rsidP="00D47073">
      <w:pPr>
        <w:ind w:firstLine="567"/>
        <w:jc w:val="both"/>
        <w:rPr>
          <w:bCs/>
          <w:sz w:val="28"/>
          <w:szCs w:val="24"/>
        </w:rPr>
      </w:pPr>
      <w:r w:rsidRPr="002949B5">
        <w:rPr>
          <w:bCs/>
          <w:sz w:val="28"/>
          <w:szCs w:val="24"/>
        </w:rPr>
        <w:t>2.Считать утратившим силу:</w:t>
      </w:r>
    </w:p>
    <w:p w:rsidR="00D47073" w:rsidRPr="002949B5" w:rsidRDefault="00D47073" w:rsidP="00D47073">
      <w:pPr>
        <w:ind w:firstLine="709"/>
        <w:jc w:val="both"/>
        <w:rPr>
          <w:bCs/>
          <w:sz w:val="28"/>
          <w:szCs w:val="24"/>
        </w:rPr>
      </w:pPr>
      <w:r w:rsidRPr="002949B5">
        <w:rPr>
          <w:bCs/>
          <w:sz w:val="28"/>
          <w:szCs w:val="24"/>
        </w:rPr>
        <w:t xml:space="preserve">-постановление </w:t>
      </w:r>
      <w:r>
        <w:rPr>
          <w:rFonts w:eastAsia="Times New Roman CYR"/>
          <w:color w:val="0D0D0D"/>
          <w:sz w:val="28"/>
          <w:szCs w:val="24"/>
        </w:rPr>
        <w:t xml:space="preserve">от 28.04.2016 года </w:t>
      </w:r>
      <w:r w:rsidRPr="002949B5">
        <w:rPr>
          <w:rFonts w:eastAsia="Times New Roman CYR"/>
          <w:color w:val="0D0D0D"/>
          <w:sz w:val="28"/>
          <w:szCs w:val="24"/>
        </w:rPr>
        <w:t xml:space="preserve">№16 </w:t>
      </w:r>
      <w:r w:rsidRPr="002949B5">
        <w:rPr>
          <w:bCs/>
          <w:color w:val="0D0D0D"/>
          <w:sz w:val="28"/>
          <w:szCs w:val="24"/>
        </w:rPr>
        <w:t>«</w:t>
      </w:r>
      <w:r w:rsidRPr="001914DA">
        <w:rPr>
          <w:rStyle w:val="ae"/>
          <w:b w:val="0"/>
          <w:color w:val="0D0D0D"/>
          <w:sz w:val="28"/>
          <w:szCs w:val="24"/>
        </w:rPr>
        <w:t>Об утверждении административного регламента по предоставлению муниципальной услуги «Предоставление имущества муниципального образования в аренду или безвозмездное пользование»;</w:t>
      </w:r>
    </w:p>
    <w:p w:rsidR="00D47073" w:rsidRPr="002949B5" w:rsidRDefault="00D47073" w:rsidP="00D47073">
      <w:pPr>
        <w:ind w:firstLine="709"/>
        <w:jc w:val="both"/>
        <w:rPr>
          <w:bCs/>
          <w:sz w:val="28"/>
          <w:szCs w:val="24"/>
        </w:rPr>
      </w:pPr>
      <w:r w:rsidRPr="002949B5">
        <w:rPr>
          <w:bCs/>
          <w:sz w:val="28"/>
          <w:szCs w:val="24"/>
        </w:rPr>
        <w:t>-постановление от 19.06.2018 года №11 «О внесении изменений в административные регламенты Молодежн</w:t>
      </w:r>
      <w:r>
        <w:rPr>
          <w:bCs/>
          <w:sz w:val="28"/>
          <w:szCs w:val="24"/>
        </w:rPr>
        <w:t xml:space="preserve">ого муниципального образования </w:t>
      </w:r>
      <w:r w:rsidRPr="002949B5">
        <w:rPr>
          <w:bCs/>
          <w:sz w:val="28"/>
          <w:szCs w:val="24"/>
        </w:rPr>
        <w:t>Перелюбского муниципального района Саратовской области» (в части постановления от 28.04.2016 г. №16);</w:t>
      </w:r>
    </w:p>
    <w:p w:rsidR="00D47073" w:rsidRPr="002949B5" w:rsidRDefault="00D47073" w:rsidP="00D47073">
      <w:pPr>
        <w:ind w:firstLine="709"/>
        <w:jc w:val="both"/>
        <w:rPr>
          <w:bCs/>
          <w:sz w:val="28"/>
          <w:szCs w:val="24"/>
        </w:rPr>
      </w:pPr>
      <w:r w:rsidRPr="002949B5">
        <w:rPr>
          <w:bCs/>
          <w:sz w:val="28"/>
          <w:szCs w:val="24"/>
        </w:rPr>
        <w:t xml:space="preserve">-постановление от 24.04.2019 года №27 «О внесении изменений в административные регламенты Молодежного муниципального образования </w:t>
      </w:r>
      <w:r w:rsidRPr="002949B5">
        <w:rPr>
          <w:bCs/>
          <w:sz w:val="28"/>
          <w:szCs w:val="24"/>
        </w:rPr>
        <w:lastRenderedPageBreak/>
        <w:t>Перелюбского муниципального района Саратовской области» (в части постановления от 28.04.2016 г. №16);</w:t>
      </w:r>
    </w:p>
    <w:p w:rsidR="00D47073" w:rsidRPr="002949B5" w:rsidRDefault="00D47073" w:rsidP="00D47073">
      <w:pPr>
        <w:ind w:firstLine="709"/>
        <w:jc w:val="both"/>
        <w:rPr>
          <w:bCs/>
          <w:sz w:val="28"/>
          <w:szCs w:val="24"/>
        </w:rPr>
      </w:pPr>
      <w:r w:rsidRPr="002949B5">
        <w:rPr>
          <w:bCs/>
          <w:sz w:val="28"/>
          <w:szCs w:val="24"/>
        </w:rPr>
        <w:t>-постановление от 10.06.2020 года №15 «О внесении изменений в административные регламенты Молодежн</w:t>
      </w:r>
      <w:r>
        <w:rPr>
          <w:bCs/>
          <w:sz w:val="28"/>
          <w:szCs w:val="24"/>
        </w:rPr>
        <w:t xml:space="preserve">ого муниципального образования </w:t>
      </w:r>
      <w:r w:rsidRPr="002949B5">
        <w:rPr>
          <w:bCs/>
          <w:sz w:val="28"/>
          <w:szCs w:val="24"/>
        </w:rPr>
        <w:t>Перелюбского муниципального района Саратовской области» (в части постановления от 28.04.2016 г. №16);</w:t>
      </w:r>
    </w:p>
    <w:p w:rsidR="00D47073" w:rsidRPr="002949B5" w:rsidRDefault="00D47073" w:rsidP="00D47073">
      <w:pPr>
        <w:ind w:firstLine="709"/>
        <w:jc w:val="both"/>
        <w:rPr>
          <w:bCs/>
          <w:sz w:val="28"/>
          <w:szCs w:val="24"/>
        </w:rPr>
      </w:pPr>
      <w:r w:rsidRPr="002949B5">
        <w:rPr>
          <w:bCs/>
          <w:sz w:val="28"/>
          <w:szCs w:val="24"/>
        </w:rPr>
        <w:t>-постановление от 12.09.2024 года №25 «О внесении изменений в административные регламенты Молодежн</w:t>
      </w:r>
      <w:r>
        <w:rPr>
          <w:bCs/>
          <w:sz w:val="28"/>
          <w:szCs w:val="24"/>
        </w:rPr>
        <w:t xml:space="preserve">ого муниципального образования </w:t>
      </w:r>
      <w:r w:rsidRPr="002949B5">
        <w:rPr>
          <w:bCs/>
          <w:sz w:val="28"/>
          <w:szCs w:val="24"/>
        </w:rPr>
        <w:t>Перелюбского муниципального района Саратовской области» (в части постановления от 28.04.2016 г. №16</w:t>
      </w:r>
      <w:r>
        <w:rPr>
          <w:bCs/>
          <w:sz w:val="28"/>
          <w:szCs w:val="24"/>
        </w:rPr>
        <w:t>);</w:t>
      </w:r>
    </w:p>
    <w:p w:rsidR="00D47073" w:rsidRPr="002949B5" w:rsidRDefault="00D47073" w:rsidP="00D47073">
      <w:pPr>
        <w:widowControl w:val="0"/>
        <w:tabs>
          <w:tab w:val="center" w:pos="7983"/>
        </w:tabs>
        <w:autoSpaceDE w:val="0"/>
        <w:autoSpaceDN w:val="0"/>
        <w:adjustRightInd w:val="0"/>
        <w:ind w:firstLine="709"/>
        <w:jc w:val="both"/>
        <w:rPr>
          <w:sz w:val="28"/>
          <w:szCs w:val="24"/>
        </w:rPr>
      </w:pPr>
      <w:r>
        <w:rPr>
          <w:sz w:val="28"/>
          <w:szCs w:val="24"/>
        </w:rPr>
        <w:t>3</w:t>
      </w:r>
      <w:r w:rsidRPr="002949B5">
        <w:rPr>
          <w:sz w:val="28"/>
          <w:szCs w:val="24"/>
        </w:rPr>
        <w:t>.  Настоящее постановление подлежит официальному обнародованию размещением на информационных щитах и на официальном сайте администрации Молодежн</w:t>
      </w:r>
      <w:r>
        <w:rPr>
          <w:sz w:val="28"/>
          <w:szCs w:val="24"/>
        </w:rPr>
        <w:t xml:space="preserve">ого муниципального образования </w:t>
      </w:r>
      <w:r w:rsidRPr="002949B5">
        <w:rPr>
          <w:sz w:val="28"/>
          <w:szCs w:val="24"/>
        </w:rPr>
        <w:t xml:space="preserve">в сети Интернет </w:t>
      </w:r>
      <w:r w:rsidRPr="002949B5">
        <w:rPr>
          <w:sz w:val="28"/>
          <w:szCs w:val="24"/>
          <w:shd w:val="clear" w:color="auto" w:fill="FFFFFF"/>
        </w:rPr>
        <w:t>https://молодежное64.рф</w:t>
      </w:r>
      <w:r w:rsidRPr="002949B5">
        <w:rPr>
          <w:sz w:val="28"/>
          <w:szCs w:val="24"/>
        </w:rPr>
        <w:t>.</w:t>
      </w:r>
    </w:p>
    <w:p w:rsidR="00D47073" w:rsidRPr="002949B5" w:rsidRDefault="00D47073" w:rsidP="00D47073">
      <w:pPr>
        <w:widowControl w:val="0"/>
        <w:tabs>
          <w:tab w:val="center" w:pos="7983"/>
        </w:tabs>
        <w:autoSpaceDE w:val="0"/>
        <w:autoSpaceDN w:val="0"/>
        <w:adjustRightInd w:val="0"/>
        <w:ind w:firstLine="709"/>
        <w:jc w:val="both"/>
        <w:rPr>
          <w:sz w:val="28"/>
          <w:szCs w:val="24"/>
        </w:rPr>
      </w:pPr>
      <w:r>
        <w:rPr>
          <w:sz w:val="28"/>
          <w:szCs w:val="24"/>
        </w:rPr>
        <w:t>4</w:t>
      </w:r>
      <w:r w:rsidRPr="002949B5">
        <w:rPr>
          <w:sz w:val="28"/>
          <w:szCs w:val="24"/>
        </w:rPr>
        <w:t xml:space="preserve">.  Настоящее постановление вступает в силу после его официального обнародования (опубликования).  </w:t>
      </w:r>
    </w:p>
    <w:p w:rsidR="00D47073" w:rsidRPr="002949B5" w:rsidRDefault="00D47073" w:rsidP="00D47073">
      <w:pPr>
        <w:widowControl w:val="0"/>
        <w:tabs>
          <w:tab w:val="center" w:pos="7983"/>
        </w:tabs>
        <w:autoSpaceDE w:val="0"/>
        <w:autoSpaceDN w:val="0"/>
        <w:adjustRightInd w:val="0"/>
        <w:ind w:firstLine="709"/>
        <w:jc w:val="both"/>
        <w:rPr>
          <w:sz w:val="28"/>
          <w:szCs w:val="24"/>
        </w:rPr>
      </w:pPr>
      <w:r>
        <w:rPr>
          <w:sz w:val="28"/>
          <w:szCs w:val="24"/>
        </w:rPr>
        <w:t>5</w:t>
      </w:r>
      <w:r w:rsidRPr="002949B5">
        <w:rPr>
          <w:sz w:val="28"/>
          <w:szCs w:val="24"/>
        </w:rPr>
        <w:t>.  Контроль за исполнением настоящего постановления оставляю за собой.</w:t>
      </w:r>
    </w:p>
    <w:p w:rsidR="00D47073" w:rsidRPr="002949B5" w:rsidRDefault="00D47073" w:rsidP="00D47073">
      <w:pPr>
        <w:jc w:val="both"/>
        <w:rPr>
          <w:bCs/>
          <w:sz w:val="28"/>
          <w:szCs w:val="24"/>
        </w:rPr>
      </w:pPr>
    </w:p>
    <w:p w:rsidR="00D47073" w:rsidRPr="002949B5" w:rsidRDefault="00D47073" w:rsidP="00D47073">
      <w:pPr>
        <w:jc w:val="both"/>
        <w:rPr>
          <w:bCs/>
          <w:sz w:val="28"/>
          <w:szCs w:val="24"/>
        </w:rPr>
      </w:pPr>
    </w:p>
    <w:p w:rsidR="00D47073" w:rsidRPr="002949B5" w:rsidRDefault="00D47073" w:rsidP="00D47073">
      <w:pPr>
        <w:jc w:val="both"/>
        <w:rPr>
          <w:bCs/>
          <w:sz w:val="28"/>
          <w:szCs w:val="24"/>
        </w:rPr>
      </w:pPr>
    </w:p>
    <w:p w:rsidR="00D47073" w:rsidRPr="002949B5" w:rsidRDefault="00D47073" w:rsidP="00D47073">
      <w:pPr>
        <w:jc w:val="both"/>
        <w:rPr>
          <w:bCs/>
          <w:sz w:val="28"/>
          <w:szCs w:val="24"/>
        </w:rPr>
      </w:pPr>
    </w:p>
    <w:p w:rsidR="00D47073" w:rsidRPr="002949B5" w:rsidRDefault="00D47073" w:rsidP="00D47073">
      <w:pPr>
        <w:rPr>
          <w:sz w:val="28"/>
          <w:szCs w:val="24"/>
        </w:rPr>
      </w:pPr>
      <w:r>
        <w:rPr>
          <w:sz w:val="28"/>
          <w:szCs w:val="24"/>
        </w:rPr>
        <w:t>И. о</w:t>
      </w:r>
      <w:r w:rsidRPr="002949B5">
        <w:rPr>
          <w:sz w:val="28"/>
          <w:szCs w:val="24"/>
        </w:rPr>
        <w:t>. Главы администрации Молодежного</w:t>
      </w:r>
    </w:p>
    <w:p w:rsidR="00D47073" w:rsidRPr="002949B5" w:rsidRDefault="00D47073" w:rsidP="00D47073">
      <w:pPr>
        <w:rPr>
          <w:sz w:val="28"/>
          <w:szCs w:val="24"/>
        </w:rPr>
      </w:pPr>
      <w:r w:rsidRPr="002949B5">
        <w:rPr>
          <w:sz w:val="28"/>
          <w:szCs w:val="24"/>
        </w:rPr>
        <w:t xml:space="preserve">муниципального образования                                                </w:t>
      </w:r>
      <w:r>
        <w:rPr>
          <w:sz w:val="28"/>
          <w:szCs w:val="24"/>
        </w:rPr>
        <w:t xml:space="preserve">  </w:t>
      </w:r>
      <w:r w:rsidRPr="002949B5">
        <w:rPr>
          <w:sz w:val="28"/>
          <w:szCs w:val="24"/>
        </w:rPr>
        <w:t xml:space="preserve">  Малькова И.В.                                                                  </w:t>
      </w:r>
    </w:p>
    <w:p w:rsidR="00D47073" w:rsidRPr="002949B5" w:rsidRDefault="00D47073" w:rsidP="00D47073">
      <w:pPr>
        <w:jc w:val="both"/>
        <w:rPr>
          <w:rFonts w:ascii="Arial" w:hAnsi="Arial" w:cs="Arial"/>
          <w:color w:val="000000"/>
          <w:sz w:val="28"/>
          <w:szCs w:val="24"/>
        </w:rPr>
      </w:pPr>
      <w:r w:rsidRPr="002949B5">
        <w:rPr>
          <w:rFonts w:ascii="Arial" w:hAnsi="Arial" w:cs="Arial"/>
          <w:color w:val="000000"/>
          <w:sz w:val="28"/>
          <w:szCs w:val="24"/>
        </w:rPr>
        <w:t> </w:t>
      </w:r>
    </w:p>
    <w:p w:rsidR="00D47073" w:rsidRPr="00A52BC7" w:rsidRDefault="00D47073" w:rsidP="00D47073">
      <w:pPr>
        <w:ind w:firstLine="567"/>
        <w:jc w:val="center"/>
        <w:rPr>
          <w:rFonts w:ascii="Arial" w:hAnsi="Arial" w:cs="Arial"/>
          <w:b/>
          <w:bCs/>
          <w:color w:val="000000"/>
        </w:rPr>
      </w:pPr>
      <w:r w:rsidRPr="00A52BC7">
        <w:rPr>
          <w:rFonts w:ascii="Arial" w:hAnsi="Arial" w:cs="Arial"/>
          <w:b/>
          <w:bCs/>
          <w:color w:val="000000"/>
          <w:sz w:val="24"/>
          <w:szCs w:val="24"/>
        </w:rPr>
        <w:t> </w:t>
      </w:r>
    </w:p>
    <w:p w:rsidR="00D47073" w:rsidRPr="00C52D1B" w:rsidRDefault="00D47073" w:rsidP="00D47073">
      <w:pPr>
        <w:ind w:firstLine="567"/>
        <w:jc w:val="both"/>
        <w:rPr>
          <w:color w:val="000000"/>
          <w:sz w:val="24"/>
          <w:szCs w:val="24"/>
        </w:rPr>
      </w:pPr>
    </w:p>
    <w:p w:rsidR="00D47073" w:rsidRDefault="00D47073" w:rsidP="00D47073">
      <w:pPr>
        <w:ind w:firstLine="709"/>
        <w:jc w:val="both"/>
        <w:rPr>
          <w:b/>
          <w:color w:val="0D0D0D"/>
          <w:sz w:val="24"/>
          <w:szCs w:val="24"/>
        </w:rPr>
      </w:pPr>
    </w:p>
    <w:p w:rsidR="00D47073" w:rsidRDefault="00D47073" w:rsidP="00D47073">
      <w:pPr>
        <w:rPr>
          <w:color w:val="FF0000"/>
          <w:sz w:val="24"/>
          <w:szCs w:val="24"/>
        </w:rPr>
      </w:pPr>
    </w:p>
    <w:p w:rsidR="00D47073" w:rsidRPr="007F6254" w:rsidRDefault="00D47073" w:rsidP="00D47073">
      <w:pPr>
        <w:pStyle w:val="a6"/>
        <w:spacing w:after="0" w:line="240" w:lineRule="auto"/>
        <w:ind w:left="0"/>
        <w:rPr>
          <w:rFonts w:ascii="Times New Roman" w:hAnsi="Times New Roman"/>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D47073" w:rsidRDefault="00D47073" w:rsidP="00D47073">
      <w:pPr>
        <w:pStyle w:val="a6"/>
        <w:spacing w:after="0" w:line="240" w:lineRule="auto"/>
        <w:ind w:left="0" w:firstLine="6804"/>
        <w:rPr>
          <w:rFonts w:ascii="Times New Roman" w:hAnsi="Times New Roman"/>
          <w:bCs/>
          <w:sz w:val="16"/>
          <w:szCs w:val="16"/>
        </w:rPr>
      </w:pPr>
    </w:p>
    <w:p w:rsidR="00A770DC" w:rsidRPr="002949B5" w:rsidRDefault="00A770DC" w:rsidP="00A770DC">
      <w:pPr>
        <w:pStyle w:val="a6"/>
        <w:spacing w:after="0" w:line="240" w:lineRule="auto"/>
        <w:ind w:left="0" w:firstLine="6804"/>
        <w:jc w:val="right"/>
        <w:rPr>
          <w:rFonts w:ascii="Times New Roman" w:hAnsi="Times New Roman"/>
          <w:bCs/>
          <w:sz w:val="20"/>
          <w:szCs w:val="16"/>
        </w:rPr>
      </w:pPr>
      <w:r w:rsidRPr="002949B5">
        <w:rPr>
          <w:rFonts w:ascii="Times New Roman" w:hAnsi="Times New Roman"/>
          <w:bCs/>
          <w:sz w:val="20"/>
          <w:szCs w:val="16"/>
        </w:rPr>
        <w:lastRenderedPageBreak/>
        <w:t xml:space="preserve">Приложение № 1  </w:t>
      </w:r>
    </w:p>
    <w:p w:rsidR="00A770DC" w:rsidRPr="002949B5" w:rsidRDefault="00A770DC" w:rsidP="00A770DC">
      <w:pPr>
        <w:pStyle w:val="a6"/>
        <w:spacing w:after="0" w:line="240" w:lineRule="auto"/>
        <w:ind w:left="0" w:firstLine="6804"/>
        <w:jc w:val="right"/>
        <w:rPr>
          <w:rFonts w:ascii="Times New Roman" w:hAnsi="Times New Roman"/>
          <w:bCs/>
          <w:sz w:val="20"/>
          <w:szCs w:val="16"/>
        </w:rPr>
      </w:pPr>
      <w:r>
        <w:rPr>
          <w:rFonts w:ascii="Times New Roman" w:hAnsi="Times New Roman"/>
          <w:bCs/>
          <w:sz w:val="20"/>
          <w:szCs w:val="16"/>
        </w:rPr>
        <w:t xml:space="preserve">к постановлению </w:t>
      </w:r>
      <w:r w:rsidRPr="002949B5">
        <w:rPr>
          <w:rFonts w:ascii="Times New Roman" w:hAnsi="Times New Roman"/>
          <w:bCs/>
          <w:sz w:val="20"/>
          <w:szCs w:val="16"/>
        </w:rPr>
        <w:t xml:space="preserve">администрации </w:t>
      </w:r>
      <w:r>
        <w:rPr>
          <w:rFonts w:ascii="Times New Roman" w:hAnsi="Times New Roman"/>
          <w:bCs/>
          <w:sz w:val="20"/>
          <w:szCs w:val="16"/>
        </w:rPr>
        <w:t>Молодежного МО</w:t>
      </w:r>
    </w:p>
    <w:p w:rsidR="00A770DC" w:rsidRDefault="00A770DC" w:rsidP="00A770DC">
      <w:pPr>
        <w:pStyle w:val="a6"/>
        <w:spacing w:after="0" w:line="240" w:lineRule="auto"/>
        <w:ind w:left="0" w:firstLine="6804"/>
        <w:jc w:val="right"/>
        <w:rPr>
          <w:color w:val="FF0000"/>
          <w:sz w:val="24"/>
          <w:szCs w:val="24"/>
        </w:rPr>
      </w:pPr>
      <w:r>
        <w:rPr>
          <w:rFonts w:ascii="Times New Roman" w:hAnsi="Times New Roman"/>
          <w:bCs/>
          <w:sz w:val="20"/>
          <w:szCs w:val="16"/>
        </w:rPr>
        <w:t>от 06.11.</w:t>
      </w:r>
      <w:r w:rsidRPr="002949B5">
        <w:rPr>
          <w:rFonts w:ascii="Times New Roman" w:hAnsi="Times New Roman"/>
          <w:bCs/>
          <w:sz w:val="20"/>
          <w:szCs w:val="16"/>
        </w:rPr>
        <w:t>2024 года</w:t>
      </w:r>
      <w:r>
        <w:rPr>
          <w:rFonts w:ascii="Times New Roman" w:hAnsi="Times New Roman"/>
          <w:bCs/>
          <w:sz w:val="20"/>
          <w:szCs w:val="16"/>
        </w:rPr>
        <w:t xml:space="preserve"> № 43</w:t>
      </w:r>
      <w:r>
        <w:rPr>
          <w:sz w:val="24"/>
          <w:szCs w:val="24"/>
        </w:rPr>
        <w:t xml:space="preserve"> </w:t>
      </w:r>
    </w:p>
    <w:p w:rsidR="00A770DC" w:rsidRDefault="00A770DC" w:rsidP="00A770DC">
      <w:pPr>
        <w:pStyle w:val="afb"/>
        <w:ind w:right="142"/>
        <w:rPr>
          <w:sz w:val="24"/>
        </w:rPr>
      </w:pPr>
      <w:r>
        <w:rPr>
          <w:sz w:val="24"/>
        </w:rPr>
        <w:tab/>
      </w:r>
      <w:r>
        <w:rPr>
          <w:sz w:val="24"/>
        </w:rPr>
        <w:tab/>
      </w:r>
      <w:r>
        <w:rPr>
          <w:sz w:val="24"/>
        </w:rPr>
        <w:tab/>
      </w:r>
      <w:r>
        <w:rPr>
          <w:sz w:val="24"/>
        </w:rPr>
        <w:tab/>
      </w:r>
    </w:p>
    <w:p w:rsidR="00A770DC" w:rsidRPr="000A4031" w:rsidRDefault="00A770DC" w:rsidP="00A770DC">
      <w:pPr>
        <w:pStyle w:val="23"/>
        <w:spacing w:after="0" w:line="240" w:lineRule="auto"/>
        <w:ind w:right="-57"/>
        <w:jc w:val="center"/>
        <w:rPr>
          <w:b/>
          <w:sz w:val="22"/>
          <w:szCs w:val="22"/>
          <w:lang w:val="ru-RU"/>
        </w:rPr>
      </w:pPr>
      <w:r w:rsidRPr="000A4031">
        <w:rPr>
          <w:b/>
          <w:sz w:val="22"/>
          <w:szCs w:val="22"/>
          <w:lang w:val="ru-RU"/>
        </w:rPr>
        <w:t xml:space="preserve">Административный регламент </w:t>
      </w:r>
    </w:p>
    <w:p w:rsidR="00A770DC" w:rsidRPr="000A4031" w:rsidRDefault="00A770DC" w:rsidP="00A770DC">
      <w:pPr>
        <w:pStyle w:val="23"/>
        <w:spacing w:after="0" w:line="240" w:lineRule="auto"/>
        <w:ind w:right="-57"/>
        <w:jc w:val="center"/>
        <w:rPr>
          <w:b/>
          <w:sz w:val="22"/>
          <w:szCs w:val="22"/>
          <w:lang w:val="ru-RU"/>
        </w:rPr>
      </w:pPr>
      <w:r w:rsidRPr="000A4031">
        <w:rPr>
          <w:b/>
          <w:sz w:val="22"/>
          <w:szCs w:val="22"/>
          <w:lang w:val="ru-RU"/>
        </w:rPr>
        <w:t xml:space="preserve">предоставления муниципальной услуги </w:t>
      </w:r>
    </w:p>
    <w:p w:rsidR="00A770DC" w:rsidRPr="000A4031" w:rsidRDefault="00A770DC" w:rsidP="00A770DC">
      <w:pPr>
        <w:pStyle w:val="a5"/>
        <w:spacing w:before="0" w:after="0"/>
        <w:jc w:val="center"/>
        <w:rPr>
          <w:rStyle w:val="ae"/>
          <w:sz w:val="22"/>
          <w:szCs w:val="22"/>
        </w:rPr>
      </w:pPr>
      <w:r w:rsidRPr="000A4031">
        <w:rPr>
          <w:rStyle w:val="ae"/>
          <w:sz w:val="22"/>
          <w:szCs w:val="22"/>
        </w:rPr>
        <w:t>«Пред</w:t>
      </w:r>
      <w:r>
        <w:rPr>
          <w:rStyle w:val="ae"/>
          <w:sz w:val="22"/>
          <w:szCs w:val="22"/>
        </w:rPr>
        <w:t>оставление имущества</w:t>
      </w:r>
      <w:r w:rsidRPr="000A4031">
        <w:rPr>
          <w:rStyle w:val="ae"/>
          <w:sz w:val="22"/>
          <w:szCs w:val="22"/>
        </w:rPr>
        <w:t xml:space="preserve"> муниципального образования </w:t>
      </w:r>
    </w:p>
    <w:p w:rsidR="00A770DC" w:rsidRPr="000A4031" w:rsidRDefault="00A770DC" w:rsidP="00A770DC">
      <w:pPr>
        <w:pStyle w:val="a5"/>
        <w:spacing w:before="0" w:after="0"/>
        <w:jc w:val="center"/>
        <w:rPr>
          <w:b/>
          <w:bCs/>
          <w:sz w:val="22"/>
          <w:szCs w:val="22"/>
        </w:rPr>
      </w:pPr>
      <w:r w:rsidRPr="000A4031">
        <w:rPr>
          <w:rStyle w:val="ae"/>
          <w:sz w:val="22"/>
          <w:szCs w:val="22"/>
        </w:rPr>
        <w:t>в аренду или безвозмездное пользование»</w:t>
      </w:r>
    </w:p>
    <w:p w:rsidR="00A770DC" w:rsidRPr="000A4031" w:rsidRDefault="00A770DC" w:rsidP="00A770DC">
      <w:pPr>
        <w:pStyle w:val="af1"/>
        <w:ind w:right="-57"/>
        <w:jc w:val="right"/>
        <w:rPr>
          <w:rFonts w:ascii="Times New Roman" w:hAnsi="Times New Roman"/>
          <w:b/>
          <w:sz w:val="22"/>
          <w:szCs w:val="22"/>
        </w:rPr>
      </w:pPr>
    </w:p>
    <w:p w:rsidR="00A770DC" w:rsidRPr="000A4031" w:rsidRDefault="00A770DC" w:rsidP="00A770DC">
      <w:pPr>
        <w:jc w:val="center"/>
        <w:rPr>
          <w:b/>
          <w:color w:val="000000"/>
          <w:sz w:val="22"/>
          <w:szCs w:val="22"/>
        </w:rPr>
      </w:pPr>
      <w:r w:rsidRPr="000A4031">
        <w:rPr>
          <w:b/>
          <w:color w:val="000000"/>
          <w:sz w:val="22"/>
          <w:szCs w:val="22"/>
        </w:rPr>
        <w:t>1. Общие положения</w:t>
      </w:r>
    </w:p>
    <w:p w:rsidR="00A770DC" w:rsidRPr="000A4031" w:rsidRDefault="00A770DC" w:rsidP="00A770DC">
      <w:pPr>
        <w:widowControl w:val="0"/>
        <w:autoSpaceDE w:val="0"/>
        <w:autoSpaceDN w:val="0"/>
        <w:adjustRightInd w:val="0"/>
        <w:rPr>
          <w:rFonts w:eastAsia="PMingLiU"/>
          <w:b/>
          <w:bCs/>
          <w:sz w:val="22"/>
          <w:szCs w:val="22"/>
        </w:rPr>
      </w:pPr>
    </w:p>
    <w:p w:rsidR="00A770DC" w:rsidRPr="000A4031" w:rsidRDefault="00A770DC" w:rsidP="00A770DC">
      <w:pPr>
        <w:widowControl w:val="0"/>
        <w:tabs>
          <w:tab w:val="left" w:pos="1276"/>
        </w:tabs>
        <w:autoSpaceDE w:val="0"/>
        <w:autoSpaceDN w:val="0"/>
        <w:adjustRightInd w:val="0"/>
        <w:ind w:firstLine="567"/>
        <w:jc w:val="both"/>
        <w:rPr>
          <w:rFonts w:eastAsia="PMingLiU"/>
          <w:b/>
          <w:bCs/>
          <w:sz w:val="22"/>
          <w:szCs w:val="22"/>
        </w:rPr>
      </w:pPr>
      <w:r w:rsidRPr="000A4031">
        <w:rPr>
          <w:rFonts w:eastAsia="PMingLiU"/>
          <w:b/>
          <w:bCs/>
          <w:sz w:val="22"/>
          <w:szCs w:val="22"/>
        </w:rPr>
        <w:t>1.1. Предмет регулирования административного регламента предоставления муниципальной услуги</w:t>
      </w:r>
    </w:p>
    <w:p w:rsidR="00A770DC" w:rsidRPr="000A4031" w:rsidRDefault="00A770DC" w:rsidP="00A770DC">
      <w:pPr>
        <w:widowControl w:val="0"/>
        <w:tabs>
          <w:tab w:val="left" w:pos="1276"/>
        </w:tabs>
        <w:autoSpaceDE w:val="0"/>
        <w:autoSpaceDN w:val="0"/>
        <w:adjustRightInd w:val="0"/>
        <w:ind w:firstLine="567"/>
        <w:jc w:val="both"/>
        <w:rPr>
          <w:sz w:val="22"/>
          <w:szCs w:val="22"/>
        </w:rPr>
      </w:pPr>
      <w:r w:rsidRPr="000A4031">
        <w:rPr>
          <w:rFonts w:eastAsia="PMingLiU"/>
          <w:b/>
          <w:bCs/>
          <w:sz w:val="22"/>
          <w:szCs w:val="22"/>
        </w:rPr>
        <w:t xml:space="preserve">1.1.1. </w:t>
      </w:r>
      <w:r w:rsidRPr="000A4031">
        <w:rPr>
          <w:sz w:val="22"/>
          <w:szCs w:val="22"/>
        </w:rPr>
        <w:t xml:space="preserve">Административный регламент предоставления муниципальной услуги  </w:t>
      </w:r>
      <w:r w:rsidRPr="000A4031">
        <w:rPr>
          <w:b/>
          <w:sz w:val="22"/>
          <w:szCs w:val="22"/>
        </w:rPr>
        <w:t>«</w:t>
      </w:r>
      <w:r w:rsidRPr="000A4031">
        <w:rPr>
          <w:rStyle w:val="ae"/>
          <w:b w:val="0"/>
          <w:sz w:val="22"/>
          <w:szCs w:val="22"/>
        </w:rPr>
        <w:t>Предоставление имущества муниципального образования в аренду или безвозмездное пользование»</w:t>
      </w:r>
      <w:r w:rsidRPr="000A4031">
        <w:rPr>
          <w:sz w:val="22"/>
          <w:szCs w:val="22"/>
        </w:rPr>
        <w:t xml:space="preserve"> (далее – административный регламент) разработан в  целях повышения качества предоставления и доступности указанной  услуги, создания комфортных условий для ее получения, определяет порядок и стандарт предоставления муниципальной услуги</w:t>
      </w:r>
      <w:r w:rsidRPr="000A4031">
        <w:rPr>
          <w:b/>
          <w:sz w:val="22"/>
          <w:szCs w:val="22"/>
        </w:rPr>
        <w:t xml:space="preserve">, </w:t>
      </w:r>
      <w:r w:rsidRPr="000A4031">
        <w:rPr>
          <w:sz w:val="22"/>
          <w:szCs w:val="22"/>
        </w:rPr>
        <w:t>сроки и последовательность действий получателя муниципальной услуги (заявителя) при предоставлении муниципальной услуги.</w:t>
      </w:r>
    </w:p>
    <w:p w:rsidR="00A770DC" w:rsidRPr="000A4031" w:rsidRDefault="00A770DC" w:rsidP="00A770DC">
      <w:pPr>
        <w:widowControl w:val="0"/>
        <w:autoSpaceDE w:val="0"/>
        <w:autoSpaceDN w:val="0"/>
        <w:adjustRightInd w:val="0"/>
        <w:ind w:firstLine="567"/>
        <w:jc w:val="both"/>
        <w:rPr>
          <w:rFonts w:eastAsia="PMingLiU"/>
          <w:b/>
          <w:bCs/>
          <w:sz w:val="22"/>
          <w:szCs w:val="22"/>
        </w:rPr>
      </w:pPr>
      <w:r w:rsidRPr="000A4031">
        <w:rPr>
          <w:rFonts w:eastAsia="PMingLiU"/>
          <w:b/>
          <w:bCs/>
          <w:sz w:val="22"/>
          <w:szCs w:val="22"/>
        </w:rPr>
        <w:t xml:space="preserve">1.2. </w:t>
      </w:r>
      <w:r w:rsidRPr="000A4031">
        <w:rPr>
          <w:b/>
          <w:sz w:val="22"/>
          <w:szCs w:val="22"/>
        </w:rPr>
        <w:t xml:space="preserve">Лица, </w:t>
      </w:r>
      <w:r w:rsidRPr="000A4031">
        <w:rPr>
          <w:rFonts w:eastAsia="PMingLiU"/>
          <w:b/>
          <w:bCs/>
          <w:sz w:val="22"/>
          <w:szCs w:val="22"/>
        </w:rPr>
        <w:t>имеющие</w:t>
      </w:r>
      <w:r w:rsidRPr="000A4031">
        <w:rPr>
          <w:b/>
          <w:sz w:val="22"/>
          <w:szCs w:val="22"/>
        </w:rPr>
        <w:t xml:space="preserve"> право на получение муниципальной услуги</w:t>
      </w:r>
    </w:p>
    <w:p w:rsidR="00A770DC" w:rsidRPr="000A4031" w:rsidRDefault="00A770DC" w:rsidP="00A770DC">
      <w:pPr>
        <w:widowControl w:val="0"/>
        <w:autoSpaceDE w:val="0"/>
        <w:autoSpaceDN w:val="0"/>
        <w:adjustRightInd w:val="0"/>
        <w:ind w:firstLine="567"/>
        <w:jc w:val="both"/>
        <w:rPr>
          <w:rFonts w:eastAsia="PMingLiU"/>
          <w:b/>
          <w:bCs/>
          <w:sz w:val="22"/>
          <w:szCs w:val="22"/>
        </w:rPr>
      </w:pPr>
      <w:r w:rsidRPr="000A4031">
        <w:rPr>
          <w:rFonts w:eastAsia="PMingLiU"/>
          <w:bCs/>
          <w:sz w:val="22"/>
          <w:szCs w:val="22"/>
        </w:rPr>
        <w:t>1.2.1.</w:t>
      </w:r>
      <w:r w:rsidRPr="000A4031">
        <w:rPr>
          <w:rFonts w:eastAsia="PMingLiU"/>
          <w:b/>
          <w:bCs/>
          <w:sz w:val="22"/>
          <w:szCs w:val="22"/>
        </w:rPr>
        <w:t xml:space="preserve"> </w:t>
      </w:r>
      <w:r w:rsidRPr="000A4031">
        <w:rPr>
          <w:sz w:val="22"/>
          <w:szCs w:val="22"/>
        </w:rPr>
        <w:t>Муниципальная услуга представляется физическим лицам, индивидуальным предпринимателям и юридическим лицам (далее - заявители).</w:t>
      </w:r>
    </w:p>
    <w:p w:rsidR="00A770DC" w:rsidRPr="000A4031" w:rsidRDefault="00A770DC" w:rsidP="00A770DC">
      <w:pPr>
        <w:widowControl w:val="0"/>
        <w:autoSpaceDE w:val="0"/>
        <w:autoSpaceDN w:val="0"/>
        <w:adjustRightInd w:val="0"/>
        <w:ind w:firstLine="567"/>
        <w:jc w:val="both"/>
        <w:rPr>
          <w:sz w:val="22"/>
          <w:szCs w:val="22"/>
        </w:rPr>
      </w:pPr>
      <w:r w:rsidRPr="000A4031">
        <w:rPr>
          <w:rFonts w:eastAsia="PMingLiU"/>
          <w:bCs/>
          <w:sz w:val="22"/>
          <w:szCs w:val="22"/>
        </w:rPr>
        <w:t>1.2.2.</w:t>
      </w:r>
      <w:r w:rsidRPr="000A4031">
        <w:rPr>
          <w:rFonts w:eastAsia="PMingLiU"/>
          <w:b/>
          <w:bCs/>
          <w:sz w:val="22"/>
          <w:szCs w:val="22"/>
        </w:rPr>
        <w:t xml:space="preserve"> </w:t>
      </w:r>
      <w:r w:rsidRPr="000A4031">
        <w:rPr>
          <w:sz w:val="22"/>
          <w:szCs w:val="22"/>
        </w:rPr>
        <w:t>При обращении за получением муниципальной услуги от имени заявителей взаимодействие администрацией муниципального образования вправе осуществлять их уполномоченные представители.</w:t>
      </w:r>
    </w:p>
    <w:p w:rsidR="00A770DC" w:rsidRPr="000A4031" w:rsidRDefault="00A770DC" w:rsidP="00A770DC">
      <w:pPr>
        <w:widowControl w:val="0"/>
        <w:autoSpaceDE w:val="0"/>
        <w:autoSpaceDN w:val="0"/>
        <w:adjustRightInd w:val="0"/>
        <w:ind w:firstLine="567"/>
        <w:jc w:val="both"/>
        <w:rPr>
          <w:rFonts w:eastAsia="PMingLiU"/>
          <w:b/>
          <w:bCs/>
          <w:sz w:val="22"/>
          <w:szCs w:val="22"/>
        </w:rPr>
      </w:pPr>
      <w:r w:rsidRPr="000A4031">
        <w:rPr>
          <w:rFonts w:eastAsia="PMingLiU"/>
          <w:b/>
          <w:bCs/>
          <w:sz w:val="22"/>
          <w:szCs w:val="22"/>
        </w:rPr>
        <w:t xml:space="preserve">1.3. </w:t>
      </w:r>
      <w:r w:rsidRPr="000A4031">
        <w:rPr>
          <w:b/>
          <w:sz w:val="22"/>
          <w:szCs w:val="22"/>
        </w:rPr>
        <w:t>Требования к порядку информирования о порядке предоставления муниципальной услуги</w:t>
      </w:r>
    </w:p>
    <w:p w:rsidR="00A770DC" w:rsidRPr="000A4031" w:rsidRDefault="00A770DC" w:rsidP="00A770DC">
      <w:pPr>
        <w:widowControl w:val="0"/>
        <w:autoSpaceDE w:val="0"/>
        <w:autoSpaceDN w:val="0"/>
        <w:adjustRightInd w:val="0"/>
        <w:ind w:firstLine="567"/>
        <w:jc w:val="both"/>
        <w:rPr>
          <w:rFonts w:eastAsia="PMingLiU"/>
          <w:b/>
          <w:bCs/>
          <w:sz w:val="22"/>
          <w:szCs w:val="22"/>
        </w:rPr>
      </w:pPr>
      <w:r w:rsidRPr="000A4031">
        <w:rPr>
          <w:rFonts w:eastAsia="PMingLiU"/>
          <w:bCs/>
          <w:sz w:val="22"/>
          <w:szCs w:val="22"/>
        </w:rPr>
        <w:t>1.3.1.</w:t>
      </w:r>
      <w:r w:rsidRPr="000A4031">
        <w:rPr>
          <w:rFonts w:eastAsia="PMingLiU"/>
          <w:b/>
          <w:bCs/>
          <w:sz w:val="22"/>
          <w:szCs w:val="22"/>
        </w:rPr>
        <w:t xml:space="preserve"> </w:t>
      </w:r>
      <w:r w:rsidRPr="000A4031">
        <w:rPr>
          <w:sz w:val="22"/>
          <w:szCs w:val="22"/>
        </w:rPr>
        <w:t>Информирование граждан о порядке предоставления муниципальной услуги обеспечивается служащими Администрации.</w:t>
      </w:r>
    </w:p>
    <w:p w:rsidR="00A770DC" w:rsidRPr="000A4031" w:rsidRDefault="00A770DC" w:rsidP="00A770DC">
      <w:pPr>
        <w:widowControl w:val="0"/>
        <w:tabs>
          <w:tab w:val="left" w:pos="1276"/>
        </w:tabs>
        <w:autoSpaceDE w:val="0"/>
        <w:autoSpaceDN w:val="0"/>
        <w:adjustRightInd w:val="0"/>
        <w:ind w:firstLine="567"/>
        <w:jc w:val="both"/>
        <w:rPr>
          <w:sz w:val="22"/>
          <w:szCs w:val="22"/>
        </w:rPr>
      </w:pPr>
      <w:r w:rsidRPr="000A4031">
        <w:rPr>
          <w:sz w:val="22"/>
          <w:szCs w:val="22"/>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A770DC" w:rsidRPr="000A4031" w:rsidRDefault="00A770DC" w:rsidP="00A770DC">
      <w:pPr>
        <w:widowControl w:val="0"/>
        <w:tabs>
          <w:tab w:val="left" w:pos="1276"/>
        </w:tabs>
        <w:autoSpaceDE w:val="0"/>
        <w:autoSpaceDN w:val="0"/>
        <w:adjustRightInd w:val="0"/>
        <w:ind w:firstLine="567"/>
        <w:jc w:val="both"/>
        <w:rPr>
          <w:sz w:val="22"/>
          <w:szCs w:val="22"/>
        </w:rPr>
      </w:pPr>
      <w:r w:rsidRPr="000A4031">
        <w:rPr>
          <w:sz w:val="22"/>
          <w:szCs w:val="22"/>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4493"/>
      </w:tblGrid>
      <w:tr w:rsidR="00A770DC" w:rsidRPr="000A4031" w:rsidTr="00FE4262">
        <w:trPr>
          <w:trHeight w:val="443"/>
        </w:trPr>
        <w:tc>
          <w:tcPr>
            <w:tcW w:w="2596" w:type="pct"/>
            <w:tcBorders>
              <w:top w:val="single" w:sz="4" w:space="0" w:color="auto"/>
              <w:left w:val="single" w:sz="4" w:space="0" w:color="auto"/>
              <w:bottom w:val="single" w:sz="4" w:space="0" w:color="auto"/>
              <w:right w:val="single" w:sz="4" w:space="0" w:color="auto"/>
            </w:tcBorders>
            <w:hideMark/>
          </w:tcPr>
          <w:p w:rsidR="00A770DC" w:rsidRPr="000A4031" w:rsidRDefault="00A770DC" w:rsidP="00FE4262">
            <w:pPr>
              <w:tabs>
                <w:tab w:val="left" w:pos="1276"/>
              </w:tabs>
              <w:rPr>
                <w:color w:val="000000"/>
                <w:sz w:val="22"/>
                <w:szCs w:val="22"/>
                <w:lang w:val="en-US" w:eastAsia="en-US"/>
              </w:rPr>
            </w:pPr>
            <w:r w:rsidRPr="000A4031">
              <w:rPr>
                <w:noProof/>
                <w:color w:val="000000"/>
                <w:sz w:val="22"/>
                <w:szCs w:val="22"/>
                <w:lang w:val="en-US" w:eastAsia="en-US"/>
              </w:rPr>
              <w:t xml:space="preserve">Понедельник – </w:t>
            </w:r>
            <w:r w:rsidRPr="000A4031">
              <w:rPr>
                <w:noProof/>
                <w:color w:val="000000"/>
                <w:sz w:val="22"/>
                <w:szCs w:val="22"/>
                <w:lang w:eastAsia="en-US"/>
              </w:rPr>
              <w:t xml:space="preserve"> среда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A770DC" w:rsidRPr="000A4031" w:rsidRDefault="00A770DC" w:rsidP="00FE4262">
            <w:pPr>
              <w:tabs>
                <w:tab w:val="left" w:pos="1276"/>
              </w:tabs>
              <w:ind w:right="-108"/>
              <w:jc w:val="center"/>
              <w:rPr>
                <w:color w:val="000000"/>
                <w:sz w:val="22"/>
                <w:szCs w:val="22"/>
                <w:lang w:eastAsia="en-US"/>
              </w:rPr>
            </w:pPr>
            <w:r w:rsidRPr="000A4031">
              <w:rPr>
                <w:color w:val="000000"/>
                <w:sz w:val="22"/>
                <w:szCs w:val="22"/>
                <w:lang w:eastAsia="en-US"/>
              </w:rPr>
              <w:t>8:00-12.00</w:t>
            </w:r>
          </w:p>
        </w:tc>
      </w:tr>
      <w:tr w:rsidR="00A770DC" w:rsidRPr="000A4031" w:rsidTr="00FE4262">
        <w:trPr>
          <w:trHeight w:val="345"/>
        </w:trPr>
        <w:tc>
          <w:tcPr>
            <w:tcW w:w="2596" w:type="pct"/>
            <w:tcBorders>
              <w:top w:val="single" w:sz="4" w:space="0" w:color="auto"/>
              <w:left w:val="single" w:sz="4" w:space="0" w:color="auto"/>
              <w:bottom w:val="single" w:sz="4" w:space="0" w:color="auto"/>
              <w:right w:val="single" w:sz="4" w:space="0" w:color="auto"/>
            </w:tcBorders>
            <w:hideMark/>
          </w:tcPr>
          <w:p w:rsidR="00A770DC" w:rsidRPr="000A4031" w:rsidRDefault="00A770DC" w:rsidP="00FE4262">
            <w:pPr>
              <w:tabs>
                <w:tab w:val="left" w:pos="1276"/>
              </w:tabs>
              <w:rPr>
                <w:noProof/>
                <w:color w:val="000000"/>
                <w:sz w:val="22"/>
                <w:szCs w:val="22"/>
                <w:lang w:eastAsia="en-US"/>
              </w:rPr>
            </w:pPr>
            <w:r w:rsidRPr="000A4031">
              <w:rPr>
                <w:noProof/>
                <w:color w:val="000000"/>
                <w:sz w:val="22"/>
                <w:szCs w:val="22"/>
                <w:lang w:eastAsia="en-US"/>
              </w:rPr>
              <w:t>Четверг</w:t>
            </w:r>
          </w:p>
        </w:tc>
        <w:tc>
          <w:tcPr>
            <w:tcW w:w="2404" w:type="pct"/>
            <w:tcBorders>
              <w:top w:val="single" w:sz="4" w:space="0" w:color="auto"/>
              <w:left w:val="single" w:sz="4" w:space="0" w:color="auto"/>
              <w:bottom w:val="single" w:sz="4" w:space="0" w:color="auto"/>
              <w:right w:val="single" w:sz="4" w:space="0" w:color="auto"/>
            </w:tcBorders>
            <w:vAlign w:val="center"/>
            <w:hideMark/>
          </w:tcPr>
          <w:p w:rsidR="00A770DC" w:rsidRPr="000A4031" w:rsidRDefault="00A770DC" w:rsidP="00FE4262">
            <w:pPr>
              <w:tabs>
                <w:tab w:val="left" w:pos="1276"/>
              </w:tabs>
              <w:ind w:right="-108"/>
              <w:jc w:val="center"/>
              <w:rPr>
                <w:color w:val="000000"/>
                <w:sz w:val="22"/>
                <w:szCs w:val="22"/>
                <w:lang w:eastAsia="en-US"/>
              </w:rPr>
            </w:pPr>
            <w:r w:rsidRPr="000A4031">
              <w:rPr>
                <w:color w:val="000000"/>
                <w:sz w:val="22"/>
                <w:szCs w:val="22"/>
                <w:lang w:eastAsia="en-US"/>
              </w:rPr>
              <w:t>8:00-16.00</w:t>
            </w:r>
          </w:p>
        </w:tc>
      </w:tr>
      <w:tr w:rsidR="00A770DC" w:rsidRPr="000A4031" w:rsidTr="00FE4262">
        <w:tc>
          <w:tcPr>
            <w:tcW w:w="2596" w:type="pct"/>
            <w:tcBorders>
              <w:top w:val="single" w:sz="4" w:space="0" w:color="auto"/>
              <w:left w:val="single" w:sz="4" w:space="0" w:color="auto"/>
              <w:bottom w:val="single" w:sz="4" w:space="0" w:color="auto"/>
              <w:right w:val="single" w:sz="4" w:space="0" w:color="auto"/>
            </w:tcBorders>
            <w:hideMark/>
          </w:tcPr>
          <w:p w:rsidR="00A770DC" w:rsidRPr="000A4031" w:rsidRDefault="00A770DC" w:rsidP="00FE4262">
            <w:pPr>
              <w:tabs>
                <w:tab w:val="left" w:pos="1276"/>
              </w:tabs>
              <w:rPr>
                <w:color w:val="000000"/>
                <w:sz w:val="22"/>
                <w:szCs w:val="22"/>
                <w:lang w:val="en-US" w:eastAsia="en-US"/>
              </w:rPr>
            </w:pPr>
            <w:r w:rsidRPr="000A4031">
              <w:rPr>
                <w:noProof/>
                <w:color w:val="000000"/>
                <w:sz w:val="22"/>
                <w:szCs w:val="22"/>
                <w:lang w:eastAsia="en-US"/>
              </w:rPr>
              <w:t>Обед</w:t>
            </w:r>
            <w:r w:rsidRPr="000A4031">
              <w:rPr>
                <w:noProof/>
                <w:color w:val="000000"/>
                <w:sz w:val="22"/>
                <w:szCs w:val="22"/>
                <w:lang w:val="en-US" w:eastAsia="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A770DC" w:rsidRPr="000A4031" w:rsidRDefault="00A770DC" w:rsidP="00FE4262">
            <w:pPr>
              <w:tabs>
                <w:tab w:val="left" w:pos="1276"/>
              </w:tabs>
              <w:jc w:val="center"/>
              <w:rPr>
                <w:color w:val="000000"/>
                <w:sz w:val="22"/>
                <w:szCs w:val="22"/>
                <w:lang w:eastAsia="en-US"/>
              </w:rPr>
            </w:pPr>
            <w:r w:rsidRPr="000A4031">
              <w:rPr>
                <w:color w:val="000000"/>
                <w:sz w:val="22"/>
                <w:szCs w:val="22"/>
                <w:lang w:eastAsia="en-US"/>
              </w:rPr>
              <w:t>12.00-13.00</w:t>
            </w:r>
          </w:p>
        </w:tc>
      </w:tr>
      <w:tr w:rsidR="00A770DC" w:rsidRPr="000A4031" w:rsidTr="00FE4262">
        <w:tc>
          <w:tcPr>
            <w:tcW w:w="2596" w:type="pct"/>
            <w:tcBorders>
              <w:top w:val="single" w:sz="4" w:space="0" w:color="auto"/>
              <w:left w:val="single" w:sz="4" w:space="0" w:color="auto"/>
              <w:bottom w:val="single" w:sz="4" w:space="0" w:color="auto"/>
              <w:right w:val="single" w:sz="4" w:space="0" w:color="auto"/>
            </w:tcBorders>
            <w:hideMark/>
          </w:tcPr>
          <w:p w:rsidR="00A770DC" w:rsidRPr="000A4031" w:rsidRDefault="00A770DC" w:rsidP="00FE4262">
            <w:pPr>
              <w:tabs>
                <w:tab w:val="left" w:pos="1276"/>
              </w:tabs>
              <w:rPr>
                <w:noProof/>
                <w:color w:val="000000"/>
                <w:sz w:val="22"/>
                <w:szCs w:val="22"/>
                <w:lang w:eastAsia="en-US"/>
              </w:rPr>
            </w:pPr>
            <w:r w:rsidRPr="000A4031">
              <w:rPr>
                <w:noProof/>
                <w:color w:val="000000"/>
                <w:sz w:val="22"/>
                <w:szCs w:val="22"/>
                <w:lang w:val="en-US" w:eastAsia="en-US"/>
              </w:rPr>
              <w:t>Суббота</w:t>
            </w:r>
            <w:r w:rsidRPr="000A4031">
              <w:rPr>
                <w:noProof/>
                <w:color w:val="000000"/>
                <w:sz w:val="22"/>
                <w:szCs w:val="22"/>
                <w:lang w:eastAsia="en-US"/>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A770DC" w:rsidRPr="000A4031" w:rsidRDefault="00A770DC" w:rsidP="00FE4262">
            <w:pPr>
              <w:tabs>
                <w:tab w:val="left" w:pos="1276"/>
              </w:tabs>
              <w:jc w:val="center"/>
              <w:rPr>
                <w:i/>
                <w:color w:val="000000"/>
                <w:sz w:val="22"/>
                <w:szCs w:val="22"/>
                <w:lang w:eastAsia="en-US"/>
              </w:rPr>
            </w:pPr>
            <w:r w:rsidRPr="000A4031">
              <w:rPr>
                <w:noProof/>
                <w:color w:val="000000"/>
                <w:sz w:val="22"/>
                <w:szCs w:val="22"/>
                <w:lang w:val="en-US" w:eastAsia="en-US"/>
              </w:rPr>
              <w:t>выходной день</w:t>
            </w:r>
          </w:p>
        </w:tc>
      </w:tr>
    </w:tbl>
    <w:p w:rsidR="00A770DC" w:rsidRPr="000A4031" w:rsidRDefault="00A770DC" w:rsidP="00A770DC">
      <w:pPr>
        <w:pStyle w:val="a6"/>
        <w:widowControl w:val="0"/>
        <w:tabs>
          <w:tab w:val="left" w:pos="1276"/>
        </w:tabs>
        <w:autoSpaceDE w:val="0"/>
        <w:autoSpaceDN w:val="0"/>
        <w:adjustRightInd w:val="0"/>
        <w:spacing w:after="0" w:line="240" w:lineRule="auto"/>
        <w:ind w:left="567"/>
        <w:rPr>
          <w:rFonts w:ascii="Times New Roman" w:hAnsi="Times New Roman"/>
        </w:rPr>
      </w:pPr>
    </w:p>
    <w:p w:rsidR="00A770DC" w:rsidRPr="000A4031" w:rsidRDefault="00A770DC" w:rsidP="00A770DC">
      <w:pPr>
        <w:pStyle w:val="a6"/>
        <w:widowControl w:val="0"/>
        <w:tabs>
          <w:tab w:val="left" w:pos="1276"/>
        </w:tabs>
        <w:autoSpaceDE w:val="0"/>
        <w:autoSpaceDN w:val="0"/>
        <w:adjustRightInd w:val="0"/>
        <w:spacing w:after="0" w:line="240" w:lineRule="auto"/>
        <w:ind w:left="-142"/>
        <w:rPr>
          <w:rFonts w:ascii="Times New Roman" w:hAnsi="Times New Roman"/>
        </w:rPr>
      </w:pPr>
      <w:r w:rsidRPr="000A4031">
        <w:rPr>
          <w:rFonts w:ascii="Times New Roman" w:hAnsi="Times New Roman"/>
        </w:rPr>
        <w:t xml:space="preserve">          1.3.3. Место нахождения Администрации: Саратовская область, Перелюбский район, п. Молодежный, ул. Чапаева, 31</w:t>
      </w:r>
    </w:p>
    <w:p w:rsidR="00A770DC" w:rsidRPr="000A4031" w:rsidRDefault="00A770DC" w:rsidP="00A770DC">
      <w:pPr>
        <w:pStyle w:val="a6"/>
        <w:widowControl w:val="0"/>
        <w:tabs>
          <w:tab w:val="left" w:pos="1276"/>
        </w:tabs>
        <w:autoSpaceDE w:val="0"/>
        <w:autoSpaceDN w:val="0"/>
        <w:adjustRightInd w:val="0"/>
        <w:spacing w:after="0" w:line="240" w:lineRule="auto"/>
        <w:ind w:left="-142"/>
        <w:rPr>
          <w:rFonts w:ascii="Times New Roman" w:hAnsi="Times New Roman"/>
        </w:rPr>
      </w:pPr>
      <w:r w:rsidRPr="000A4031">
        <w:rPr>
          <w:rFonts w:ascii="Times New Roman" w:hAnsi="Times New Roman"/>
        </w:rPr>
        <w:t xml:space="preserve">          1.3.4. Почтовый адрес: 413755, Саратовская область, Перелюбский  район, п. Молодежный, ул. Чапаева, 31</w:t>
      </w:r>
    </w:p>
    <w:p w:rsidR="00A770DC" w:rsidRPr="000A4031" w:rsidRDefault="00A770DC" w:rsidP="00A770DC">
      <w:pPr>
        <w:pStyle w:val="a6"/>
        <w:widowControl w:val="0"/>
        <w:tabs>
          <w:tab w:val="left" w:pos="1276"/>
        </w:tabs>
        <w:autoSpaceDE w:val="0"/>
        <w:autoSpaceDN w:val="0"/>
        <w:adjustRightInd w:val="0"/>
        <w:spacing w:after="0" w:line="240" w:lineRule="auto"/>
        <w:ind w:left="-142"/>
        <w:rPr>
          <w:rFonts w:ascii="Times New Roman" w:hAnsi="Times New Roman"/>
        </w:rPr>
      </w:pPr>
      <w:r w:rsidRPr="000A4031">
        <w:rPr>
          <w:rFonts w:ascii="Times New Roman" w:hAnsi="Times New Roman"/>
        </w:rPr>
        <w:t>Электронный адрес:</w:t>
      </w:r>
      <w:r w:rsidRPr="000A4031">
        <w:rPr>
          <w:rFonts w:ascii="Times New Roman" w:hAnsi="Times New Roman"/>
          <w:u w:val="single"/>
        </w:rPr>
        <w:t xml:space="preserve"> </w:t>
      </w:r>
      <w:r w:rsidRPr="000A4031">
        <w:rPr>
          <w:rFonts w:ascii="Times New Roman" w:hAnsi="Times New Roman"/>
          <w:u w:val="single"/>
          <w:lang w:val="en-US"/>
        </w:rPr>
        <w:t>a</w:t>
      </w:r>
      <w:r w:rsidRPr="000A4031">
        <w:rPr>
          <w:rFonts w:ascii="Times New Roman" w:hAnsi="Times New Roman"/>
          <w:u w:val="single"/>
        </w:rPr>
        <w:t>.</w:t>
      </w:r>
      <w:r w:rsidRPr="000A4031">
        <w:rPr>
          <w:rFonts w:ascii="Times New Roman" w:hAnsi="Times New Roman"/>
          <w:u w:val="single"/>
          <w:lang w:val="en-US"/>
        </w:rPr>
        <w:t>molodezhnoemo</w:t>
      </w:r>
      <w:r w:rsidRPr="000A4031">
        <w:rPr>
          <w:rFonts w:ascii="Times New Roman" w:hAnsi="Times New Roman"/>
          <w:u w:val="single"/>
        </w:rPr>
        <w:t>@</w:t>
      </w:r>
      <w:r w:rsidRPr="000A4031">
        <w:rPr>
          <w:rFonts w:ascii="Times New Roman" w:hAnsi="Times New Roman"/>
          <w:u w:val="single"/>
          <w:lang w:val="en-US"/>
        </w:rPr>
        <w:t>mail</w:t>
      </w:r>
      <w:r w:rsidRPr="000A4031">
        <w:rPr>
          <w:rFonts w:ascii="Times New Roman" w:hAnsi="Times New Roman"/>
          <w:u w:val="single"/>
        </w:rPr>
        <w:t>.</w:t>
      </w:r>
      <w:r w:rsidRPr="000A4031">
        <w:rPr>
          <w:rFonts w:ascii="Times New Roman" w:hAnsi="Times New Roman"/>
          <w:u w:val="single"/>
          <w:lang w:val="en-US"/>
        </w:rPr>
        <w:t>ru</w:t>
      </w:r>
    </w:p>
    <w:p w:rsidR="00A770DC" w:rsidRPr="000A4031" w:rsidRDefault="00A770DC" w:rsidP="00A770DC">
      <w:pPr>
        <w:pStyle w:val="a6"/>
        <w:widowControl w:val="0"/>
        <w:tabs>
          <w:tab w:val="left" w:pos="1276"/>
        </w:tabs>
        <w:autoSpaceDE w:val="0"/>
        <w:autoSpaceDN w:val="0"/>
        <w:adjustRightInd w:val="0"/>
        <w:spacing w:after="0" w:line="240" w:lineRule="auto"/>
        <w:ind w:left="-142"/>
        <w:rPr>
          <w:rFonts w:ascii="Times New Roman" w:hAnsi="Times New Roman"/>
        </w:rPr>
      </w:pPr>
      <w:r w:rsidRPr="000A4031">
        <w:rPr>
          <w:rFonts w:ascii="Times New Roman" w:hAnsi="Times New Roman"/>
        </w:rPr>
        <w:t xml:space="preserve">          1.3.5. Справочные телефоны: 8-84575-36-1-03  </w:t>
      </w:r>
    </w:p>
    <w:p w:rsidR="00A770DC" w:rsidRPr="000A4031" w:rsidRDefault="00A770DC" w:rsidP="00A770DC">
      <w:pPr>
        <w:pStyle w:val="a6"/>
        <w:widowControl w:val="0"/>
        <w:tabs>
          <w:tab w:val="left" w:pos="1276"/>
        </w:tabs>
        <w:autoSpaceDE w:val="0"/>
        <w:autoSpaceDN w:val="0"/>
        <w:adjustRightInd w:val="0"/>
        <w:spacing w:after="0" w:line="240" w:lineRule="auto"/>
        <w:ind w:left="-142"/>
        <w:rPr>
          <w:rFonts w:ascii="Times New Roman" w:hAnsi="Times New Roman"/>
        </w:rPr>
      </w:pPr>
      <w:r w:rsidRPr="000A4031">
        <w:rPr>
          <w:rFonts w:ascii="Times New Roman" w:hAnsi="Times New Roman"/>
        </w:rPr>
        <w:t xml:space="preserve">          1.3.6. Официальный сайт Администрации в информационно телекоммуникационной сети «Интернет» (далее – сеть Интернет): </w:t>
      </w:r>
      <w:r w:rsidRPr="000A4031">
        <w:rPr>
          <w:rFonts w:ascii="Times New Roman" w:hAnsi="Times New Roman"/>
          <w:shd w:val="clear" w:color="auto" w:fill="FFFFFF"/>
        </w:rPr>
        <w:t>https://молодежное64.рф</w:t>
      </w:r>
      <w:r w:rsidRPr="000A4031">
        <w:rPr>
          <w:rFonts w:ascii="Times New Roman" w:hAnsi="Times New Roman"/>
        </w:rPr>
        <w:t>.</w:t>
      </w:r>
    </w:p>
    <w:p w:rsidR="00A770DC" w:rsidRPr="000A4031" w:rsidRDefault="00A770DC" w:rsidP="00A770DC">
      <w:pPr>
        <w:widowControl w:val="0"/>
        <w:tabs>
          <w:tab w:val="left" w:pos="1276"/>
        </w:tabs>
        <w:autoSpaceDE w:val="0"/>
        <w:autoSpaceDN w:val="0"/>
        <w:adjustRightInd w:val="0"/>
        <w:jc w:val="both"/>
        <w:rPr>
          <w:b/>
          <w:bCs/>
          <w:color w:val="000000"/>
          <w:sz w:val="22"/>
          <w:szCs w:val="22"/>
          <w:u w:val="single"/>
        </w:rPr>
      </w:pPr>
      <w:r w:rsidRPr="000A4031">
        <w:rPr>
          <w:bCs/>
          <w:color w:val="000000"/>
          <w:sz w:val="22"/>
          <w:szCs w:val="22"/>
        </w:rPr>
        <w:t xml:space="preserve">       1.3.7. </w:t>
      </w:r>
      <w:r w:rsidRPr="000A4031">
        <w:rPr>
          <w:sz w:val="22"/>
          <w:szCs w:val="22"/>
        </w:rPr>
        <w:t>Информационные стенды оборудуются при входе в</w:t>
      </w:r>
      <w:r w:rsidRPr="000A4031">
        <w:rPr>
          <w:bCs/>
          <w:color w:val="000000"/>
          <w:sz w:val="22"/>
          <w:szCs w:val="22"/>
        </w:rPr>
        <w:t xml:space="preserve"> </w:t>
      </w:r>
      <w:r w:rsidRPr="000A4031">
        <w:rPr>
          <w:sz w:val="22"/>
          <w:szCs w:val="22"/>
        </w:rPr>
        <w:t>помещения Администрации. На информационных стендах размещается</w:t>
      </w:r>
      <w:r w:rsidRPr="000A4031">
        <w:rPr>
          <w:bCs/>
          <w:color w:val="000000"/>
          <w:sz w:val="22"/>
          <w:szCs w:val="22"/>
        </w:rPr>
        <w:t xml:space="preserve"> </w:t>
      </w:r>
      <w:r w:rsidRPr="000A4031">
        <w:rPr>
          <w:sz w:val="22"/>
          <w:szCs w:val="22"/>
        </w:rPr>
        <w:t>следующая обязательная информация:</w:t>
      </w:r>
    </w:p>
    <w:p w:rsidR="00A770DC" w:rsidRPr="000A4031" w:rsidRDefault="00A770DC" w:rsidP="00A770DC">
      <w:pPr>
        <w:tabs>
          <w:tab w:val="left" w:pos="1276"/>
        </w:tabs>
        <w:ind w:firstLine="709"/>
        <w:jc w:val="both"/>
        <w:rPr>
          <w:sz w:val="22"/>
          <w:szCs w:val="22"/>
        </w:rPr>
      </w:pPr>
      <w:r w:rsidRPr="000A4031">
        <w:rPr>
          <w:sz w:val="22"/>
          <w:szCs w:val="22"/>
        </w:rPr>
        <w:t>1) почтовый адрес Администрации;</w:t>
      </w:r>
    </w:p>
    <w:p w:rsidR="00A770DC" w:rsidRPr="000A4031" w:rsidRDefault="00A770DC" w:rsidP="00A770DC">
      <w:pPr>
        <w:tabs>
          <w:tab w:val="left" w:pos="1276"/>
        </w:tabs>
        <w:ind w:firstLine="709"/>
        <w:jc w:val="both"/>
        <w:rPr>
          <w:sz w:val="22"/>
          <w:szCs w:val="22"/>
        </w:rPr>
      </w:pPr>
      <w:r w:rsidRPr="000A4031">
        <w:rPr>
          <w:sz w:val="22"/>
          <w:szCs w:val="22"/>
        </w:rPr>
        <w:t>2) адрес официального сайта Администрации в сети Интернет;</w:t>
      </w:r>
    </w:p>
    <w:p w:rsidR="00A770DC" w:rsidRPr="000A4031" w:rsidRDefault="00A770DC" w:rsidP="00A770DC">
      <w:pPr>
        <w:tabs>
          <w:tab w:val="left" w:pos="1276"/>
        </w:tabs>
        <w:ind w:firstLine="709"/>
        <w:jc w:val="both"/>
        <w:rPr>
          <w:sz w:val="22"/>
          <w:szCs w:val="22"/>
        </w:rPr>
      </w:pPr>
      <w:r w:rsidRPr="000A4031">
        <w:rPr>
          <w:sz w:val="22"/>
          <w:szCs w:val="22"/>
        </w:rPr>
        <w:t>3) справочные номера телефонов, ответственных за предоставление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4) график работы управления Администрации</w:t>
      </w:r>
      <w:r w:rsidRPr="000A4031">
        <w:rPr>
          <w:i/>
          <w:sz w:val="22"/>
          <w:szCs w:val="22"/>
        </w:rPr>
        <w:t>,</w:t>
      </w:r>
      <w:r w:rsidRPr="000A4031">
        <w:rPr>
          <w:sz w:val="22"/>
          <w:szCs w:val="22"/>
        </w:rPr>
        <w:t xml:space="preserve"> ответственных за предоставление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lastRenderedPageBreak/>
        <w:t>5) выдержки из правовых актов, содержащих нормы, регулирующие деятельность по предоставлению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6) перечень документов, необходимых для получения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1.3.8.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A770DC" w:rsidRPr="000A4031" w:rsidRDefault="00A770DC" w:rsidP="00A770DC">
      <w:pPr>
        <w:tabs>
          <w:tab w:val="left" w:pos="1276"/>
        </w:tabs>
        <w:ind w:firstLine="709"/>
        <w:jc w:val="both"/>
        <w:rPr>
          <w:sz w:val="22"/>
          <w:szCs w:val="22"/>
        </w:rPr>
      </w:pPr>
      <w:r w:rsidRPr="000A4031">
        <w:rPr>
          <w:sz w:val="22"/>
          <w:szCs w:val="22"/>
        </w:rPr>
        <w:t>1.3.9.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1.3.10.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A770DC" w:rsidRPr="000A4031" w:rsidRDefault="00A770DC" w:rsidP="00A770DC">
      <w:pPr>
        <w:tabs>
          <w:tab w:val="left" w:pos="1276"/>
        </w:tabs>
        <w:ind w:firstLine="709"/>
        <w:jc w:val="both"/>
        <w:rPr>
          <w:sz w:val="22"/>
          <w:szCs w:val="22"/>
        </w:rPr>
      </w:pPr>
      <w:r w:rsidRPr="000A4031">
        <w:rPr>
          <w:sz w:val="22"/>
          <w:szCs w:val="22"/>
        </w:rPr>
        <w:t>1) о входящих номерах, под которыми зарегистрированы в системе делопроизводства Администрации поступившие документы;</w:t>
      </w:r>
    </w:p>
    <w:p w:rsidR="00A770DC" w:rsidRPr="000A4031" w:rsidRDefault="00A770DC" w:rsidP="00A770DC">
      <w:pPr>
        <w:tabs>
          <w:tab w:val="left" w:pos="1276"/>
        </w:tabs>
        <w:ind w:firstLine="709"/>
        <w:jc w:val="both"/>
        <w:rPr>
          <w:sz w:val="22"/>
          <w:szCs w:val="22"/>
        </w:rPr>
      </w:pPr>
      <w:r w:rsidRPr="000A4031">
        <w:rPr>
          <w:sz w:val="22"/>
          <w:szCs w:val="22"/>
        </w:rPr>
        <w:t>2) о нормативных правовых актах, регулирующих предоставление муниципальной услуги (наименование, номер, дата принятия нормативного акта);</w:t>
      </w:r>
    </w:p>
    <w:p w:rsidR="00A770DC" w:rsidRPr="000A4031" w:rsidRDefault="00A770DC" w:rsidP="00A770DC">
      <w:pPr>
        <w:tabs>
          <w:tab w:val="left" w:pos="1276"/>
        </w:tabs>
        <w:ind w:firstLine="709"/>
        <w:jc w:val="both"/>
        <w:rPr>
          <w:sz w:val="22"/>
          <w:szCs w:val="22"/>
        </w:rPr>
      </w:pPr>
      <w:r w:rsidRPr="000A4031">
        <w:rPr>
          <w:sz w:val="22"/>
          <w:szCs w:val="22"/>
        </w:rPr>
        <w:t>3) о перечне документов, необходимых для получения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4) о сроках рассмотрения документов;</w:t>
      </w:r>
    </w:p>
    <w:p w:rsidR="00A770DC" w:rsidRPr="000A4031" w:rsidRDefault="00A770DC" w:rsidP="00A770DC">
      <w:pPr>
        <w:tabs>
          <w:tab w:val="left" w:pos="1276"/>
        </w:tabs>
        <w:ind w:firstLine="709"/>
        <w:jc w:val="both"/>
        <w:rPr>
          <w:sz w:val="22"/>
          <w:szCs w:val="22"/>
        </w:rPr>
      </w:pPr>
      <w:r w:rsidRPr="000A4031">
        <w:rPr>
          <w:sz w:val="22"/>
          <w:szCs w:val="22"/>
        </w:rPr>
        <w:t>5) о сроках предоставления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6) о месте размещения на официальном сайте Администрации   в сети Интернет информации по вопросам предоставления муниципальной услуги.</w:t>
      </w:r>
    </w:p>
    <w:p w:rsidR="00A770DC" w:rsidRPr="000A4031" w:rsidRDefault="00A770DC" w:rsidP="00A770DC">
      <w:pPr>
        <w:tabs>
          <w:tab w:val="left" w:pos="1276"/>
        </w:tabs>
        <w:ind w:firstLine="709"/>
        <w:jc w:val="both"/>
        <w:rPr>
          <w:sz w:val="22"/>
          <w:szCs w:val="22"/>
        </w:rPr>
      </w:pPr>
      <w:r w:rsidRPr="000A4031">
        <w:rPr>
          <w:sz w:val="22"/>
          <w:szCs w:val="22"/>
        </w:rPr>
        <w:t>1.3.11.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A770DC" w:rsidRPr="000A4031" w:rsidRDefault="00A770DC" w:rsidP="00A770DC">
      <w:pPr>
        <w:tabs>
          <w:tab w:val="left" w:pos="1276"/>
        </w:tabs>
        <w:ind w:firstLine="709"/>
        <w:jc w:val="both"/>
        <w:rPr>
          <w:sz w:val="22"/>
          <w:szCs w:val="22"/>
        </w:rPr>
      </w:pPr>
      <w:r w:rsidRPr="000A4031">
        <w:rPr>
          <w:sz w:val="22"/>
          <w:szCs w:val="22"/>
        </w:rPr>
        <w:t xml:space="preserve">1.3.12. Информация о приеме граждан размещается на информационных стендах Администрации, а также на официальном сайте Администрации. </w:t>
      </w:r>
    </w:p>
    <w:p w:rsidR="00A770DC" w:rsidRPr="000A4031" w:rsidRDefault="00A770DC" w:rsidP="00A770DC">
      <w:pPr>
        <w:tabs>
          <w:tab w:val="left" w:pos="1276"/>
        </w:tabs>
        <w:ind w:firstLine="709"/>
        <w:jc w:val="both"/>
        <w:rPr>
          <w:sz w:val="22"/>
          <w:szCs w:val="22"/>
        </w:rPr>
      </w:pPr>
      <w:r w:rsidRPr="000A4031">
        <w:rPr>
          <w:sz w:val="22"/>
          <w:szCs w:val="22"/>
        </w:rPr>
        <w:t xml:space="preserve"> </w:t>
      </w:r>
    </w:p>
    <w:p w:rsidR="00A770DC" w:rsidRPr="000A4031" w:rsidRDefault="00A770DC" w:rsidP="00A770DC">
      <w:pPr>
        <w:tabs>
          <w:tab w:val="left" w:pos="1276"/>
        </w:tabs>
        <w:autoSpaceDE w:val="0"/>
        <w:autoSpaceDN w:val="0"/>
        <w:adjustRightInd w:val="0"/>
        <w:jc w:val="center"/>
        <w:rPr>
          <w:b/>
          <w:sz w:val="22"/>
          <w:szCs w:val="22"/>
        </w:rPr>
      </w:pPr>
      <w:r w:rsidRPr="000A4031">
        <w:rPr>
          <w:b/>
          <w:sz w:val="22"/>
          <w:szCs w:val="22"/>
          <w:lang w:val="en-US"/>
        </w:rPr>
        <w:t>II</w:t>
      </w:r>
      <w:r w:rsidRPr="000A4031">
        <w:rPr>
          <w:b/>
          <w:sz w:val="22"/>
          <w:szCs w:val="22"/>
        </w:rPr>
        <w:t>. Стандарт предоставления муниципальной услуги</w:t>
      </w:r>
    </w:p>
    <w:p w:rsidR="00A770DC" w:rsidRPr="000A4031" w:rsidRDefault="00A770DC" w:rsidP="00A770DC">
      <w:pPr>
        <w:tabs>
          <w:tab w:val="left" w:pos="567"/>
          <w:tab w:val="left" w:pos="1276"/>
        </w:tabs>
        <w:autoSpaceDE w:val="0"/>
        <w:autoSpaceDN w:val="0"/>
        <w:adjustRightInd w:val="0"/>
        <w:jc w:val="center"/>
        <w:rPr>
          <w:b/>
          <w:sz w:val="22"/>
          <w:szCs w:val="22"/>
        </w:rPr>
      </w:pPr>
    </w:p>
    <w:p w:rsidR="00A770DC" w:rsidRPr="000A4031" w:rsidRDefault="00A770DC" w:rsidP="00A770DC">
      <w:pPr>
        <w:tabs>
          <w:tab w:val="left" w:pos="567"/>
          <w:tab w:val="left" w:pos="1276"/>
        </w:tabs>
        <w:autoSpaceDE w:val="0"/>
        <w:autoSpaceDN w:val="0"/>
        <w:adjustRightInd w:val="0"/>
        <w:ind w:firstLine="567"/>
        <w:jc w:val="both"/>
        <w:rPr>
          <w:b/>
          <w:sz w:val="22"/>
          <w:szCs w:val="22"/>
        </w:rPr>
      </w:pPr>
      <w:r w:rsidRPr="000A4031">
        <w:rPr>
          <w:b/>
          <w:sz w:val="22"/>
          <w:szCs w:val="22"/>
        </w:rPr>
        <w:t>2.1. Наименование муниципальной услуги:</w:t>
      </w:r>
    </w:p>
    <w:p w:rsidR="00A770DC" w:rsidRPr="000A4031" w:rsidRDefault="00A770DC" w:rsidP="00A770DC">
      <w:pPr>
        <w:tabs>
          <w:tab w:val="left" w:pos="567"/>
          <w:tab w:val="left" w:pos="1276"/>
        </w:tabs>
        <w:autoSpaceDE w:val="0"/>
        <w:autoSpaceDN w:val="0"/>
        <w:adjustRightInd w:val="0"/>
        <w:ind w:firstLine="567"/>
        <w:jc w:val="both"/>
        <w:rPr>
          <w:bCs/>
          <w:sz w:val="22"/>
          <w:szCs w:val="22"/>
        </w:rPr>
      </w:pPr>
      <w:r w:rsidRPr="000A4031">
        <w:rPr>
          <w:sz w:val="22"/>
          <w:szCs w:val="22"/>
        </w:rPr>
        <w:t>Муниципальная услуга «</w:t>
      </w:r>
      <w:r w:rsidRPr="000A4031">
        <w:rPr>
          <w:rStyle w:val="ae"/>
          <w:b w:val="0"/>
          <w:sz w:val="22"/>
          <w:szCs w:val="22"/>
        </w:rPr>
        <w:t>Предоставление имущества муниципального образования в аренду или безвозмездное пользование».</w:t>
      </w:r>
    </w:p>
    <w:p w:rsidR="00A770DC" w:rsidRPr="000A4031" w:rsidRDefault="00A770DC" w:rsidP="00A770DC">
      <w:pPr>
        <w:tabs>
          <w:tab w:val="left" w:pos="567"/>
          <w:tab w:val="left" w:pos="1276"/>
        </w:tabs>
        <w:autoSpaceDE w:val="0"/>
        <w:autoSpaceDN w:val="0"/>
        <w:adjustRightInd w:val="0"/>
        <w:ind w:firstLine="567"/>
        <w:jc w:val="both"/>
        <w:rPr>
          <w:sz w:val="22"/>
          <w:szCs w:val="22"/>
        </w:rPr>
      </w:pPr>
      <w:r w:rsidRPr="000A4031">
        <w:rPr>
          <w:b/>
          <w:sz w:val="22"/>
          <w:szCs w:val="22"/>
        </w:rPr>
        <w:t>2.2.</w:t>
      </w:r>
      <w:r w:rsidRPr="000A4031">
        <w:rPr>
          <w:sz w:val="22"/>
          <w:szCs w:val="22"/>
        </w:rPr>
        <w:t xml:space="preserve"> </w:t>
      </w:r>
      <w:r w:rsidRPr="000A4031">
        <w:rPr>
          <w:b/>
          <w:sz w:val="22"/>
          <w:szCs w:val="22"/>
        </w:rPr>
        <w:t>Наименование органа, предоставляющего муниципальную услугу:</w:t>
      </w:r>
    </w:p>
    <w:p w:rsidR="00A770DC" w:rsidRPr="000A4031" w:rsidRDefault="00A770DC" w:rsidP="00A770DC">
      <w:pPr>
        <w:tabs>
          <w:tab w:val="left" w:pos="567"/>
          <w:tab w:val="left" w:pos="1276"/>
        </w:tabs>
        <w:autoSpaceDE w:val="0"/>
        <w:autoSpaceDN w:val="0"/>
        <w:adjustRightInd w:val="0"/>
        <w:ind w:firstLine="567"/>
        <w:jc w:val="both"/>
        <w:rPr>
          <w:sz w:val="22"/>
          <w:szCs w:val="22"/>
        </w:rPr>
      </w:pPr>
      <w:r w:rsidRPr="000A4031">
        <w:rPr>
          <w:sz w:val="22"/>
          <w:szCs w:val="22"/>
        </w:rPr>
        <w:t>2.2.1. Предоставление муниципальной услуги осуществляется Администрацией Молодежного муниципального образования Перелюбского муниципального района Саратовской области (далее Администрация).</w:t>
      </w:r>
    </w:p>
    <w:p w:rsidR="00A770DC" w:rsidRPr="000A4031" w:rsidRDefault="00A770DC" w:rsidP="00A770DC">
      <w:pPr>
        <w:pStyle w:val="a6"/>
        <w:widowControl w:val="0"/>
        <w:tabs>
          <w:tab w:val="left" w:pos="567"/>
          <w:tab w:val="left" w:pos="1276"/>
        </w:tabs>
        <w:autoSpaceDE w:val="0"/>
        <w:autoSpaceDN w:val="0"/>
        <w:adjustRightInd w:val="0"/>
        <w:spacing w:after="0" w:line="240" w:lineRule="auto"/>
        <w:ind w:left="0" w:firstLine="567"/>
        <w:rPr>
          <w:rFonts w:ascii="Times New Roman" w:hAnsi="Times New Roman"/>
        </w:rPr>
      </w:pPr>
      <w:r w:rsidRPr="000A4031">
        <w:rPr>
          <w:rFonts w:ascii="Times New Roman" w:hAnsi="Times New Roman"/>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при наличии заключенного соглашения о взаимодействие (далее Соглашение)</w:t>
      </w:r>
    </w:p>
    <w:p w:rsidR="00A770DC" w:rsidRPr="000A4031" w:rsidRDefault="00A770DC" w:rsidP="00A770DC">
      <w:pPr>
        <w:pStyle w:val="a6"/>
        <w:widowControl w:val="0"/>
        <w:tabs>
          <w:tab w:val="left" w:pos="567"/>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 xml:space="preserve">2.2.2. В целях получения информации и документов, необходимых для предоставления муниципальной услуги, осуществляется межведомственное взаимодействие с Пугачевским межмуниципальным отделом Управления Федеральной регистрационной службы по Саратовской области, </w:t>
      </w:r>
      <w:r>
        <w:rPr>
          <w:rFonts w:ascii="Times New Roman" w:hAnsi="Times New Roman"/>
        </w:rPr>
        <w:t xml:space="preserve">ИФНС России № 2 </w:t>
      </w:r>
      <w:r w:rsidRPr="000A4031">
        <w:rPr>
          <w:rFonts w:ascii="Times New Roman" w:hAnsi="Times New Roman"/>
        </w:rPr>
        <w:t xml:space="preserve">по Саратовской области.  </w:t>
      </w:r>
    </w:p>
    <w:p w:rsidR="00A770DC" w:rsidRPr="000A4031" w:rsidRDefault="00A770DC" w:rsidP="00A770DC">
      <w:pPr>
        <w:pStyle w:val="a6"/>
        <w:widowControl w:val="0"/>
        <w:tabs>
          <w:tab w:val="left" w:pos="567"/>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2.2.3. Органы, предоставляющие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A770DC" w:rsidRPr="000A4031" w:rsidRDefault="00A770DC" w:rsidP="00A770DC">
      <w:pPr>
        <w:pStyle w:val="a6"/>
        <w:widowControl w:val="0"/>
        <w:tabs>
          <w:tab w:val="left" w:pos="1276"/>
        </w:tabs>
        <w:autoSpaceDE w:val="0"/>
        <w:autoSpaceDN w:val="0"/>
        <w:adjustRightInd w:val="0"/>
        <w:spacing w:after="0" w:line="240" w:lineRule="auto"/>
        <w:ind w:left="0" w:firstLine="567"/>
        <w:jc w:val="both"/>
        <w:rPr>
          <w:rFonts w:ascii="Times New Roman" w:hAnsi="Times New Roman"/>
          <w:b/>
        </w:rPr>
      </w:pPr>
      <w:r w:rsidRPr="000A4031">
        <w:rPr>
          <w:rFonts w:ascii="Times New Roman" w:hAnsi="Times New Roman"/>
          <w:b/>
        </w:rPr>
        <w:t>2.3.</w:t>
      </w:r>
      <w:r w:rsidRPr="000A4031">
        <w:rPr>
          <w:rFonts w:ascii="Times New Roman" w:hAnsi="Times New Roman"/>
        </w:rPr>
        <w:t xml:space="preserve"> </w:t>
      </w:r>
      <w:r w:rsidRPr="000A4031">
        <w:rPr>
          <w:rFonts w:ascii="Times New Roman" w:hAnsi="Times New Roman"/>
          <w:b/>
        </w:rPr>
        <w:t>Результат предоставления муниципальной услуги</w:t>
      </w:r>
    </w:p>
    <w:p w:rsidR="00A770DC" w:rsidRPr="000A4031" w:rsidRDefault="00A770DC" w:rsidP="00A770DC">
      <w:pPr>
        <w:widowControl w:val="0"/>
        <w:tabs>
          <w:tab w:val="left" w:pos="1276"/>
        </w:tabs>
        <w:autoSpaceDE w:val="0"/>
        <w:autoSpaceDN w:val="0"/>
        <w:adjustRightInd w:val="0"/>
        <w:ind w:firstLine="567"/>
        <w:jc w:val="both"/>
        <w:rPr>
          <w:sz w:val="22"/>
          <w:szCs w:val="22"/>
        </w:rPr>
      </w:pPr>
      <w:r w:rsidRPr="000A4031">
        <w:rPr>
          <w:sz w:val="22"/>
          <w:szCs w:val="22"/>
        </w:rPr>
        <w:t>2.3.1.</w:t>
      </w:r>
      <w:r w:rsidRPr="000A4031">
        <w:rPr>
          <w:b/>
          <w:sz w:val="22"/>
          <w:szCs w:val="22"/>
        </w:rPr>
        <w:t xml:space="preserve"> </w:t>
      </w:r>
      <w:r w:rsidRPr="000A4031">
        <w:rPr>
          <w:sz w:val="22"/>
          <w:szCs w:val="22"/>
        </w:rPr>
        <w:t>Результатом предоставления муниципальной услуги являются:</w:t>
      </w:r>
    </w:p>
    <w:p w:rsidR="00A770DC" w:rsidRPr="000A4031" w:rsidRDefault="00A770DC" w:rsidP="00A770DC">
      <w:pPr>
        <w:pStyle w:val="a6"/>
        <w:widowControl w:val="0"/>
        <w:tabs>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 заключенный договор аренды имущества, находящегося в собственности муниципального образования;</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rPr>
      </w:pPr>
      <w:r w:rsidRPr="000A4031">
        <w:rPr>
          <w:rFonts w:ascii="Times New Roman" w:hAnsi="Times New Roman"/>
        </w:rPr>
        <w:t xml:space="preserve">         - отказ в предоставлении муниципальной услуги, оформленный на бумажном носителе или в электронной форме в соответствии с требованиями действующего законодательства.</w:t>
      </w:r>
    </w:p>
    <w:p w:rsidR="00A770DC" w:rsidRPr="000A4031" w:rsidRDefault="00A770DC" w:rsidP="00A770DC">
      <w:pPr>
        <w:pStyle w:val="a5"/>
        <w:spacing w:before="0" w:after="0"/>
        <w:ind w:firstLine="567"/>
        <w:jc w:val="both"/>
        <w:rPr>
          <w:color w:val="000000"/>
          <w:sz w:val="22"/>
          <w:szCs w:val="22"/>
        </w:rPr>
      </w:pPr>
      <w:r w:rsidRPr="000A4031">
        <w:rPr>
          <w:color w:val="000000"/>
          <w:sz w:val="22"/>
          <w:szCs w:val="22"/>
        </w:rPr>
        <w:t xml:space="preserve">2.3.2.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w:t>
      </w:r>
      <w:r w:rsidRPr="000A4031">
        <w:rPr>
          <w:color w:val="000000"/>
          <w:sz w:val="22"/>
          <w:szCs w:val="22"/>
        </w:rPr>
        <w:lastRenderedPageBreak/>
        <w:t>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A770DC" w:rsidRPr="000A4031" w:rsidRDefault="00A770DC" w:rsidP="00A770DC">
      <w:pPr>
        <w:pStyle w:val="a5"/>
        <w:spacing w:before="0" w:after="0"/>
        <w:ind w:firstLine="567"/>
        <w:jc w:val="both"/>
        <w:rPr>
          <w:color w:val="000000"/>
          <w:sz w:val="22"/>
          <w:szCs w:val="22"/>
        </w:rPr>
      </w:pPr>
      <w:r w:rsidRPr="000A4031">
        <w:rPr>
          <w:color w:val="000000"/>
          <w:sz w:val="22"/>
          <w:szCs w:val="22"/>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A770DC" w:rsidRPr="000A4031" w:rsidRDefault="00A770DC" w:rsidP="00A770DC">
      <w:pPr>
        <w:pStyle w:val="a5"/>
        <w:spacing w:before="0" w:after="0"/>
        <w:ind w:firstLine="567"/>
        <w:jc w:val="both"/>
        <w:rPr>
          <w:sz w:val="22"/>
          <w:szCs w:val="22"/>
        </w:rPr>
      </w:pPr>
      <w:r w:rsidRPr="000A4031">
        <w:rPr>
          <w:sz w:val="22"/>
          <w:szCs w:val="22"/>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b/>
        </w:rPr>
      </w:pPr>
      <w:r w:rsidRPr="000A4031">
        <w:rPr>
          <w:rFonts w:ascii="Times New Roman" w:hAnsi="Times New Roman"/>
          <w:b/>
        </w:rPr>
        <w:t>2.4.</w:t>
      </w:r>
      <w:r w:rsidRPr="000A4031">
        <w:rPr>
          <w:rFonts w:ascii="Times New Roman" w:hAnsi="Times New Roman"/>
        </w:rPr>
        <w:t xml:space="preserve"> </w:t>
      </w:r>
      <w:r w:rsidRPr="000A4031">
        <w:rPr>
          <w:rFonts w:ascii="Times New Roman" w:hAnsi="Times New Roman"/>
          <w:b/>
        </w:rPr>
        <w:t>Срок предоставления муниципальной услуги</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rPr>
      </w:pPr>
      <w:r w:rsidRPr="000A4031">
        <w:rPr>
          <w:rFonts w:ascii="Times New Roman" w:hAnsi="Times New Roman"/>
        </w:rPr>
        <w:t>2.4.1.</w:t>
      </w:r>
      <w:r w:rsidRPr="000A4031">
        <w:rPr>
          <w:rFonts w:ascii="Times New Roman" w:hAnsi="Times New Roman"/>
          <w:b/>
        </w:rPr>
        <w:t xml:space="preserve"> </w:t>
      </w:r>
      <w:r w:rsidRPr="000A4031">
        <w:rPr>
          <w:rFonts w:ascii="Times New Roman" w:hAnsi="Times New Roman"/>
        </w:rPr>
        <w:t xml:space="preserve">Обращение заявителя, в том числе в электронной форме, подлежит обязательной регистрации в течение одного рабочего дня со дня поступления в Администрацию.  </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rPr>
      </w:pPr>
      <w:r w:rsidRPr="000A4031">
        <w:rPr>
          <w:rFonts w:ascii="Times New Roman" w:hAnsi="Times New Roman"/>
        </w:rPr>
        <w:t>2.4.2.</w:t>
      </w:r>
      <w:r w:rsidRPr="000A4031">
        <w:rPr>
          <w:rFonts w:ascii="Times New Roman" w:hAnsi="Times New Roman"/>
          <w:b/>
        </w:rPr>
        <w:t xml:space="preserve"> </w:t>
      </w:r>
      <w:r w:rsidRPr="000A4031">
        <w:rPr>
          <w:rFonts w:ascii="Times New Roman" w:hAnsi="Times New Roman"/>
        </w:rPr>
        <w:t>Срок предоставления муниципальной услуги, в случае предоставления муниципальной услуги без проведения торгов не может превышать 30 календарных дней с даты регистрации заявления в администрации Молодежного муниципального образования.</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rPr>
      </w:pPr>
      <w:r w:rsidRPr="000A4031">
        <w:rPr>
          <w:rFonts w:ascii="Times New Roman" w:hAnsi="Times New Roman"/>
        </w:rPr>
        <w:t>2.4.3. Срок предоставления муниципальной услуги составляет не более 75 дней со дня регистрации заявок. Срок рассмотрения заявок на участие в конкурсе не может превышать двадцати дней с даты вскрытия конвертов с заявками на участие в конкурсе и открытия доступа к поданным в форме электронных документов заявкам на участие в конкурсе. Срок рассмотрения заявок на участие в аукционе не может превышать десяти дней с даты окончания срока подачи заявок.</w:t>
      </w:r>
    </w:p>
    <w:p w:rsidR="00A770DC" w:rsidRPr="000A4031" w:rsidRDefault="00A770DC" w:rsidP="00A770DC">
      <w:pPr>
        <w:pStyle w:val="a6"/>
        <w:widowControl w:val="0"/>
        <w:tabs>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2.4.4. Срок предоставления муниципальной услуги, запрос на получение которой передан заявителем через многофункциональный центр, исчисляется со дня регистрации запроса на получение муниципальной услуги в администрации Молодежного муниципального образования</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rPr>
      </w:pPr>
      <w:r w:rsidRPr="000A4031">
        <w:rPr>
          <w:rFonts w:ascii="Times New Roman" w:hAnsi="Times New Roman"/>
        </w:rPr>
        <w:t xml:space="preserve">         2.4.5. Срок предоставления муниципальной услуги исчисляется без учета сроков приостановления предоставления муниципальной услуги, передачи запроса о предоставлении муниципальной услуги и документов из многофункционального центра в администрацию муниципального образования, передачи результата предоставления муниципальной услуги из администрации муниципального образования в многофункциональный центр, срока выдачи результата заявителю.</w:t>
      </w:r>
    </w:p>
    <w:p w:rsidR="00A770DC" w:rsidRPr="000A4031" w:rsidRDefault="00A770DC" w:rsidP="00A770DC">
      <w:pPr>
        <w:pStyle w:val="a6"/>
        <w:widowControl w:val="0"/>
        <w:tabs>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2.4.6. Приостановление предоставления муниципальной услуги не предусмотрено.</w:t>
      </w:r>
    </w:p>
    <w:p w:rsidR="00A770DC" w:rsidRPr="000A4031" w:rsidRDefault="00A770DC" w:rsidP="00A770DC">
      <w:pPr>
        <w:pStyle w:val="a6"/>
        <w:widowControl w:val="0"/>
        <w:tabs>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2.4.7. Сроки передачи запроса о предоставлении муниципальной услуги и прилагаемых документов из многофункционального центра в администрацию муниципального образования, а также передачи результата муниципальной услуги из администрации муниципального образования в многофункциональный центр устанавливаются соглашением о взаимодействии между администрацией муниципального образования и многофункциональным центром.</w:t>
      </w:r>
    </w:p>
    <w:p w:rsidR="00A770DC" w:rsidRPr="000A4031" w:rsidRDefault="00A770DC" w:rsidP="00A770DC">
      <w:pPr>
        <w:pStyle w:val="a6"/>
        <w:widowControl w:val="0"/>
        <w:tabs>
          <w:tab w:val="left" w:pos="1276"/>
        </w:tabs>
        <w:autoSpaceDE w:val="0"/>
        <w:autoSpaceDN w:val="0"/>
        <w:adjustRightInd w:val="0"/>
        <w:spacing w:after="0" w:line="240" w:lineRule="auto"/>
        <w:ind w:left="0" w:firstLine="567"/>
        <w:jc w:val="both"/>
        <w:rPr>
          <w:rFonts w:ascii="Times New Roman" w:hAnsi="Times New Roman"/>
        </w:rPr>
      </w:pPr>
      <w:r w:rsidRPr="000A4031">
        <w:rPr>
          <w:rFonts w:ascii="Times New Roman" w:hAnsi="Times New Roman"/>
        </w:rPr>
        <w:t>2.4.8. Выдача (направление) результата предоставления муниципальной услуги осуществляется в срок, не превышающий 10 календарных дней.</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b/>
        </w:rPr>
      </w:pPr>
      <w:r w:rsidRPr="000A4031">
        <w:rPr>
          <w:rFonts w:ascii="Times New Roman" w:hAnsi="Times New Roman"/>
          <w:b/>
        </w:rPr>
        <w:t>2.5</w:t>
      </w:r>
      <w:r w:rsidRPr="000A4031">
        <w:rPr>
          <w:rFonts w:ascii="Times New Roman" w:hAnsi="Times New Roman"/>
        </w:rPr>
        <w:t xml:space="preserve">. </w:t>
      </w:r>
      <w:r w:rsidRPr="000A4031">
        <w:rPr>
          <w:rFonts w:ascii="Times New Roman" w:hAnsi="Times New Roman"/>
          <w:b/>
        </w:rPr>
        <w:t>Правовые основания предоставления муниципальной услуги.</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hAnsi="Times New Roman"/>
        </w:rPr>
        <w:t>2.5.1.</w:t>
      </w:r>
      <w:r w:rsidRPr="000A4031">
        <w:rPr>
          <w:rFonts w:ascii="Times New Roman" w:hAnsi="Times New Roman"/>
          <w:b/>
        </w:rPr>
        <w:t xml:space="preserve"> </w:t>
      </w:r>
      <w:r w:rsidRPr="000A4031">
        <w:rPr>
          <w:rFonts w:ascii="Times New Roman" w:eastAsia="ヒラギノ角ゴ Pro W3" w:hAnsi="Times New Roman"/>
          <w:color w:val="000000"/>
        </w:rPr>
        <w:t>Предоставление муниципальной услуги осуществляется в соответствии с:</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eastAsia="ヒラギノ角ゴ Pro W3" w:hAnsi="Times New Roman"/>
          <w:color w:val="000000"/>
        </w:rPr>
        <w:t xml:space="preserve">- Гражданским </w:t>
      </w:r>
      <w:hyperlink r:id="rId5" w:history="1">
        <w:r w:rsidRPr="000A4031">
          <w:rPr>
            <w:rStyle w:val="ac"/>
            <w:rFonts w:ascii="Times New Roman" w:eastAsia="ヒラギノ角ゴ Pro W3" w:hAnsi="Times New Roman"/>
            <w:color w:val="000000"/>
          </w:rPr>
          <w:t>кодексом</w:t>
        </w:r>
      </w:hyperlink>
      <w:r w:rsidRPr="000A4031">
        <w:rPr>
          <w:rFonts w:ascii="Times New Roman" w:eastAsia="ヒラギノ角ゴ Pro W3" w:hAnsi="Times New Roman"/>
          <w:color w:val="000000"/>
        </w:rPr>
        <w:t xml:space="preserve"> Российской Федерации (часть первая) от 30.11.94 № 51-ФЗ;</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eastAsia="ヒラギノ角ゴ Pro W3" w:hAnsi="Times New Roman"/>
          <w:color w:val="000000"/>
        </w:rPr>
        <w:t xml:space="preserve">- Гражданским </w:t>
      </w:r>
      <w:hyperlink r:id="rId6" w:history="1">
        <w:r w:rsidRPr="000A4031">
          <w:rPr>
            <w:rStyle w:val="ac"/>
            <w:rFonts w:ascii="Times New Roman" w:eastAsia="ヒラギノ角ゴ Pro W3" w:hAnsi="Times New Roman"/>
            <w:color w:val="000000"/>
          </w:rPr>
          <w:t>кодексом</w:t>
        </w:r>
      </w:hyperlink>
      <w:r w:rsidRPr="000A4031">
        <w:rPr>
          <w:rFonts w:ascii="Times New Roman" w:eastAsia="ヒラギノ角ゴ Pro W3" w:hAnsi="Times New Roman"/>
          <w:color w:val="000000"/>
        </w:rPr>
        <w:t xml:space="preserve"> Российской Федерации (часть вторая) от 26.01.96  № 14-ФЗ;</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eastAsia="ヒラギノ角ゴ Pro W3" w:hAnsi="Times New Roman"/>
          <w:color w:val="000000"/>
        </w:rPr>
        <w:t xml:space="preserve">- Федеральным </w:t>
      </w:r>
      <w:hyperlink r:id="rId7" w:history="1">
        <w:r w:rsidRPr="000A4031">
          <w:rPr>
            <w:rStyle w:val="ac"/>
            <w:rFonts w:ascii="Times New Roman" w:eastAsia="ヒラギノ角ゴ Pro W3" w:hAnsi="Times New Roman"/>
            <w:color w:val="000000"/>
          </w:rPr>
          <w:t>законом</w:t>
        </w:r>
      </w:hyperlink>
      <w:r w:rsidRPr="000A4031">
        <w:rPr>
          <w:rFonts w:ascii="Times New Roman" w:eastAsia="ヒラギノ角ゴ Pro W3" w:hAnsi="Times New Roman"/>
          <w:color w:val="000000"/>
        </w:rPr>
        <w:t xml:space="preserve"> от 29.07.98 № 135-ФЗ «Об оценочной деятельности в Российской Федерации»;</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eastAsia="ヒラギノ角ゴ Pro W3" w:hAnsi="Times New Roman"/>
          <w:color w:val="000000"/>
        </w:rPr>
        <w:t xml:space="preserve">- Федеральным </w:t>
      </w:r>
      <w:hyperlink r:id="rId8" w:history="1">
        <w:r w:rsidRPr="000A4031">
          <w:rPr>
            <w:rStyle w:val="ac"/>
            <w:rFonts w:ascii="Times New Roman" w:eastAsia="ヒラギノ角ゴ Pro W3" w:hAnsi="Times New Roman"/>
            <w:color w:val="000000"/>
          </w:rPr>
          <w:t>законом</w:t>
        </w:r>
      </w:hyperlink>
      <w:r w:rsidRPr="000A4031">
        <w:rPr>
          <w:rFonts w:ascii="Times New Roman" w:eastAsia="ヒラギノ角ゴ Pro W3" w:hAnsi="Times New Roman"/>
          <w:color w:val="000000"/>
        </w:rPr>
        <w:t xml:space="preserve"> от 06.10.2003 № 131-ФЗ «Об общих принципах организации местного самоуправления в Российской Федерации»;</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eastAsia="ヒラギノ角ゴ Pro W3" w:hAnsi="Times New Roman"/>
          <w:color w:val="000000"/>
        </w:rPr>
        <w:t xml:space="preserve">- Федеральным </w:t>
      </w:r>
      <w:hyperlink r:id="rId9" w:history="1">
        <w:r w:rsidRPr="000A4031">
          <w:rPr>
            <w:rStyle w:val="ac"/>
            <w:rFonts w:ascii="Times New Roman" w:eastAsia="ヒラギノ角ゴ Pro W3" w:hAnsi="Times New Roman"/>
            <w:color w:val="000000"/>
          </w:rPr>
          <w:t>законом</w:t>
        </w:r>
      </w:hyperlink>
      <w:r w:rsidRPr="000A4031">
        <w:rPr>
          <w:rFonts w:ascii="Times New Roman" w:eastAsia="ヒラギノ角ゴ Pro W3" w:hAnsi="Times New Roman"/>
          <w:color w:val="000000"/>
        </w:rPr>
        <w:t xml:space="preserve"> от 26.07.2006 № 135-ФЗ «О защите конкуренции»;</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eastAsia="ヒラギノ角ゴ Pro W3" w:hAnsi="Times New Roman"/>
          <w:color w:val="000000"/>
        </w:rPr>
      </w:pPr>
      <w:r w:rsidRPr="000A4031">
        <w:rPr>
          <w:rFonts w:ascii="Times New Roman" w:eastAsia="ヒラギノ角ゴ Pro W3" w:hAnsi="Times New Roman"/>
          <w:color w:val="000000"/>
        </w:rPr>
        <w:lastRenderedPageBreak/>
        <w:t>- Федеральным законом от 27.07.2006 № 152-ФЗ «О персональных данных»;</w:t>
      </w:r>
    </w:p>
    <w:p w:rsidR="00A770DC" w:rsidRPr="000A4031" w:rsidRDefault="00A770DC" w:rsidP="00A770DC">
      <w:pPr>
        <w:pStyle w:val="a6"/>
        <w:widowControl w:val="0"/>
        <w:tabs>
          <w:tab w:val="left" w:pos="1276"/>
        </w:tabs>
        <w:autoSpaceDE w:val="0"/>
        <w:autoSpaceDN w:val="0"/>
        <w:adjustRightInd w:val="0"/>
        <w:spacing w:after="0" w:line="240" w:lineRule="auto"/>
        <w:ind w:left="0"/>
        <w:jc w:val="both"/>
        <w:rPr>
          <w:rFonts w:ascii="Times New Roman" w:hAnsi="Times New Roman"/>
        </w:rPr>
      </w:pPr>
      <w:r w:rsidRPr="000A4031">
        <w:rPr>
          <w:rFonts w:ascii="Times New Roman" w:eastAsia="ヒラギノ角ゴ Pro W3" w:hAnsi="Times New Roman"/>
          <w:color w:val="000000"/>
        </w:rPr>
        <w:t>- Федеральным законом от 24.07.2007 № 209-ФЗ «О развитии малого и среднего предпринимательства в Российской Федерации»;</w:t>
      </w:r>
    </w:p>
    <w:p w:rsidR="00A770DC" w:rsidRPr="000A4031" w:rsidRDefault="00A770DC" w:rsidP="00A770DC">
      <w:pPr>
        <w:autoSpaceDE w:val="0"/>
        <w:autoSpaceDN w:val="0"/>
        <w:adjustRightInd w:val="0"/>
        <w:ind w:firstLine="709"/>
        <w:jc w:val="both"/>
        <w:rPr>
          <w:sz w:val="22"/>
          <w:szCs w:val="22"/>
        </w:rPr>
      </w:pPr>
      <w:r w:rsidRPr="000A4031">
        <w:rPr>
          <w:sz w:val="22"/>
          <w:szCs w:val="22"/>
        </w:rPr>
        <w:t>- Приказ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A770DC" w:rsidRPr="000A4031" w:rsidRDefault="00A770DC" w:rsidP="00A770DC">
      <w:pPr>
        <w:pStyle w:val="a3"/>
        <w:rPr>
          <w:rFonts w:ascii="Times New Roman" w:hAnsi="Times New Roman" w:cs="Times New Roman"/>
        </w:rPr>
      </w:pPr>
      <w:r w:rsidRPr="000A4031">
        <w:rPr>
          <w:rFonts w:ascii="Times New Roman" w:hAnsi="Times New Roman" w:cs="Times New Roman"/>
        </w:rPr>
        <w:t xml:space="preserve">        - постановлением Правительства Российской Федерации от 08.09.2010 № 697 «О единой системе межведомственного электронного взаимодействия»;</w:t>
      </w:r>
    </w:p>
    <w:p w:rsidR="00A770DC" w:rsidRPr="000A4031" w:rsidRDefault="00A770DC" w:rsidP="00A770DC">
      <w:pPr>
        <w:pStyle w:val="a3"/>
        <w:rPr>
          <w:rFonts w:ascii="Times New Roman" w:hAnsi="Times New Roman" w:cs="Times New Roman"/>
        </w:rPr>
      </w:pPr>
      <w:r w:rsidRPr="000A4031">
        <w:rPr>
          <w:rFonts w:ascii="Times New Roman" w:hAnsi="Times New Roman" w:cs="Times New Roman"/>
        </w:rPr>
        <w:t xml:space="preserve"> постановлением Правительства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770DC" w:rsidRPr="000A4031" w:rsidRDefault="00A770DC" w:rsidP="00A770DC">
      <w:pPr>
        <w:pStyle w:val="a3"/>
        <w:rPr>
          <w:rFonts w:ascii="Times New Roman" w:hAnsi="Times New Roman" w:cs="Times New Roman"/>
        </w:rPr>
      </w:pPr>
      <w:r w:rsidRPr="000A4031">
        <w:rPr>
          <w:rFonts w:ascii="Times New Roman" w:hAnsi="Times New Roman" w:cs="Times New Roman"/>
        </w:rPr>
        <w:t xml:space="preserve">          - постановлением   Администрации Молодежного муниципального   образования Перелюбского муниципального района Саратовской области от 09.06.2023 года №17 «Об утверждении правил разработки и утверждения административных регламентов предоставления муниципальных услуг</w:t>
      </w:r>
      <w:r w:rsidRPr="000A4031">
        <w:rPr>
          <w:rFonts w:ascii="Times New Roman" w:hAnsi="Times New Roman" w:cs="Times New Roman"/>
          <w:bCs/>
          <w:spacing w:val="-6"/>
        </w:rPr>
        <w:t>»;</w:t>
      </w:r>
    </w:p>
    <w:p w:rsidR="00A770DC" w:rsidRPr="000A4031" w:rsidRDefault="00A770DC" w:rsidP="00A770DC">
      <w:pPr>
        <w:pStyle w:val="a3"/>
        <w:rPr>
          <w:rFonts w:ascii="Times New Roman" w:hAnsi="Times New Roman" w:cs="Times New Roman"/>
        </w:rPr>
      </w:pPr>
      <w:r w:rsidRPr="000A4031">
        <w:rPr>
          <w:rFonts w:ascii="Times New Roman" w:hAnsi="Times New Roman" w:cs="Times New Roman"/>
        </w:rPr>
        <w:t xml:space="preserve">          - Уставом Молодежного муниципального образования Перелюбского муниципального района Саратовской области; </w:t>
      </w:r>
    </w:p>
    <w:p w:rsidR="00A770DC" w:rsidRPr="00111470" w:rsidRDefault="00A770DC" w:rsidP="00A770DC">
      <w:pPr>
        <w:pStyle w:val="a3"/>
        <w:rPr>
          <w:rFonts w:ascii="Times New Roman" w:hAnsi="Times New Roman" w:cs="Times New Roman"/>
        </w:rPr>
      </w:pPr>
      <w:r w:rsidRPr="000A4031">
        <w:rPr>
          <w:rFonts w:ascii="Times New Roman" w:hAnsi="Times New Roman" w:cs="Times New Roman"/>
        </w:rPr>
        <w:t xml:space="preserve">          - настоящим</w:t>
      </w:r>
      <w:r>
        <w:rPr>
          <w:rFonts w:ascii="Times New Roman" w:hAnsi="Times New Roman" w:cs="Times New Roman"/>
        </w:rPr>
        <w:t xml:space="preserve"> Административным регламентом. </w:t>
      </w:r>
    </w:p>
    <w:p w:rsidR="00A770DC" w:rsidRPr="000A4031" w:rsidRDefault="00A770DC" w:rsidP="00A770DC">
      <w:pPr>
        <w:shd w:val="clear" w:color="auto" w:fill="FFFFFF"/>
        <w:ind w:firstLine="547"/>
        <w:jc w:val="both"/>
        <w:rPr>
          <w:b/>
          <w:color w:val="000000"/>
          <w:sz w:val="22"/>
          <w:szCs w:val="22"/>
        </w:rPr>
      </w:pPr>
      <w:r w:rsidRPr="000A4031">
        <w:rPr>
          <w:b/>
          <w:sz w:val="22"/>
          <w:szCs w:val="22"/>
        </w:rPr>
        <w:t>2.6.</w:t>
      </w:r>
      <w:r w:rsidRPr="000A4031">
        <w:rPr>
          <w:sz w:val="22"/>
          <w:szCs w:val="22"/>
        </w:rPr>
        <w:t xml:space="preserve"> </w:t>
      </w:r>
      <w:r w:rsidRPr="000A4031">
        <w:rPr>
          <w:b/>
          <w:color w:val="000000"/>
          <w:sz w:val="22"/>
          <w:szCs w:val="22"/>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770DC" w:rsidRPr="000A4031" w:rsidRDefault="00A770DC" w:rsidP="00A770DC">
      <w:pPr>
        <w:tabs>
          <w:tab w:val="left" w:pos="993"/>
          <w:tab w:val="num" w:pos="1080"/>
        </w:tabs>
        <w:ind w:firstLine="567"/>
        <w:jc w:val="both"/>
        <w:rPr>
          <w:b/>
          <w:sz w:val="22"/>
          <w:szCs w:val="22"/>
        </w:rPr>
      </w:pPr>
      <w:r w:rsidRPr="000A4031">
        <w:rPr>
          <w:sz w:val="22"/>
          <w:szCs w:val="22"/>
        </w:rPr>
        <w:t>2.6.1.1. При обращении за получением муниципальной услуги, в случае если проведение торгов не требуется, заявитель представляет:</w:t>
      </w:r>
    </w:p>
    <w:p w:rsidR="00A770DC" w:rsidRPr="000A4031" w:rsidRDefault="00A770DC" w:rsidP="00A770DC">
      <w:pPr>
        <w:tabs>
          <w:tab w:val="left" w:pos="993"/>
          <w:tab w:val="num" w:pos="1080"/>
        </w:tabs>
        <w:ind w:firstLine="567"/>
        <w:jc w:val="both"/>
        <w:rPr>
          <w:b/>
          <w:sz w:val="22"/>
          <w:szCs w:val="22"/>
        </w:rPr>
      </w:pPr>
      <w:r w:rsidRPr="000A4031">
        <w:rPr>
          <w:sz w:val="22"/>
          <w:szCs w:val="22"/>
        </w:rPr>
        <w:t>1) заявление (образец представлен в Приложении);</w:t>
      </w:r>
    </w:p>
    <w:p w:rsidR="00A770DC" w:rsidRPr="000A4031" w:rsidRDefault="00A770DC" w:rsidP="00A770DC">
      <w:pPr>
        <w:tabs>
          <w:tab w:val="left" w:pos="993"/>
          <w:tab w:val="num" w:pos="1080"/>
        </w:tabs>
        <w:ind w:firstLine="567"/>
        <w:jc w:val="both"/>
        <w:rPr>
          <w:b/>
          <w:sz w:val="22"/>
          <w:szCs w:val="22"/>
        </w:rPr>
      </w:pPr>
      <w:r w:rsidRPr="000A4031">
        <w:rPr>
          <w:sz w:val="22"/>
          <w:szCs w:val="22"/>
        </w:rPr>
        <w:t>2)</w:t>
      </w:r>
      <w:r w:rsidRPr="000A4031">
        <w:rPr>
          <w:b/>
          <w:sz w:val="22"/>
          <w:szCs w:val="22"/>
        </w:rPr>
        <w:t xml:space="preserve"> </w:t>
      </w:r>
      <w:r w:rsidRPr="000A4031">
        <w:rPr>
          <w:sz w:val="22"/>
          <w:szCs w:val="22"/>
        </w:rPr>
        <w:t>документ, удостоверяющий личность заявителя (представителя заявителя);</w:t>
      </w:r>
    </w:p>
    <w:p w:rsidR="00A770DC" w:rsidRPr="00E2317C" w:rsidRDefault="00A770DC" w:rsidP="00A770DC">
      <w:pPr>
        <w:tabs>
          <w:tab w:val="left" w:pos="993"/>
          <w:tab w:val="num" w:pos="1080"/>
        </w:tabs>
        <w:ind w:firstLine="567"/>
        <w:jc w:val="both"/>
        <w:rPr>
          <w:b/>
          <w:sz w:val="22"/>
          <w:szCs w:val="22"/>
        </w:rPr>
      </w:pPr>
      <w:r w:rsidRPr="00E2317C">
        <w:rPr>
          <w:sz w:val="22"/>
          <w:szCs w:val="22"/>
        </w:rPr>
        <w:t>3)</w:t>
      </w:r>
      <w:r w:rsidRPr="00E2317C">
        <w:rPr>
          <w:b/>
          <w:sz w:val="22"/>
          <w:szCs w:val="22"/>
        </w:rPr>
        <w:t xml:space="preserve">  </w:t>
      </w:r>
      <w:r w:rsidRPr="00E2317C">
        <w:rPr>
          <w:sz w:val="22"/>
          <w:szCs w:val="22"/>
        </w:rPr>
        <w:t>документ, подтверждающий полномочия лица на осуществление действий от имени заявителя (в случае если с заявлением обращается представитель заявителя);</w:t>
      </w:r>
    </w:p>
    <w:p w:rsidR="00A770DC" w:rsidRDefault="00A770DC" w:rsidP="00A770DC">
      <w:pPr>
        <w:tabs>
          <w:tab w:val="left" w:pos="993"/>
          <w:tab w:val="num" w:pos="1080"/>
        </w:tabs>
        <w:ind w:firstLine="567"/>
        <w:jc w:val="both"/>
        <w:rPr>
          <w:sz w:val="22"/>
          <w:szCs w:val="22"/>
        </w:rPr>
      </w:pPr>
      <w:r w:rsidRPr="00E2317C">
        <w:rPr>
          <w:sz w:val="22"/>
          <w:szCs w:val="22"/>
        </w:rPr>
        <w:t>4)</w:t>
      </w:r>
      <w:r w:rsidRPr="00E2317C">
        <w:rPr>
          <w:b/>
          <w:sz w:val="22"/>
          <w:szCs w:val="22"/>
        </w:rPr>
        <w:t xml:space="preserve"> </w:t>
      </w:r>
      <w:r w:rsidRPr="00E2317C">
        <w:rPr>
          <w:sz w:val="22"/>
          <w:szCs w:val="22"/>
        </w:rPr>
        <w:t>учредительные документы заявителя (в случае подачи заявления юридическим лицом)</w:t>
      </w:r>
    </w:p>
    <w:p w:rsidR="00A770DC" w:rsidRPr="000A4031" w:rsidRDefault="00A770DC" w:rsidP="00A770DC">
      <w:pPr>
        <w:tabs>
          <w:tab w:val="left" w:pos="993"/>
          <w:tab w:val="num" w:pos="1080"/>
        </w:tabs>
        <w:jc w:val="both"/>
        <w:rPr>
          <w:b/>
          <w:sz w:val="22"/>
          <w:szCs w:val="22"/>
        </w:rPr>
      </w:pPr>
      <w:r w:rsidRPr="00E2317C">
        <w:rPr>
          <w:b/>
          <w:sz w:val="22"/>
          <w:szCs w:val="22"/>
        </w:rPr>
        <w:t xml:space="preserve"> </w:t>
      </w:r>
      <w:r>
        <w:rPr>
          <w:sz w:val="22"/>
          <w:szCs w:val="22"/>
        </w:rPr>
        <w:t xml:space="preserve">        </w:t>
      </w:r>
      <w:r w:rsidRPr="000A4031">
        <w:rPr>
          <w:color w:val="000000"/>
          <w:sz w:val="22"/>
          <w:szCs w:val="22"/>
        </w:rPr>
        <w:t xml:space="preserve">2.6.1.2. </w:t>
      </w:r>
      <w:r w:rsidRPr="000A4031">
        <w:rPr>
          <w:sz w:val="22"/>
          <w:szCs w:val="22"/>
        </w:rPr>
        <w:t>Для участия в проведении торгов в форме конкурса заявители представляют заявку, которая должна содержать следующие сведения:</w:t>
      </w:r>
    </w:p>
    <w:p w:rsidR="00A770DC" w:rsidRPr="000A4031" w:rsidRDefault="00A770DC" w:rsidP="00A770DC">
      <w:pPr>
        <w:autoSpaceDE w:val="0"/>
        <w:autoSpaceDN w:val="0"/>
        <w:adjustRightInd w:val="0"/>
        <w:ind w:firstLine="709"/>
        <w:jc w:val="both"/>
        <w:rPr>
          <w:sz w:val="22"/>
          <w:szCs w:val="22"/>
        </w:rPr>
      </w:pPr>
      <w:r w:rsidRPr="000A4031">
        <w:rPr>
          <w:sz w:val="22"/>
          <w:szCs w:val="22"/>
        </w:rPr>
        <w:t>1) сведения и документы о заявителе, подавшем такую заявку:</w:t>
      </w:r>
    </w:p>
    <w:p w:rsidR="00A770DC" w:rsidRPr="000A4031" w:rsidRDefault="00A770DC" w:rsidP="00A770DC">
      <w:pPr>
        <w:autoSpaceDE w:val="0"/>
        <w:autoSpaceDN w:val="0"/>
        <w:adjustRightInd w:val="0"/>
        <w:ind w:firstLine="709"/>
        <w:jc w:val="both"/>
        <w:rPr>
          <w:sz w:val="22"/>
          <w:szCs w:val="22"/>
        </w:rPr>
      </w:pPr>
      <w:r w:rsidRPr="000A4031">
        <w:rPr>
          <w:sz w:val="22"/>
          <w:szCs w:val="22"/>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A770DC" w:rsidRPr="000A4031" w:rsidRDefault="00A770DC" w:rsidP="00A770DC">
      <w:pPr>
        <w:autoSpaceDE w:val="0"/>
        <w:autoSpaceDN w:val="0"/>
        <w:adjustRightInd w:val="0"/>
        <w:ind w:firstLine="709"/>
        <w:jc w:val="both"/>
        <w:rPr>
          <w:sz w:val="22"/>
          <w:szCs w:val="22"/>
        </w:rPr>
      </w:pPr>
      <w:r>
        <w:rPr>
          <w:sz w:val="22"/>
          <w:szCs w:val="22"/>
        </w:rPr>
        <w:t xml:space="preserve">б) </w:t>
      </w:r>
      <w:r w:rsidRPr="000A4031">
        <w:rPr>
          <w:sz w:val="22"/>
          <w:szCs w:val="22"/>
        </w:rPr>
        <w:t>документ</w:t>
      </w:r>
      <w:r>
        <w:rPr>
          <w:sz w:val="22"/>
          <w:szCs w:val="22"/>
        </w:rPr>
        <w:t>ы, удостоверяющие</w:t>
      </w:r>
      <w:r w:rsidRPr="000A4031">
        <w:rPr>
          <w:sz w:val="22"/>
          <w:szCs w:val="22"/>
        </w:rPr>
        <w:t xml:space="preserve">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A770DC" w:rsidRPr="000A4031" w:rsidRDefault="00A770DC" w:rsidP="00A770DC">
      <w:pPr>
        <w:autoSpaceDE w:val="0"/>
        <w:autoSpaceDN w:val="0"/>
        <w:adjustRightInd w:val="0"/>
        <w:ind w:firstLine="709"/>
        <w:jc w:val="both"/>
        <w:rPr>
          <w:sz w:val="22"/>
          <w:szCs w:val="22"/>
        </w:rPr>
      </w:pPr>
      <w:r w:rsidRPr="000A4031">
        <w:rPr>
          <w:sz w:val="22"/>
          <w:szCs w:val="22"/>
        </w:rPr>
        <w:t>в) документ, подтверждающий полномочия лица на осуществление действий от имени заявителя - юридического лица.</w:t>
      </w:r>
      <w:r>
        <w:rPr>
          <w:sz w:val="22"/>
          <w:szCs w:val="22"/>
        </w:rPr>
        <w:t xml:space="preserve"> </w:t>
      </w:r>
    </w:p>
    <w:p w:rsidR="00A770DC" w:rsidRPr="000A4031" w:rsidRDefault="00A770DC" w:rsidP="00A770DC">
      <w:pPr>
        <w:autoSpaceDE w:val="0"/>
        <w:autoSpaceDN w:val="0"/>
        <w:adjustRightInd w:val="0"/>
        <w:ind w:firstLine="709"/>
        <w:jc w:val="both"/>
        <w:rPr>
          <w:sz w:val="22"/>
          <w:szCs w:val="22"/>
        </w:rPr>
      </w:pPr>
      <w:r w:rsidRPr="000A4031">
        <w:rPr>
          <w:sz w:val="22"/>
          <w:szCs w:val="22"/>
        </w:rPr>
        <w:t>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A770DC" w:rsidRPr="000A4031" w:rsidRDefault="00A770DC" w:rsidP="00A770DC">
      <w:pPr>
        <w:autoSpaceDE w:val="0"/>
        <w:autoSpaceDN w:val="0"/>
        <w:adjustRightInd w:val="0"/>
        <w:ind w:firstLine="709"/>
        <w:jc w:val="both"/>
        <w:rPr>
          <w:sz w:val="22"/>
          <w:szCs w:val="22"/>
        </w:rPr>
      </w:pPr>
      <w:r w:rsidRPr="000A4031">
        <w:rPr>
          <w:sz w:val="22"/>
          <w:szCs w:val="22"/>
        </w:rPr>
        <w:lastRenderedPageBreak/>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д) </w:t>
      </w:r>
      <w:r>
        <w:rPr>
          <w:sz w:val="22"/>
          <w:szCs w:val="22"/>
        </w:rPr>
        <w:t xml:space="preserve"> учредительные документы</w:t>
      </w:r>
      <w:r w:rsidRPr="000A4031">
        <w:rPr>
          <w:sz w:val="22"/>
          <w:szCs w:val="22"/>
        </w:rPr>
        <w:t xml:space="preserve"> заявителя (для юридических лиц);</w:t>
      </w:r>
    </w:p>
    <w:p w:rsidR="00A770DC" w:rsidRPr="000A4031" w:rsidRDefault="00A770DC" w:rsidP="00A770DC">
      <w:pPr>
        <w:autoSpaceDE w:val="0"/>
        <w:autoSpaceDN w:val="0"/>
        <w:adjustRightInd w:val="0"/>
        <w:ind w:firstLine="709"/>
        <w:jc w:val="both"/>
        <w:rPr>
          <w:sz w:val="22"/>
          <w:szCs w:val="22"/>
        </w:rPr>
      </w:pPr>
      <w:r w:rsidRPr="000A4031">
        <w:rPr>
          <w:sz w:val="22"/>
          <w:szCs w:val="22"/>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0" w:history="1">
        <w:r w:rsidRPr="000A4031">
          <w:rPr>
            <w:rStyle w:val="ac"/>
            <w:sz w:val="22"/>
            <w:szCs w:val="22"/>
          </w:rPr>
          <w:t>Кодексом</w:t>
        </w:r>
      </w:hyperlink>
      <w:r w:rsidRPr="000A4031">
        <w:rPr>
          <w:sz w:val="22"/>
          <w:szCs w:val="22"/>
        </w:rPr>
        <w:t xml:space="preserve"> Российской Федерации об административных правонарушениях;</w:t>
      </w:r>
    </w:p>
    <w:p w:rsidR="00A770DC" w:rsidRPr="000A4031" w:rsidRDefault="00A770DC" w:rsidP="00A770DC">
      <w:pPr>
        <w:autoSpaceDE w:val="0"/>
        <w:autoSpaceDN w:val="0"/>
        <w:adjustRightInd w:val="0"/>
        <w:ind w:firstLine="709"/>
        <w:jc w:val="both"/>
        <w:rPr>
          <w:sz w:val="22"/>
          <w:szCs w:val="22"/>
        </w:rPr>
      </w:pPr>
      <w:r w:rsidRPr="000A4031">
        <w:rPr>
          <w:sz w:val="22"/>
          <w:szCs w:val="22"/>
        </w:rPr>
        <w:t>2) предложение о цене договора;</w:t>
      </w:r>
    </w:p>
    <w:p w:rsidR="00A770DC" w:rsidRPr="000A4031" w:rsidRDefault="00A770DC" w:rsidP="00A770DC">
      <w:pPr>
        <w:autoSpaceDE w:val="0"/>
        <w:autoSpaceDN w:val="0"/>
        <w:adjustRightInd w:val="0"/>
        <w:ind w:firstLine="709"/>
        <w:jc w:val="both"/>
        <w:rPr>
          <w:sz w:val="22"/>
          <w:szCs w:val="22"/>
        </w:rPr>
      </w:pPr>
      <w:r w:rsidRPr="000A4031">
        <w:rPr>
          <w:sz w:val="22"/>
          <w:szCs w:val="22"/>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A770DC" w:rsidRPr="000A4031" w:rsidRDefault="00A770DC" w:rsidP="00A770DC">
      <w:pPr>
        <w:autoSpaceDE w:val="0"/>
        <w:autoSpaceDN w:val="0"/>
        <w:adjustRightInd w:val="0"/>
        <w:ind w:firstLine="709"/>
        <w:jc w:val="both"/>
        <w:rPr>
          <w:sz w:val="22"/>
          <w:szCs w:val="22"/>
        </w:rPr>
      </w:pPr>
      <w:r w:rsidRPr="000A4031">
        <w:rPr>
          <w:sz w:val="22"/>
          <w:szCs w:val="22"/>
        </w:rPr>
        <w:t>4)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(платежное поручение, подтверждающее перечисление задатка).</w:t>
      </w:r>
    </w:p>
    <w:p w:rsidR="00A770DC" w:rsidRPr="000A4031" w:rsidRDefault="00A770DC" w:rsidP="00A770DC">
      <w:pPr>
        <w:autoSpaceDE w:val="0"/>
        <w:autoSpaceDN w:val="0"/>
        <w:adjustRightInd w:val="0"/>
        <w:ind w:firstLine="709"/>
        <w:jc w:val="both"/>
        <w:rPr>
          <w:sz w:val="22"/>
          <w:szCs w:val="22"/>
        </w:rPr>
      </w:pPr>
      <w:r w:rsidRPr="000A4031">
        <w:rPr>
          <w:sz w:val="22"/>
          <w:szCs w:val="22"/>
        </w:rPr>
        <w:t>2.6.1.3. Для участия в проведении торгов в форме аукциона заявители представляют Заявку, которая должна содержать следующие сведения:</w:t>
      </w:r>
    </w:p>
    <w:p w:rsidR="00A770DC" w:rsidRPr="000A4031" w:rsidRDefault="00A770DC" w:rsidP="00A770DC">
      <w:pPr>
        <w:autoSpaceDE w:val="0"/>
        <w:autoSpaceDN w:val="0"/>
        <w:adjustRightInd w:val="0"/>
        <w:ind w:firstLine="709"/>
        <w:jc w:val="both"/>
        <w:rPr>
          <w:sz w:val="22"/>
          <w:szCs w:val="22"/>
        </w:rPr>
      </w:pPr>
      <w:r w:rsidRPr="000A4031">
        <w:rPr>
          <w:sz w:val="22"/>
          <w:szCs w:val="22"/>
        </w:rPr>
        <w:t>Заявка на участие в аукционе должна содержать:</w:t>
      </w:r>
    </w:p>
    <w:p w:rsidR="00A770DC" w:rsidRPr="000A4031" w:rsidRDefault="00A770DC" w:rsidP="00A770DC">
      <w:pPr>
        <w:pStyle w:val="a6"/>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           1) сведения и документы о заявителе, подавшем такую заявку:</w:t>
      </w:r>
    </w:p>
    <w:p w:rsidR="00A770DC" w:rsidRPr="000A4031" w:rsidRDefault="00A770DC" w:rsidP="00A770DC">
      <w:pPr>
        <w:pStyle w:val="a6"/>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           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A770DC" w:rsidRPr="000A4031" w:rsidRDefault="00A770DC" w:rsidP="00A770DC">
      <w:pPr>
        <w:autoSpaceDE w:val="0"/>
        <w:autoSpaceDN w:val="0"/>
        <w:adjustRightInd w:val="0"/>
        <w:ind w:firstLine="709"/>
        <w:jc w:val="both"/>
        <w:rPr>
          <w:sz w:val="22"/>
          <w:szCs w:val="22"/>
        </w:rPr>
      </w:pPr>
      <w:r>
        <w:rPr>
          <w:sz w:val="22"/>
          <w:szCs w:val="22"/>
        </w:rPr>
        <w:t>б) документы, удостоверяющие</w:t>
      </w:r>
      <w:r w:rsidRPr="000A4031">
        <w:rPr>
          <w:sz w:val="22"/>
          <w:szCs w:val="22"/>
        </w:rPr>
        <w:t xml:space="preserve">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A770DC" w:rsidRPr="000A4031" w:rsidRDefault="00A770DC" w:rsidP="00A770DC">
      <w:pPr>
        <w:autoSpaceDE w:val="0"/>
        <w:autoSpaceDN w:val="0"/>
        <w:adjustRightInd w:val="0"/>
        <w:ind w:firstLine="709"/>
        <w:jc w:val="both"/>
        <w:rPr>
          <w:sz w:val="22"/>
          <w:szCs w:val="22"/>
        </w:rPr>
      </w:pPr>
      <w:r w:rsidRPr="000A4031">
        <w:rPr>
          <w:sz w:val="22"/>
          <w:szCs w:val="22"/>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A770DC" w:rsidRPr="000A4031" w:rsidRDefault="00A770DC" w:rsidP="00A770DC">
      <w:pPr>
        <w:autoSpaceDE w:val="0"/>
        <w:autoSpaceDN w:val="0"/>
        <w:adjustRightInd w:val="0"/>
        <w:ind w:firstLine="709"/>
        <w:jc w:val="both"/>
        <w:rPr>
          <w:sz w:val="22"/>
          <w:szCs w:val="22"/>
        </w:rPr>
      </w:pPr>
      <w:r>
        <w:rPr>
          <w:sz w:val="22"/>
          <w:szCs w:val="22"/>
        </w:rPr>
        <w:t>г) учредительные документы</w:t>
      </w:r>
      <w:r w:rsidRPr="000A4031">
        <w:rPr>
          <w:sz w:val="22"/>
          <w:szCs w:val="22"/>
        </w:rPr>
        <w:t xml:space="preserve"> заявителя (для юридических лиц);</w:t>
      </w:r>
    </w:p>
    <w:p w:rsidR="00A770DC" w:rsidRPr="000A4031" w:rsidRDefault="00A770DC" w:rsidP="00A770DC">
      <w:pPr>
        <w:autoSpaceDE w:val="0"/>
        <w:autoSpaceDN w:val="0"/>
        <w:adjustRightInd w:val="0"/>
        <w:ind w:firstLine="709"/>
        <w:jc w:val="both"/>
        <w:rPr>
          <w:sz w:val="22"/>
          <w:szCs w:val="22"/>
        </w:rPr>
      </w:pPr>
      <w:r w:rsidRPr="000A4031">
        <w:rPr>
          <w:sz w:val="22"/>
          <w:szCs w:val="22"/>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0A4031">
          <w:rPr>
            <w:rStyle w:val="ac"/>
            <w:sz w:val="22"/>
            <w:szCs w:val="22"/>
          </w:rPr>
          <w:t>Кодексом</w:t>
        </w:r>
      </w:hyperlink>
      <w:r w:rsidRPr="000A4031">
        <w:rPr>
          <w:sz w:val="22"/>
          <w:szCs w:val="22"/>
        </w:rPr>
        <w:t xml:space="preserve"> Российской Федерации об административных правонарушениях;</w:t>
      </w:r>
    </w:p>
    <w:p w:rsidR="00A770DC" w:rsidRPr="000A4031" w:rsidRDefault="00A770DC" w:rsidP="00A770DC">
      <w:pPr>
        <w:autoSpaceDE w:val="0"/>
        <w:autoSpaceDN w:val="0"/>
        <w:adjustRightInd w:val="0"/>
        <w:ind w:firstLine="709"/>
        <w:jc w:val="both"/>
        <w:rPr>
          <w:sz w:val="22"/>
          <w:szCs w:val="22"/>
        </w:rPr>
      </w:pPr>
      <w:r w:rsidRPr="000A4031">
        <w:rPr>
          <w:sz w:val="22"/>
          <w:szCs w:val="22"/>
        </w:rPr>
        <w:lastRenderedPageBreak/>
        <w:t xml:space="preserve">ж) при проведении аукциона в соответствии с </w:t>
      </w:r>
      <w:hyperlink r:id="rId12" w:history="1">
        <w:r w:rsidRPr="000A4031">
          <w:rPr>
            <w:rStyle w:val="ac"/>
            <w:sz w:val="22"/>
            <w:szCs w:val="22"/>
          </w:rPr>
          <w:t>постановлением</w:t>
        </w:r>
      </w:hyperlink>
      <w:r w:rsidRPr="000A4031">
        <w:rPr>
          <w:sz w:val="22"/>
          <w:szCs w:val="22"/>
        </w:rPr>
        <w:t xml:space="preserve"> Правительства Российской Федерации от 6 июня 2003 г. № 333 «О реализации федеральными органами исполнительной власти полномочий по осуществлению прав собственника имущества федерального государственного унитарного предприятия»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A770DC" w:rsidRPr="000A4031" w:rsidRDefault="00A770DC" w:rsidP="00A770DC">
      <w:pPr>
        <w:autoSpaceDE w:val="0"/>
        <w:autoSpaceDN w:val="0"/>
        <w:adjustRightInd w:val="0"/>
        <w:ind w:firstLine="709"/>
        <w:jc w:val="both"/>
        <w:rPr>
          <w:sz w:val="22"/>
          <w:szCs w:val="22"/>
        </w:rPr>
      </w:pPr>
      <w:r w:rsidRPr="000A4031">
        <w:rPr>
          <w:sz w:val="22"/>
          <w:szCs w:val="22"/>
        </w:rPr>
        <w:t>2) предложения об условиях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A770DC" w:rsidRPr="000A4031" w:rsidRDefault="00A770DC" w:rsidP="00A770DC">
      <w:pPr>
        <w:autoSpaceDE w:val="0"/>
        <w:autoSpaceDN w:val="0"/>
        <w:adjustRightInd w:val="0"/>
        <w:ind w:firstLine="709"/>
        <w:jc w:val="both"/>
        <w:rPr>
          <w:sz w:val="22"/>
          <w:szCs w:val="22"/>
        </w:rPr>
      </w:pPr>
      <w:r w:rsidRPr="000A4031">
        <w:rPr>
          <w:sz w:val="22"/>
          <w:szCs w:val="22"/>
        </w:rPr>
        <w:t>3)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A770DC" w:rsidRPr="000A4031" w:rsidRDefault="00A770DC" w:rsidP="00A770DC">
      <w:pPr>
        <w:autoSpaceDE w:val="0"/>
        <w:autoSpaceDN w:val="0"/>
        <w:adjustRightInd w:val="0"/>
        <w:ind w:firstLine="709"/>
        <w:jc w:val="both"/>
        <w:rPr>
          <w:i/>
          <w:sz w:val="22"/>
          <w:szCs w:val="22"/>
        </w:rPr>
      </w:pPr>
      <w:r w:rsidRPr="000A4031">
        <w:rPr>
          <w:sz w:val="22"/>
          <w:szCs w:val="22"/>
        </w:rPr>
        <w:t>2.6.1.4. В бумажном виде форма заявления может быть получена заявителем непосредственно администрации муниципального образования</w:t>
      </w:r>
      <w:r w:rsidRPr="000A4031">
        <w:rPr>
          <w:i/>
          <w:sz w:val="22"/>
          <w:szCs w:val="22"/>
        </w:rPr>
        <w:t xml:space="preserve">, </w:t>
      </w:r>
      <w:r w:rsidRPr="000A4031">
        <w:rPr>
          <w:sz w:val="22"/>
          <w:szCs w:val="22"/>
        </w:rPr>
        <w:t>или многофункциональном центре</w:t>
      </w:r>
      <w:r w:rsidRPr="000A4031">
        <w:rPr>
          <w:i/>
          <w:sz w:val="22"/>
          <w:szCs w:val="22"/>
        </w:rPr>
        <w:t>.</w:t>
      </w:r>
    </w:p>
    <w:p w:rsidR="00A770DC" w:rsidRPr="000A4031" w:rsidRDefault="00A770DC" w:rsidP="00A770DC">
      <w:pPr>
        <w:autoSpaceDE w:val="0"/>
        <w:autoSpaceDN w:val="0"/>
        <w:adjustRightInd w:val="0"/>
        <w:ind w:firstLine="709"/>
        <w:jc w:val="both"/>
        <w:rPr>
          <w:sz w:val="22"/>
          <w:szCs w:val="22"/>
        </w:rPr>
      </w:pPr>
      <w:r w:rsidRPr="000A4031">
        <w:rPr>
          <w:b/>
          <w:sz w:val="22"/>
          <w:szCs w:val="22"/>
        </w:rPr>
        <w:t>2.6.2.</w:t>
      </w:r>
      <w:r w:rsidRPr="000A4031">
        <w:rPr>
          <w:sz w:val="22"/>
          <w:szCs w:val="22"/>
        </w:rPr>
        <w:t xml:space="preserve"> </w:t>
      </w:r>
      <w:r w:rsidRPr="000A4031">
        <w:rPr>
          <w:b/>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организациях, участвующих в предоставлении муниципальных услуг, и которые заявитель вправе представить по собственной инициативе, а также способы их получения заявителями, в том числе в электронной форме, порядок их представления</w:t>
      </w:r>
    </w:p>
    <w:p w:rsidR="00A770DC" w:rsidRPr="000A4031" w:rsidRDefault="00A770DC" w:rsidP="00A770DC">
      <w:pPr>
        <w:autoSpaceDE w:val="0"/>
        <w:autoSpaceDN w:val="0"/>
        <w:adjustRightInd w:val="0"/>
        <w:ind w:firstLine="709"/>
        <w:jc w:val="both"/>
        <w:rPr>
          <w:sz w:val="22"/>
          <w:szCs w:val="22"/>
        </w:rPr>
      </w:pPr>
      <w:r w:rsidRPr="000A4031">
        <w:rPr>
          <w:sz w:val="22"/>
          <w:szCs w:val="22"/>
        </w:rPr>
        <w:t>2.6.2.1. Заявитель вправе представить по собственной инициативе следующие документы:</w:t>
      </w:r>
    </w:p>
    <w:p w:rsidR="00A770DC" w:rsidRPr="000A4031" w:rsidRDefault="00A770DC" w:rsidP="00A770DC">
      <w:pPr>
        <w:autoSpaceDE w:val="0"/>
        <w:autoSpaceDN w:val="0"/>
        <w:adjustRightInd w:val="0"/>
        <w:ind w:firstLine="709"/>
        <w:jc w:val="both"/>
        <w:rPr>
          <w:sz w:val="22"/>
          <w:szCs w:val="22"/>
        </w:rPr>
      </w:pPr>
      <w:r w:rsidRPr="000A4031">
        <w:rPr>
          <w:sz w:val="22"/>
          <w:szCs w:val="22"/>
        </w:rPr>
        <w:t>1) выписку из Единого государственного реестра юридических лиц (для юридического лица);</w:t>
      </w:r>
    </w:p>
    <w:p w:rsidR="00A770DC" w:rsidRPr="000A4031" w:rsidRDefault="00A770DC" w:rsidP="00A770DC">
      <w:pPr>
        <w:autoSpaceDE w:val="0"/>
        <w:autoSpaceDN w:val="0"/>
        <w:adjustRightInd w:val="0"/>
        <w:ind w:firstLine="709"/>
        <w:jc w:val="both"/>
        <w:rPr>
          <w:sz w:val="22"/>
          <w:szCs w:val="22"/>
        </w:rPr>
      </w:pPr>
      <w:r w:rsidRPr="000A4031">
        <w:rPr>
          <w:sz w:val="22"/>
          <w:szCs w:val="22"/>
        </w:rPr>
        <w:t>2) выписку из Единого государственного реестра индивидуальных предпринимателей (для индивидуального предпринимателя);</w:t>
      </w:r>
    </w:p>
    <w:p w:rsidR="00A770DC" w:rsidRPr="000A4031" w:rsidRDefault="00A770DC" w:rsidP="00A770DC">
      <w:pPr>
        <w:autoSpaceDE w:val="0"/>
        <w:autoSpaceDN w:val="0"/>
        <w:adjustRightInd w:val="0"/>
        <w:ind w:firstLine="709"/>
        <w:jc w:val="both"/>
        <w:rPr>
          <w:sz w:val="22"/>
          <w:szCs w:val="22"/>
        </w:rPr>
      </w:pPr>
      <w:r w:rsidRPr="000A4031">
        <w:rPr>
          <w:sz w:val="22"/>
          <w:szCs w:val="22"/>
        </w:rPr>
        <w:t>3) сведения о постановке заявителя на учет в налоговом органе;</w:t>
      </w:r>
    </w:p>
    <w:p w:rsidR="00A770DC" w:rsidRPr="000A4031" w:rsidRDefault="00A770DC" w:rsidP="00A770DC">
      <w:pPr>
        <w:autoSpaceDE w:val="0"/>
        <w:autoSpaceDN w:val="0"/>
        <w:adjustRightInd w:val="0"/>
        <w:ind w:firstLine="709"/>
        <w:jc w:val="both"/>
        <w:rPr>
          <w:sz w:val="22"/>
          <w:szCs w:val="22"/>
        </w:rPr>
      </w:pPr>
      <w:r w:rsidRPr="000A4031">
        <w:rPr>
          <w:sz w:val="22"/>
          <w:szCs w:val="22"/>
        </w:rPr>
        <w:t>4) кадастровый паспорт объекта недвижимости (в случае аренды объекта недвижимости);</w:t>
      </w:r>
    </w:p>
    <w:p w:rsidR="00A770DC" w:rsidRPr="000A4031" w:rsidRDefault="00A770DC" w:rsidP="00A770DC">
      <w:pPr>
        <w:autoSpaceDE w:val="0"/>
        <w:autoSpaceDN w:val="0"/>
        <w:adjustRightInd w:val="0"/>
        <w:ind w:firstLine="709"/>
        <w:jc w:val="both"/>
        <w:rPr>
          <w:sz w:val="22"/>
          <w:szCs w:val="22"/>
        </w:rPr>
      </w:pPr>
      <w:r w:rsidRPr="000A4031">
        <w:rPr>
          <w:sz w:val="22"/>
          <w:szCs w:val="22"/>
        </w:rPr>
        <w:t>5) копию технического паспорта объекта недвижимости (в случае аренды объекта недвижимости);</w:t>
      </w:r>
    </w:p>
    <w:p w:rsidR="00A770DC" w:rsidRPr="000A4031" w:rsidRDefault="00A770DC" w:rsidP="00A770DC">
      <w:pPr>
        <w:autoSpaceDE w:val="0"/>
        <w:autoSpaceDN w:val="0"/>
        <w:adjustRightInd w:val="0"/>
        <w:ind w:firstLine="709"/>
        <w:jc w:val="both"/>
        <w:rPr>
          <w:sz w:val="22"/>
          <w:szCs w:val="22"/>
        </w:rPr>
      </w:pPr>
      <w:r w:rsidRPr="000A4031">
        <w:rPr>
          <w:sz w:val="22"/>
          <w:szCs w:val="22"/>
        </w:rPr>
        <w:t>6) сведения о среднесписочной численности работников за предшествующий календарный год (для субъектов малого и среднего предпринимательства).</w:t>
      </w:r>
    </w:p>
    <w:p w:rsidR="00A770DC" w:rsidRPr="000A4031" w:rsidRDefault="00A770DC" w:rsidP="00A770DC">
      <w:pPr>
        <w:autoSpaceDE w:val="0"/>
        <w:autoSpaceDN w:val="0"/>
        <w:adjustRightInd w:val="0"/>
        <w:ind w:firstLine="709"/>
        <w:jc w:val="both"/>
        <w:rPr>
          <w:sz w:val="22"/>
          <w:szCs w:val="22"/>
        </w:rPr>
      </w:pPr>
      <w:r w:rsidRPr="000A4031">
        <w:rPr>
          <w:sz w:val="22"/>
          <w:szCs w:val="22"/>
        </w:rPr>
        <w:t>2.6.2.2. Непредставление заявителем указанных документов не является основанием для отказа заявителю в предоставлении муниципальной услуги.</w:t>
      </w:r>
    </w:p>
    <w:p w:rsidR="00A770DC" w:rsidRPr="000A4031" w:rsidRDefault="00A770DC" w:rsidP="00A770DC">
      <w:pPr>
        <w:autoSpaceDE w:val="0"/>
        <w:autoSpaceDN w:val="0"/>
        <w:adjustRightInd w:val="0"/>
        <w:ind w:firstLine="709"/>
        <w:jc w:val="both"/>
        <w:rPr>
          <w:sz w:val="22"/>
          <w:szCs w:val="22"/>
        </w:rPr>
      </w:pPr>
      <w:r w:rsidRPr="000A4031">
        <w:rPr>
          <w:sz w:val="22"/>
          <w:szCs w:val="22"/>
        </w:rPr>
        <w:t>2.6.3. Администрация муниципального образования и многофункциональные центры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770DC" w:rsidRPr="000A4031" w:rsidRDefault="00A770DC" w:rsidP="00A770DC">
      <w:pPr>
        <w:autoSpaceDE w:val="0"/>
        <w:autoSpaceDN w:val="0"/>
        <w:adjustRightInd w:val="0"/>
        <w:ind w:firstLine="709"/>
        <w:jc w:val="both"/>
        <w:rPr>
          <w:sz w:val="22"/>
          <w:szCs w:val="22"/>
        </w:rPr>
      </w:pPr>
      <w:r w:rsidRPr="000A4031">
        <w:rPr>
          <w:sz w:val="22"/>
          <w:szCs w:val="22"/>
        </w:rPr>
        <w:t>2.6.4. Администрация муниципального образования и многофункциональные центры не вправе требовать от заявителя также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Саратовской  области, муниципальными правовыми актами.</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2.6.5.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w:t>
      </w:r>
      <w:r w:rsidRPr="000A4031">
        <w:rPr>
          <w:sz w:val="22"/>
          <w:szCs w:val="22"/>
        </w:rPr>
        <w:lastRenderedPageBreak/>
        <w:t xml:space="preserve">органами в порядке межведомственного электронного взаимодействия и из ФГИС «Федеральный реестр инвалидов.  </w:t>
      </w:r>
    </w:p>
    <w:p w:rsidR="00A770DC" w:rsidRPr="000A4031" w:rsidRDefault="00A770DC" w:rsidP="00A770DC">
      <w:pPr>
        <w:autoSpaceDE w:val="0"/>
        <w:autoSpaceDN w:val="0"/>
        <w:adjustRightInd w:val="0"/>
        <w:ind w:firstLine="709"/>
        <w:jc w:val="both"/>
        <w:rPr>
          <w:sz w:val="22"/>
          <w:szCs w:val="22"/>
        </w:rPr>
      </w:pPr>
      <w:r w:rsidRPr="000A4031">
        <w:rPr>
          <w:b/>
          <w:sz w:val="22"/>
          <w:szCs w:val="22"/>
        </w:rPr>
        <w:t>2.7.</w:t>
      </w:r>
      <w:r w:rsidRPr="000A4031">
        <w:rPr>
          <w:sz w:val="22"/>
          <w:szCs w:val="22"/>
        </w:rPr>
        <w:t xml:space="preserve"> </w:t>
      </w:r>
      <w:r w:rsidRPr="000A4031">
        <w:rPr>
          <w:b/>
          <w:sz w:val="22"/>
          <w:szCs w:val="22"/>
        </w:rPr>
        <w:t>Исчерпывающий</w:t>
      </w:r>
      <w:r w:rsidRPr="000A4031">
        <w:rPr>
          <w:b/>
          <w:bCs/>
          <w:kern w:val="32"/>
          <w:sz w:val="22"/>
          <w:szCs w:val="22"/>
        </w:rPr>
        <w:t xml:space="preserve"> перечень оснований для отказа в приеме документов, необходимых для предоставления муниципальной услуги</w:t>
      </w:r>
    </w:p>
    <w:p w:rsidR="00A770DC" w:rsidRPr="000A4031" w:rsidRDefault="00A770DC" w:rsidP="00A770DC">
      <w:pPr>
        <w:autoSpaceDE w:val="0"/>
        <w:autoSpaceDN w:val="0"/>
        <w:adjustRightInd w:val="0"/>
        <w:ind w:firstLine="709"/>
        <w:jc w:val="both"/>
        <w:rPr>
          <w:sz w:val="22"/>
          <w:szCs w:val="22"/>
        </w:rPr>
      </w:pPr>
      <w:r w:rsidRPr="000A4031">
        <w:rPr>
          <w:sz w:val="22"/>
          <w:szCs w:val="22"/>
        </w:rPr>
        <w:t>2.7.1. Администрация Молодежного муниципального образования и</w:t>
      </w:r>
      <w:r w:rsidRPr="000A4031">
        <w:rPr>
          <w:i/>
          <w:sz w:val="22"/>
          <w:szCs w:val="22"/>
        </w:rPr>
        <w:t xml:space="preserve"> </w:t>
      </w:r>
      <w:r w:rsidRPr="000A4031">
        <w:rPr>
          <w:sz w:val="22"/>
          <w:szCs w:val="22"/>
        </w:rPr>
        <w:t>многофункциональные центры не вправе отказать заявителю в приеме документов.</w:t>
      </w:r>
    </w:p>
    <w:p w:rsidR="00A770DC" w:rsidRPr="000A4031" w:rsidRDefault="00A770DC" w:rsidP="00A770DC">
      <w:pPr>
        <w:autoSpaceDE w:val="0"/>
        <w:autoSpaceDN w:val="0"/>
        <w:adjustRightInd w:val="0"/>
        <w:ind w:firstLine="709"/>
        <w:jc w:val="both"/>
        <w:rPr>
          <w:sz w:val="22"/>
          <w:szCs w:val="22"/>
        </w:rPr>
      </w:pPr>
      <w:r w:rsidRPr="000A4031">
        <w:rPr>
          <w:b/>
          <w:sz w:val="22"/>
          <w:szCs w:val="22"/>
        </w:rPr>
        <w:t>2.8.</w:t>
      </w:r>
      <w:r w:rsidRPr="000A4031">
        <w:rPr>
          <w:sz w:val="22"/>
          <w:szCs w:val="22"/>
        </w:rPr>
        <w:t xml:space="preserve"> </w:t>
      </w:r>
      <w:r w:rsidRPr="000A4031">
        <w:rPr>
          <w:b/>
          <w:sz w:val="22"/>
          <w:szCs w:val="22"/>
        </w:rPr>
        <w:t>Исчерпывающий перечень оснований для приостановления или отказа в предоставлении муниципальной услуги</w:t>
      </w:r>
    </w:p>
    <w:p w:rsidR="00A770DC" w:rsidRPr="000A4031" w:rsidRDefault="00A770DC" w:rsidP="00A770DC">
      <w:pPr>
        <w:autoSpaceDE w:val="0"/>
        <w:autoSpaceDN w:val="0"/>
        <w:adjustRightInd w:val="0"/>
        <w:ind w:firstLine="709"/>
        <w:jc w:val="both"/>
        <w:rPr>
          <w:sz w:val="22"/>
          <w:szCs w:val="22"/>
        </w:rPr>
      </w:pPr>
      <w:r w:rsidRPr="000A4031">
        <w:rPr>
          <w:sz w:val="22"/>
          <w:szCs w:val="22"/>
        </w:rPr>
        <w:t>2.8.1. Основаниями для отказа в предоставлении муниципальной услуги являются:</w:t>
      </w:r>
    </w:p>
    <w:p w:rsidR="00A770DC" w:rsidRPr="000A4031" w:rsidRDefault="00A770DC" w:rsidP="00A770DC">
      <w:pPr>
        <w:tabs>
          <w:tab w:val="left" w:pos="1276"/>
        </w:tabs>
        <w:ind w:firstLine="709"/>
        <w:contextualSpacing/>
        <w:jc w:val="both"/>
        <w:rPr>
          <w:sz w:val="22"/>
          <w:szCs w:val="22"/>
        </w:rPr>
      </w:pPr>
      <w:r w:rsidRPr="000A4031">
        <w:rPr>
          <w:sz w:val="22"/>
          <w:szCs w:val="22"/>
        </w:rPr>
        <w:t>1) отсутствие в муниципальной собственности на момент обращения заявителя муниципального имущества, указанного в обращении;</w:t>
      </w:r>
    </w:p>
    <w:p w:rsidR="00A770DC" w:rsidRPr="000A4031" w:rsidRDefault="00A770DC" w:rsidP="00A770DC">
      <w:pPr>
        <w:tabs>
          <w:tab w:val="left" w:pos="1276"/>
        </w:tabs>
        <w:ind w:firstLine="709"/>
        <w:contextualSpacing/>
        <w:jc w:val="both"/>
        <w:rPr>
          <w:sz w:val="22"/>
          <w:szCs w:val="22"/>
        </w:rPr>
      </w:pPr>
      <w:r w:rsidRPr="000A4031">
        <w:rPr>
          <w:sz w:val="22"/>
          <w:szCs w:val="22"/>
        </w:rPr>
        <w:t>2) отсутствие на момент обращения заявителя свободного муниципального имущества, которое может быть передано в аренду;</w:t>
      </w:r>
    </w:p>
    <w:p w:rsidR="00A770DC" w:rsidRPr="000A4031" w:rsidRDefault="00A770DC" w:rsidP="00A770DC">
      <w:pPr>
        <w:tabs>
          <w:tab w:val="left" w:pos="1276"/>
        </w:tabs>
        <w:ind w:firstLine="709"/>
        <w:contextualSpacing/>
        <w:jc w:val="both"/>
        <w:rPr>
          <w:sz w:val="22"/>
          <w:szCs w:val="22"/>
        </w:rPr>
      </w:pPr>
      <w:r w:rsidRPr="000A4031">
        <w:rPr>
          <w:sz w:val="22"/>
          <w:szCs w:val="22"/>
        </w:rPr>
        <w:t>3)  указанное муниципальное имущество подлежит сносу;</w:t>
      </w:r>
    </w:p>
    <w:p w:rsidR="00A770DC" w:rsidRPr="000A4031" w:rsidRDefault="00A770DC" w:rsidP="00A770DC">
      <w:pPr>
        <w:tabs>
          <w:tab w:val="left" w:pos="1276"/>
        </w:tabs>
        <w:ind w:firstLine="709"/>
        <w:contextualSpacing/>
        <w:jc w:val="both"/>
        <w:rPr>
          <w:sz w:val="22"/>
          <w:szCs w:val="22"/>
        </w:rPr>
      </w:pPr>
      <w:r w:rsidRPr="000A4031">
        <w:rPr>
          <w:sz w:val="22"/>
          <w:szCs w:val="22"/>
        </w:rPr>
        <w:t>4) в отношении имущества требуется проведение дополнительных экспертиз (заключений) государственных органов, осуществляющих контрольно-надзорные функции в соответствии с законодательством (санитарно-эпидемиологические, технические, экологические, противопожарные и др.)</w:t>
      </w:r>
    </w:p>
    <w:p w:rsidR="00A770DC" w:rsidRPr="000A4031" w:rsidRDefault="00A770DC" w:rsidP="00A770DC">
      <w:pPr>
        <w:tabs>
          <w:tab w:val="left" w:pos="1276"/>
        </w:tabs>
        <w:ind w:firstLine="709"/>
        <w:contextualSpacing/>
        <w:jc w:val="both"/>
        <w:rPr>
          <w:sz w:val="22"/>
          <w:szCs w:val="22"/>
        </w:rPr>
      </w:pPr>
      <w:r w:rsidRPr="000A4031">
        <w:rPr>
          <w:sz w:val="22"/>
          <w:szCs w:val="22"/>
        </w:rPr>
        <w:t>5) в отношении указанного муниципального имущества принято решение об использовании его для муниципальных нужд;</w:t>
      </w:r>
    </w:p>
    <w:p w:rsidR="00A770DC" w:rsidRPr="000A4031" w:rsidRDefault="00A770DC" w:rsidP="00A770DC">
      <w:pPr>
        <w:tabs>
          <w:tab w:val="left" w:pos="1276"/>
        </w:tabs>
        <w:ind w:firstLine="709"/>
        <w:contextualSpacing/>
        <w:jc w:val="both"/>
        <w:rPr>
          <w:sz w:val="22"/>
          <w:szCs w:val="22"/>
        </w:rPr>
      </w:pPr>
      <w:r w:rsidRPr="000A4031">
        <w:rPr>
          <w:sz w:val="22"/>
          <w:szCs w:val="22"/>
        </w:rPr>
        <w:t>6) указанное муниципальное имущество является предметом действующего договора аренды, безвозмездного пользования;</w:t>
      </w:r>
    </w:p>
    <w:p w:rsidR="00A770DC" w:rsidRPr="000A4031" w:rsidRDefault="00A770DC" w:rsidP="00A770DC">
      <w:pPr>
        <w:tabs>
          <w:tab w:val="left" w:pos="1276"/>
        </w:tabs>
        <w:ind w:firstLine="709"/>
        <w:contextualSpacing/>
        <w:jc w:val="both"/>
        <w:rPr>
          <w:sz w:val="22"/>
          <w:szCs w:val="22"/>
        </w:rPr>
      </w:pPr>
      <w:r w:rsidRPr="000A4031">
        <w:rPr>
          <w:sz w:val="22"/>
          <w:szCs w:val="22"/>
        </w:rPr>
        <w:t>7) заявителем было допущено нарушение условий ранее действовавшего договора, в том числе наличие задолженности по арендной плате и пени, использование арендуемого нежилого помещения не в соответствии с его назначением или нарушение цели использования имущества, порча арендуемого имущества или нарушение норм по его эксплуатации, выявление факта незаконной перепланировки арендуемого нежилого помещения;</w:t>
      </w:r>
    </w:p>
    <w:p w:rsidR="00A770DC" w:rsidRPr="000A4031" w:rsidRDefault="00A770DC" w:rsidP="00A770DC">
      <w:pPr>
        <w:pStyle w:val="a3"/>
        <w:tabs>
          <w:tab w:val="left" w:pos="1276"/>
        </w:tabs>
        <w:ind w:firstLine="709"/>
        <w:rPr>
          <w:rFonts w:ascii="Times New Roman" w:hAnsi="Times New Roman"/>
        </w:rPr>
      </w:pPr>
      <w:r w:rsidRPr="000A4031">
        <w:rPr>
          <w:rFonts w:ascii="Times New Roman" w:hAnsi="Times New Roman"/>
        </w:rPr>
        <w:t>8) </w:t>
      </w:r>
      <w:r w:rsidRPr="000A4031">
        <w:rPr>
          <w:rFonts w:ascii="Times New Roman" w:eastAsia="Times New Roman" w:hAnsi="Times New Roman"/>
        </w:rPr>
        <w:t>непредставление заявителем одного или более документов, указанных в пункте 2.6.1. настоящего административного регламента;</w:t>
      </w:r>
    </w:p>
    <w:p w:rsidR="00A770DC" w:rsidRPr="000A4031" w:rsidRDefault="00A770DC" w:rsidP="00A770DC">
      <w:pPr>
        <w:pStyle w:val="a3"/>
        <w:tabs>
          <w:tab w:val="left" w:pos="1276"/>
        </w:tabs>
        <w:ind w:firstLine="709"/>
        <w:rPr>
          <w:rFonts w:ascii="Times New Roman" w:hAnsi="Times New Roman"/>
        </w:rPr>
      </w:pPr>
      <w:r w:rsidRPr="000A4031">
        <w:rPr>
          <w:rFonts w:ascii="Times New Roman" w:hAnsi="Times New Roman"/>
        </w:rPr>
        <w:t>9) наличие на дату подачи заявления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A770DC" w:rsidRPr="000A4031" w:rsidRDefault="00A770DC" w:rsidP="00A770DC">
      <w:pPr>
        <w:pStyle w:val="a3"/>
        <w:tabs>
          <w:tab w:val="left" w:pos="1276"/>
        </w:tabs>
        <w:ind w:firstLine="709"/>
        <w:rPr>
          <w:rFonts w:ascii="Times New Roman" w:hAnsi="Times New Roman"/>
        </w:rPr>
      </w:pPr>
      <w:r w:rsidRPr="000A4031">
        <w:rPr>
          <w:rFonts w:ascii="Times New Roman" w:hAnsi="Times New Roman"/>
        </w:rPr>
        <w:t>10)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дату подачи заявления.</w:t>
      </w:r>
    </w:p>
    <w:p w:rsidR="00A770DC" w:rsidRPr="000A4031" w:rsidRDefault="00A770DC" w:rsidP="00A770DC">
      <w:pPr>
        <w:pStyle w:val="a3"/>
        <w:tabs>
          <w:tab w:val="left" w:pos="1276"/>
        </w:tabs>
        <w:ind w:firstLine="709"/>
        <w:rPr>
          <w:rFonts w:ascii="Times New Roman" w:hAnsi="Times New Roman"/>
        </w:rPr>
      </w:pPr>
      <w:r w:rsidRPr="000A4031">
        <w:rPr>
          <w:rFonts w:ascii="Times New Roman" w:hAnsi="Times New Roman"/>
        </w:rPr>
        <w:t>2.8.2. Заявитель не допускается конкурсной или аукционной комиссией к участию в конкурсе или аукционе в случаях:</w:t>
      </w:r>
    </w:p>
    <w:p w:rsidR="00A770DC" w:rsidRPr="000A4031" w:rsidRDefault="00A770DC" w:rsidP="00A770DC">
      <w:pPr>
        <w:autoSpaceDE w:val="0"/>
        <w:autoSpaceDN w:val="0"/>
        <w:adjustRightInd w:val="0"/>
        <w:ind w:firstLine="709"/>
        <w:jc w:val="both"/>
        <w:rPr>
          <w:sz w:val="22"/>
          <w:szCs w:val="22"/>
        </w:rPr>
      </w:pPr>
      <w:r w:rsidRPr="000A4031">
        <w:rPr>
          <w:sz w:val="22"/>
          <w:szCs w:val="22"/>
        </w:rPr>
        <w:t>1) непредставления документов, определенных пунктами 2.6.1.2 и 2.6.1.3 настоящего административного регламента, либо наличия в таких документах недостоверных сведений;</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2) несоответствия требованиям, указанным в соответствии с  постановлением Правительства Российской Федерации  от 6 июня 2003 года № 333 «О реализации федеральными органами исполнительной власти полномочий по осуществлению прав собственника имущества федерального государственного унитарного предприятия» и требования, установленным </w:t>
      </w:r>
      <w:hyperlink r:id="rId13" w:history="1">
        <w:r w:rsidRPr="000A4031">
          <w:rPr>
            <w:rStyle w:val="ac"/>
            <w:sz w:val="22"/>
            <w:szCs w:val="22"/>
          </w:rPr>
          <w:t>статьей 5</w:t>
        </w:r>
      </w:hyperlink>
      <w:r w:rsidRPr="000A4031">
        <w:rPr>
          <w:sz w:val="22"/>
          <w:szCs w:val="22"/>
        </w:rPr>
        <w:t xml:space="preserve"> Федерального закона от 21.12.2001 N 178-ФЗ «О приватизации государственного и муниципального имущества»;</w:t>
      </w:r>
    </w:p>
    <w:p w:rsidR="00A770DC" w:rsidRPr="000A4031" w:rsidRDefault="00A770DC" w:rsidP="00A770DC">
      <w:pPr>
        <w:autoSpaceDE w:val="0"/>
        <w:autoSpaceDN w:val="0"/>
        <w:adjustRightInd w:val="0"/>
        <w:ind w:firstLine="709"/>
        <w:jc w:val="both"/>
        <w:rPr>
          <w:sz w:val="22"/>
          <w:szCs w:val="22"/>
        </w:rPr>
      </w:pPr>
      <w:r w:rsidRPr="000A4031">
        <w:rPr>
          <w:sz w:val="22"/>
          <w:szCs w:val="22"/>
        </w:rPr>
        <w:t>3) невнесения задатка, если требование о внесении задатка указано в извещении о проведении конкурса или аукциона;</w:t>
      </w:r>
    </w:p>
    <w:p w:rsidR="00A770DC" w:rsidRPr="000A4031" w:rsidRDefault="00A770DC" w:rsidP="00A770DC">
      <w:pPr>
        <w:autoSpaceDE w:val="0"/>
        <w:autoSpaceDN w:val="0"/>
        <w:adjustRightInd w:val="0"/>
        <w:ind w:firstLine="709"/>
        <w:jc w:val="both"/>
        <w:rPr>
          <w:sz w:val="22"/>
          <w:szCs w:val="22"/>
        </w:rPr>
      </w:pPr>
      <w:r w:rsidRPr="000A4031">
        <w:rPr>
          <w:sz w:val="22"/>
          <w:szCs w:val="22"/>
        </w:rPr>
        <w:t>4) 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5) подачи заявки на участие в конкурсе или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4" w:history="1">
        <w:r w:rsidRPr="000A4031">
          <w:rPr>
            <w:rStyle w:val="ac"/>
            <w:sz w:val="22"/>
            <w:szCs w:val="22"/>
          </w:rPr>
          <w:t>частями 3</w:t>
        </w:r>
      </w:hyperlink>
      <w:r w:rsidRPr="000A4031">
        <w:rPr>
          <w:sz w:val="22"/>
          <w:szCs w:val="22"/>
        </w:rPr>
        <w:t xml:space="preserve"> и </w:t>
      </w:r>
      <w:hyperlink r:id="rId15" w:history="1">
        <w:r w:rsidRPr="000A4031">
          <w:rPr>
            <w:rStyle w:val="ac"/>
            <w:sz w:val="22"/>
            <w:szCs w:val="22"/>
          </w:rPr>
          <w:t>5 статьи 14</w:t>
        </w:r>
      </w:hyperlink>
      <w:r w:rsidRPr="000A4031">
        <w:rPr>
          <w:sz w:val="22"/>
          <w:szCs w:val="22"/>
        </w:rPr>
        <w:t xml:space="preserve"> Федерального закона "О развитии малого и среднего предпринимательства в Российской Федерации", в случае проведения конкурса или аукциона, участниками которого могут являться только субъекты малого и среднего предпринимательства или организации, образующие инфраструктуру поддержки субъектов малого </w:t>
      </w:r>
      <w:r w:rsidRPr="000A4031">
        <w:rPr>
          <w:sz w:val="22"/>
          <w:szCs w:val="22"/>
        </w:rPr>
        <w:lastRenderedPageBreak/>
        <w:t xml:space="preserve">и среднего предпринимательства, в соответствии с Федеральным </w:t>
      </w:r>
      <w:hyperlink r:id="rId16" w:history="1">
        <w:r w:rsidRPr="000A4031">
          <w:rPr>
            <w:rStyle w:val="ac"/>
            <w:sz w:val="22"/>
            <w:szCs w:val="22"/>
          </w:rPr>
          <w:t>законом</w:t>
        </w:r>
      </w:hyperlink>
      <w:r w:rsidRPr="000A4031">
        <w:rPr>
          <w:sz w:val="22"/>
          <w:szCs w:val="22"/>
        </w:rPr>
        <w:t xml:space="preserve"> "О развитии малого и среднего предпринимательства в Российской Федерации";</w:t>
      </w:r>
    </w:p>
    <w:p w:rsidR="00A770DC" w:rsidRPr="000A4031" w:rsidRDefault="00A770DC" w:rsidP="00A770DC">
      <w:pPr>
        <w:autoSpaceDE w:val="0"/>
        <w:autoSpaceDN w:val="0"/>
        <w:adjustRightInd w:val="0"/>
        <w:ind w:firstLine="709"/>
        <w:jc w:val="both"/>
        <w:rPr>
          <w:sz w:val="22"/>
          <w:szCs w:val="22"/>
        </w:rPr>
      </w:pPr>
      <w:r w:rsidRPr="000A4031">
        <w:rPr>
          <w:sz w:val="22"/>
          <w:szCs w:val="22"/>
        </w:rPr>
        <w:t>6)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A770DC" w:rsidRPr="000A4031" w:rsidRDefault="00A770DC" w:rsidP="00A770DC">
      <w:pPr>
        <w:autoSpaceDE w:val="0"/>
        <w:autoSpaceDN w:val="0"/>
        <w:adjustRightInd w:val="0"/>
        <w:ind w:firstLine="709"/>
        <w:jc w:val="both"/>
        <w:rPr>
          <w:sz w:val="22"/>
          <w:szCs w:val="22"/>
        </w:rPr>
      </w:pPr>
      <w:r w:rsidRPr="000A4031">
        <w:rPr>
          <w:sz w:val="22"/>
          <w:szCs w:val="22"/>
        </w:rPr>
        <w:t xml:space="preserve">7) наличие решения о приостановлении деятельности заявителя в порядке, предусмотренном </w:t>
      </w:r>
      <w:hyperlink r:id="rId17" w:history="1">
        <w:r w:rsidRPr="000A4031">
          <w:rPr>
            <w:rStyle w:val="ac"/>
            <w:sz w:val="22"/>
            <w:szCs w:val="22"/>
          </w:rPr>
          <w:t>Кодексом</w:t>
        </w:r>
      </w:hyperlink>
      <w:r w:rsidRPr="000A4031">
        <w:rPr>
          <w:sz w:val="22"/>
          <w:szCs w:val="22"/>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Письменное решение об отказе в предоставлении муниципальной услуги подписывается Главой администрации Молодежного муниципального образования  и выдается заявителю с указанием причин отказа.</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По требованию заявителя, решение об отказе в предоставлении муниципальной услуги предоставляется в электронной форме или может выдаваться лично или направляться по почте в письменной форме либо выдается через многофункциональный центр.</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2.8.3. Основания для приостановления предоставления муниципальной услуги отсутствуют.</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b/>
          <w:sz w:val="22"/>
          <w:szCs w:val="22"/>
        </w:rPr>
        <w:t>2.9.</w:t>
      </w:r>
      <w:r w:rsidRPr="000A4031">
        <w:rPr>
          <w:sz w:val="22"/>
          <w:szCs w:val="22"/>
        </w:rPr>
        <w:t xml:space="preserve"> </w:t>
      </w:r>
      <w:r w:rsidRPr="000A4031">
        <w:rPr>
          <w:b/>
          <w:sz w:val="22"/>
          <w:szCs w:val="22"/>
        </w:rPr>
        <w:t>Порядок, размер и основания взимания государственной пошлины или иной платы за предоставление муниципальной услуги</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2.9.1. Предоставление муниципальной услуги в администрации Молодежного муниципального образования осуществляется бесплатно.</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b/>
          <w:sz w:val="22"/>
          <w:szCs w:val="22"/>
        </w:rPr>
        <w:t>2.10.</w:t>
      </w:r>
      <w:r w:rsidRPr="000A4031">
        <w:rPr>
          <w:sz w:val="22"/>
          <w:szCs w:val="22"/>
        </w:rPr>
        <w:t xml:space="preserve"> </w:t>
      </w:r>
      <w:r w:rsidRPr="000A4031">
        <w:rPr>
          <w:b/>
          <w:sz w:val="22"/>
          <w:szCs w:val="22"/>
        </w:rPr>
        <w:t xml:space="preserve">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2.10.1. Максимальное время ожидания в очереди при личной подаче заявления о предоставлении муниципальной услуги составляет 15 минут.</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2.10.2. Срок ожидания в очереди при получении результата предоставления государственной муниципальной услуги не должен превышать 15 минут.</w:t>
      </w:r>
    </w:p>
    <w:p w:rsidR="00A770DC" w:rsidRPr="000A4031" w:rsidRDefault="00A770DC" w:rsidP="00A770DC">
      <w:pPr>
        <w:tabs>
          <w:tab w:val="left" w:pos="993"/>
          <w:tab w:val="num" w:pos="1080"/>
        </w:tabs>
        <w:ind w:firstLine="709"/>
        <w:jc w:val="both"/>
        <w:rPr>
          <w:sz w:val="22"/>
          <w:szCs w:val="22"/>
        </w:rPr>
      </w:pPr>
      <w:r w:rsidRPr="000A4031">
        <w:rPr>
          <w:b/>
          <w:sz w:val="22"/>
          <w:szCs w:val="22"/>
        </w:rPr>
        <w:t>2.11. Срок регистрации запроса заявителя о предоставлении муниципальной услуги</w:t>
      </w:r>
      <w:r w:rsidRPr="000A4031">
        <w:rPr>
          <w:sz w:val="22"/>
          <w:szCs w:val="22"/>
        </w:rPr>
        <w:t>: в день обращения заявителя.</w:t>
      </w:r>
    </w:p>
    <w:p w:rsidR="00A770DC" w:rsidRPr="000A4031" w:rsidRDefault="00A770DC" w:rsidP="00A770DC">
      <w:pPr>
        <w:widowControl w:val="0"/>
        <w:tabs>
          <w:tab w:val="left" w:pos="1134"/>
          <w:tab w:val="left" w:pos="1276"/>
        </w:tabs>
        <w:autoSpaceDE w:val="0"/>
        <w:autoSpaceDN w:val="0"/>
        <w:adjustRightInd w:val="0"/>
        <w:ind w:firstLine="709"/>
        <w:jc w:val="both"/>
        <w:outlineLvl w:val="2"/>
        <w:rPr>
          <w:b/>
          <w:sz w:val="22"/>
          <w:szCs w:val="22"/>
        </w:rPr>
      </w:pPr>
      <w:r w:rsidRPr="000A4031">
        <w:rPr>
          <w:b/>
          <w:sz w:val="22"/>
          <w:szCs w:val="22"/>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
    <w:p w:rsidR="00A770DC" w:rsidRPr="00111470" w:rsidRDefault="00A770DC" w:rsidP="00A770DC">
      <w:pPr>
        <w:ind w:firstLine="709"/>
        <w:jc w:val="both"/>
        <w:rPr>
          <w:sz w:val="22"/>
          <w:szCs w:val="22"/>
        </w:rPr>
      </w:pPr>
      <w:r w:rsidRPr="00111470">
        <w:rPr>
          <w:sz w:val="22"/>
          <w:szCs w:val="22"/>
        </w:rPr>
        <w:t xml:space="preserve">2.12.1. Предоставление муниципальных услуг осуществляется в администрации </w:t>
      </w:r>
      <w:r w:rsidRPr="00111470">
        <w:rPr>
          <w:bCs/>
          <w:spacing w:val="-4"/>
          <w:sz w:val="22"/>
          <w:szCs w:val="22"/>
        </w:rPr>
        <w:t>муниципального образов</w:t>
      </w:r>
      <w:bookmarkStart w:id="0" w:name="_GoBack"/>
      <w:bookmarkEnd w:id="0"/>
      <w:r w:rsidRPr="00111470">
        <w:rPr>
          <w:bCs/>
          <w:spacing w:val="-4"/>
          <w:sz w:val="22"/>
          <w:szCs w:val="22"/>
        </w:rPr>
        <w:t>ания</w:t>
      </w:r>
      <w:r w:rsidRPr="00111470">
        <w:rPr>
          <w:sz w:val="22"/>
          <w:szCs w:val="22"/>
        </w:rPr>
        <w:t xml:space="preserve">.  </w:t>
      </w:r>
    </w:p>
    <w:p w:rsidR="00A770DC" w:rsidRPr="00111470" w:rsidRDefault="00A770DC" w:rsidP="00A770DC">
      <w:pPr>
        <w:jc w:val="both"/>
        <w:rPr>
          <w:sz w:val="22"/>
          <w:szCs w:val="22"/>
        </w:rPr>
      </w:pPr>
      <w:r>
        <w:rPr>
          <w:sz w:val="22"/>
          <w:szCs w:val="22"/>
        </w:rPr>
        <w:t xml:space="preserve">             </w:t>
      </w:r>
      <w:r w:rsidRPr="00111470">
        <w:rPr>
          <w:sz w:val="22"/>
          <w:szCs w:val="22"/>
        </w:rPr>
        <w:t>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A770DC" w:rsidRPr="000A4031" w:rsidRDefault="00A770DC" w:rsidP="00A770DC">
      <w:pPr>
        <w:ind w:firstLine="709"/>
        <w:jc w:val="both"/>
        <w:rPr>
          <w:sz w:val="22"/>
          <w:szCs w:val="22"/>
        </w:rPr>
      </w:pPr>
      <w:r>
        <w:rPr>
          <w:sz w:val="22"/>
          <w:szCs w:val="22"/>
        </w:rPr>
        <w:t>2.12.2</w:t>
      </w:r>
      <w:r w:rsidRPr="000A4031">
        <w:rPr>
          <w:sz w:val="22"/>
          <w:szCs w:val="22"/>
        </w:rPr>
        <w:t>. Помещение для предоставления муниципальной услуги обеспечивается необходимым для предоставления муниципальной услуги оборудованием (компьютерами,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w:t>
      </w:r>
    </w:p>
    <w:p w:rsidR="00A770DC" w:rsidRPr="000A4031" w:rsidRDefault="00A770DC" w:rsidP="00A770DC">
      <w:pPr>
        <w:ind w:firstLine="709"/>
        <w:jc w:val="both"/>
        <w:rPr>
          <w:sz w:val="22"/>
          <w:szCs w:val="22"/>
        </w:rPr>
      </w:pPr>
      <w:r>
        <w:rPr>
          <w:sz w:val="22"/>
          <w:szCs w:val="22"/>
        </w:rPr>
        <w:t>2.12.3</w:t>
      </w:r>
      <w:r w:rsidRPr="000A4031">
        <w:rPr>
          <w:sz w:val="22"/>
          <w:szCs w:val="22"/>
        </w:rPr>
        <w:t>. В местах предоставления муниципальной услуги предусматривается оборудование доступных мест общего пользования (зала ожидания).</w:t>
      </w:r>
    </w:p>
    <w:p w:rsidR="00A770DC" w:rsidRPr="000A4031" w:rsidRDefault="00A770DC" w:rsidP="00A770DC">
      <w:pPr>
        <w:ind w:firstLine="709"/>
        <w:jc w:val="both"/>
        <w:rPr>
          <w:bCs/>
          <w:color w:val="000000"/>
          <w:spacing w:val="-4"/>
          <w:sz w:val="22"/>
          <w:szCs w:val="22"/>
        </w:rPr>
      </w:pPr>
      <w:r>
        <w:rPr>
          <w:sz w:val="22"/>
          <w:szCs w:val="22"/>
        </w:rPr>
        <w:t>2.12.4</w:t>
      </w:r>
      <w:r w:rsidRPr="000A4031">
        <w:rPr>
          <w:sz w:val="22"/>
          <w:szCs w:val="22"/>
        </w:rPr>
        <w:t xml:space="preserve">. Прием документов, их выдача осуществляются в администрации   </w:t>
      </w:r>
      <w:r w:rsidRPr="000A4031">
        <w:rPr>
          <w:bCs/>
          <w:color w:val="000000"/>
          <w:spacing w:val="-4"/>
          <w:sz w:val="22"/>
          <w:szCs w:val="22"/>
        </w:rPr>
        <w:t>Молодежного муниципального образования.</w:t>
      </w:r>
    </w:p>
    <w:p w:rsidR="00A770DC" w:rsidRPr="000A4031" w:rsidRDefault="00A770DC" w:rsidP="00A770DC">
      <w:pPr>
        <w:ind w:firstLine="709"/>
        <w:jc w:val="both"/>
        <w:rPr>
          <w:bCs/>
          <w:color w:val="000000"/>
          <w:spacing w:val="-4"/>
          <w:sz w:val="22"/>
          <w:szCs w:val="22"/>
        </w:rPr>
      </w:pPr>
      <w:r>
        <w:rPr>
          <w:bCs/>
          <w:color w:val="000000"/>
          <w:spacing w:val="-4"/>
          <w:sz w:val="22"/>
          <w:szCs w:val="22"/>
        </w:rPr>
        <w:t>2.12.5.</w:t>
      </w:r>
      <w:r w:rsidRPr="000A4031">
        <w:rPr>
          <w:sz w:val="22"/>
          <w:szCs w:val="22"/>
        </w:rPr>
        <w:t xml:space="preserve"> В помещении, для предоставления муниципальной услуги, рядом со входом должна быть размещена информационная табличка (вывеска), содержащая следующую информацию:</w:t>
      </w:r>
    </w:p>
    <w:p w:rsidR="00A770DC" w:rsidRPr="000A4031" w:rsidRDefault="00A770DC" w:rsidP="00A770DC">
      <w:pPr>
        <w:widowControl w:val="0"/>
        <w:shd w:val="clear" w:color="auto" w:fill="FFFFFF"/>
        <w:tabs>
          <w:tab w:val="left" w:pos="1276"/>
        </w:tabs>
        <w:autoSpaceDE w:val="0"/>
        <w:autoSpaceDN w:val="0"/>
        <w:adjustRightInd w:val="0"/>
        <w:ind w:firstLine="709"/>
        <w:jc w:val="both"/>
        <w:rPr>
          <w:sz w:val="22"/>
          <w:szCs w:val="22"/>
        </w:rPr>
      </w:pPr>
      <w:r w:rsidRPr="000A4031">
        <w:rPr>
          <w:sz w:val="22"/>
          <w:szCs w:val="22"/>
        </w:rPr>
        <w:t>наименование администрации поселения</w:t>
      </w:r>
      <w:r w:rsidRPr="000A4031">
        <w:rPr>
          <w:i/>
          <w:sz w:val="22"/>
          <w:szCs w:val="22"/>
        </w:rPr>
        <w:t xml:space="preserve">, </w:t>
      </w:r>
      <w:r w:rsidRPr="000A4031">
        <w:rPr>
          <w:sz w:val="22"/>
          <w:szCs w:val="22"/>
        </w:rPr>
        <w:t>многофункционального центра;</w:t>
      </w:r>
    </w:p>
    <w:p w:rsidR="00A770DC" w:rsidRPr="000A4031" w:rsidRDefault="00A770DC" w:rsidP="00A770DC">
      <w:pPr>
        <w:widowControl w:val="0"/>
        <w:shd w:val="clear" w:color="auto" w:fill="FFFFFF"/>
        <w:tabs>
          <w:tab w:val="left" w:pos="1276"/>
        </w:tabs>
        <w:autoSpaceDE w:val="0"/>
        <w:autoSpaceDN w:val="0"/>
        <w:adjustRightInd w:val="0"/>
        <w:ind w:firstLine="709"/>
        <w:jc w:val="both"/>
        <w:rPr>
          <w:sz w:val="22"/>
          <w:szCs w:val="22"/>
        </w:rPr>
      </w:pPr>
      <w:r w:rsidRPr="000A4031">
        <w:rPr>
          <w:sz w:val="22"/>
          <w:szCs w:val="22"/>
        </w:rPr>
        <w:t>место нахождения и юридический адрес администрации поселения и многофункционального центра;</w:t>
      </w:r>
    </w:p>
    <w:p w:rsidR="00A770DC" w:rsidRPr="000A4031" w:rsidRDefault="00A770DC" w:rsidP="00A770DC">
      <w:pPr>
        <w:widowControl w:val="0"/>
        <w:shd w:val="clear" w:color="auto" w:fill="FFFFFF"/>
        <w:tabs>
          <w:tab w:val="left" w:pos="1276"/>
        </w:tabs>
        <w:autoSpaceDE w:val="0"/>
        <w:autoSpaceDN w:val="0"/>
        <w:adjustRightInd w:val="0"/>
        <w:ind w:firstLine="709"/>
        <w:jc w:val="both"/>
        <w:rPr>
          <w:sz w:val="22"/>
          <w:szCs w:val="22"/>
        </w:rPr>
      </w:pPr>
      <w:r w:rsidRPr="000A4031">
        <w:rPr>
          <w:sz w:val="22"/>
          <w:szCs w:val="22"/>
        </w:rPr>
        <w:t>режим работы администрации поселения</w:t>
      </w:r>
      <w:r w:rsidRPr="000A4031">
        <w:rPr>
          <w:i/>
          <w:sz w:val="22"/>
          <w:szCs w:val="22"/>
        </w:rPr>
        <w:t xml:space="preserve">, </w:t>
      </w:r>
      <w:r w:rsidRPr="000A4031">
        <w:rPr>
          <w:sz w:val="22"/>
          <w:szCs w:val="22"/>
        </w:rPr>
        <w:t>многофункционального центра;</w:t>
      </w:r>
    </w:p>
    <w:p w:rsidR="00A770DC" w:rsidRPr="000A4031" w:rsidRDefault="00A770DC" w:rsidP="00A770DC">
      <w:pPr>
        <w:widowControl w:val="0"/>
        <w:shd w:val="clear" w:color="auto" w:fill="FFFFFF"/>
        <w:tabs>
          <w:tab w:val="left" w:pos="1276"/>
        </w:tabs>
        <w:autoSpaceDE w:val="0"/>
        <w:autoSpaceDN w:val="0"/>
        <w:adjustRightInd w:val="0"/>
        <w:ind w:firstLine="709"/>
        <w:jc w:val="both"/>
        <w:rPr>
          <w:sz w:val="22"/>
          <w:szCs w:val="22"/>
        </w:rPr>
      </w:pPr>
      <w:r w:rsidRPr="000A4031">
        <w:rPr>
          <w:sz w:val="22"/>
          <w:szCs w:val="22"/>
        </w:rPr>
        <w:t>номера телефонов для справок администрации поселения</w:t>
      </w:r>
      <w:r w:rsidRPr="000A4031">
        <w:rPr>
          <w:i/>
          <w:sz w:val="22"/>
          <w:szCs w:val="22"/>
        </w:rPr>
        <w:t xml:space="preserve">, </w:t>
      </w:r>
      <w:r w:rsidRPr="000A4031">
        <w:rPr>
          <w:sz w:val="22"/>
          <w:szCs w:val="22"/>
        </w:rPr>
        <w:t>многофункционального центра;</w:t>
      </w:r>
    </w:p>
    <w:p w:rsidR="00A770DC" w:rsidRPr="000A4031" w:rsidRDefault="00A770DC" w:rsidP="00A770DC">
      <w:pPr>
        <w:widowControl w:val="0"/>
        <w:shd w:val="clear" w:color="auto" w:fill="FFFFFF"/>
        <w:tabs>
          <w:tab w:val="left" w:pos="1276"/>
        </w:tabs>
        <w:autoSpaceDE w:val="0"/>
        <w:autoSpaceDN w:val="0"/>
        <w:adjustRightInd w:val="0"/>
        <w:ind w:firstLine="709"/>
        <w:jc w:val="both"/>
        <w:rPr>
          <w:sz w:val="22"/>
          <w:szCs w:val="22"/>
        </w:rPr>
      </w:pPr>
      <w:r w:rsidRPr="000A4031">
        <w:rPr>
          <w:sz w:val="22"/>
          <w:szCs w:val="22"/>
        </w:rPr>
        <w:t>адреса официальных сайтов администрации поселения</w:t>
      </w:r>
      <w:r w:rsidRPr="000A4031">
        <w:rPr>
          <w:i/>
          <w:sz w:val="22"/>
          <w:szCs w:val="22"/>
        </w:rPr>
        <w:t xml:space="preserve">, </w:t>
      </w:r>
      <w:r w:rsidRPr="000A4031">
        <w:rPr>
          <w:sz w:val="22"/>
          <w:szCs w:val="22"/>
        </w:rPr>
        <w:t>многофункционального центра.</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b/>
          <w:sz w:val="22"/>
          <w:szCs w:val="22"/>
        </w:rPr>
        <w:t>2.13.</w:t>
      </w:r>
      <w:r w:rsidRPr="000A4031">
        <w:rPr>
          <w:sz w:val="22"/>
          <w:szCs w:val="22"/>
        </w:rPr>
        <w:t xml:space="preserve"> </w:t>
      </w:r>
      <w:r w:rsidRPr="000A4031">
        <w:rPr>
          <w:b/>
          <w:sz w:val="22"/>
          <w:szCs w:val="22"/>
        </w:rPr>
        <w:t xml:space="preserve">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 </w:t>
      </w:r>
      <w:r w:rsidRPr="000A4031">
        <w:rPr>
          <w:b/>
          <w:sz w:val="22"/>
          <w:szCs w:val="22"/>
        </w:rPr>
        <w:lastRenderedPageBreak/>
        <w:t>предоставления государственных и муниципальных услуг)</w:t>
      </w:r>
    </w:p>
    <w:p w:rsidR="00A770DC" w:rsidRPr="00111470" w:rsidRDefault="00A770DC" w:rsidP="00A770DC">
      <w:pPr>
        <w:widowControl w:val="0"/>
        <w:tabs>
          <w:tab w:val="left" w:pos="1276"/>
        </w:tabs>
        <w:autoSpaceDE w:val="0"/>
        <w:autoSpaceDN w:val="0"/>
        <w:adjustRightInd w:val="0"/>
        <w:ind w:firstLine="709"/>
        <w:jc w:val="both"/>
        <w:outlineLvl w:val="2"/>
        <w:rPr>
          <w:sz w:val="22"/>
          <w:szCs w:val="22"/>
        </w:rPr>
      </w:pPr>
      <w:r w:rsidRPr="00111470">
        <w:rPr>
          <w:sz w:val="22"/>
          <w:szCs w:val="22"/>
        </w:rPr>
        <w:t>2.13.1. Показателями доступности и качества муниципальной услуги являются:</w:t>
      </w:r>
    </w:p>
    <w:p w:rsidR="00A770DC" w:rsidRPr="00111470" w:rsidRDefault="00A770DC" w:rsidP="00A770DC">
      <w:pPr>
        <w:widowControl w:val="0"/>
        <w:tabs>
          <w:tab w:val="left" w:pos="1276"/>
        </w:tabs>
        <w:autoSpaceDE w:val="0"/>
        <w:autoSpaceDN w:val="0"/>
        <w:adjustRightInd w:val="0"/>
        <w:ind w:firstLine="709"/>
        <w:jc w:val="both"/>
        <w:rPr>
          <w:sz w:val="22"/>
          <w:szCs w:val="22"/>
        </w:rPr>
      </w:pPr>
      <w:r w:rsidRPr="00111470">
        <w:rPr>
          <w:sz w:val="22"/>
          <w:szCs w:val="22"/>
        </w:rPr>
        <w:t>- достоверность предоставляемой гражданам информации;</w:t>
      </w:r>
    </w:p>
    <w:p w:rsidR="00A770DC" w:rsidRPr="00111470" w:rsidRDefault="00A770DC" w:rsidP="00A770DC">
      <w:pPr>
        <w:widowControl w:val="0"/>
        <w:tabs>
          <w:tab w:val="left" w:pos="1276"/>
        </w:tabs>
        <w:autoSpaceDE w:val="0"/>
        <w:autoSpaceDN w:val="0"/>
        <w:adjustRightInd w:val="0"/>
        <w:ind w:firstLine="709"/>
        <w:jc w:val="both"/>
        <w:rPr>
          <w:sz w:val="22"/>
          <w:szCs w:val="22"/>
        </w:rPr>
      </w:pPr>
      <w:r w:rsidRPr="00111470">
        <w:rPr>
          <w:sz w:val="22"/>
          <w:szCs w:val="22"/>
        </w:rPr>
        <w:t>- четкость в изложении информации;</w:t>
      </w:r>
    </w:p>
    <w:p w:rsidR="00A770DC" w:rsidRPr="00111470" w:rsidRDefault="00A770DC" w:rsidP="00A770DC">
      <w:pPr>
        <w:widowControl w:val="0"/>
        <w:tabs>
          <w:tab w:val="left" w:pos="1276"/>
        </w:tabs>
        <w:autoSpaceDE w:val="0"/>
        <w:autoSpaceDN w:val="0"/>
        <w:adjustRightInd w:val="0"/>
        <w:ind w:firstLine="709"/>
        <w:jc w:val="both"/>
        <w:rPr>
          <w:sz w:val="22"/>
          <w:szCs w:val="22"/>
        </w:rPr>
      </w:pPr>
      <w:r w:rsidRPr="00111470">
        <w:rPr>
          <w:sz w:val="22"/>
          <w:szCs w:val="22"/>
        </w:rPr>
        <w:t>- полнота информирования граждан;</w:t>
      </w:r>
    </w:p>
    <w:p w:rsidR="00A770DC" w:rsidRPr="00111470" w:rsidRDefault="00A770DC" w:rsidP="00A770DC">
      <w:pPr>
        <w:widowControl w:val="0"/>
        <w:tabs>
          <w:tab w:val="left" w:pos="1276"/>
        </w:tabs>
        <w:autoSpaceDE w:val="0"/>
        <w:autoSpaceDN w:val="0"/>
        <w:adjustRightInd w:val="0"/>
        <w:ind w:firstLine="709"/>
        <w:jc w:val="both"/>
        <w:rPr>
          <w:sz w:val="22"/>
          <w:szCs w:val="22"/>
        </w:rPr>
      </w:pPr>
      <w:r w:rsidRPr="00111470">
        <w:rPr>
          <w:sz w:val="22"/>
          <w:szCs w:val="22"/>
        </w:rPr>
        <w:t>- удобство и доступность получения информации заявителями о порядке предоставления муниципальной услуги;</w:t>
      </w:r>
    </w:p>
    <w:p w:rsidR="00A770DC" w:rsidRPr="00111470" w:rsidRDefault="00A770DC" w:rsidP="00A770DC">
      <w:pPr>
        <w:widowControl w:val="0"/>
        <w:tabs>
          <w:tab w:val="left" w:pos="1276"/>
        </w:tabs>
        <w:autoSpaceDE w:val="0"/>
        <w:autoSpaceDN w:val="0"/>
        <w:adjustRightInd w:val="0"/>
        <w:ind w:firstLine="709"/>
        <w:jc w:val="both"/>
        <w:rPr>
          <w:sz w:val="22"/>
          <w:szCs w:val="22"/>
        </w:rPr>
      </w:pPr>
      <w:r w:rsidRPr="00111470">
        <w:rPr>
          <w:spacing w:val="-2"/>
          <w:sz w:val="22"/>
          <w:szCs w:val="22"/>
        </w:rPr>
        <w:t>- соблюдение сроков рассмотрения заявления граждан;</w:t>
      </w:r>
    </w:p>
    <w:p w:rsidR="00A770DC" w:rsidRPr="00111470" w:rsidRDefault="00A770DC" w:rsidP="00A770DC">
      <w:pPr>
        <w:widowControl w:val="0"/>
        <w:tabs>
          <w:tab w:val="left" w:pos="1276"/>
        </w:tabs>
        <w:autoSpaceDE w:val="0"/>
        <w:autoSpaceDN w:val="0"/>
        <w:adjustRightInd w:val="0"/>
        <w:ind w:firstLine="709"/>
        <w:jc w:val="both"/>
        <w:rPr>
          <w:spacing w:val="-2"/>
          <w:sz w:val="22"/>
          <w:szCs w:val="22"/>
        </w:rPr>
      </w:pPr>
      <w:r w:rsidRPr="00111470">
        <w:rPr>
          <w:spacing w:val="-2"/>
          <w:sz w:val="22"/>
          <w:szCs w:val="22"/>
        </w:rPr>
        <w:t>- количество жалоб на решения, действия (бездействие) должностных лиц Администрации в ходе предоставления муниципальной услуги.</w:t>
      </w:r>
    </w:p>
    <w:p w:rsidR="00A770DC" w:rsidRPr="00111470" w:rsidRDefault="00A770DC" w:rsidP="00A770DC">
      <w:pPr>
        <w:widowControl w:val="0"/>
        <w:tabs>
          <w:tab w:val="left" w:pos="1276"/>
        </w:tabs>
        <w:autoSpaceDE w:val="0"/>
        <w:autoSpaceDN w:val="0"/>
        <w:adjustRightInd w:val="0"/>
        <w:ind w:firstLine="709"/>
        <w:jc w:val="both"/>
        <w:rPr>
          <w:spacing w:val="-2"/>
          <w:sz w:val="22"/>
          <w:szCs w:val="22"/>
        </w:rPr>
      </w:pPr>
      <w:r w:rsidRPr="00111470">
        <w:rPr>
          <w:spacing w:val="-2"/>
          <w:sz w:val="22"/>
          <w:szCs w:val="22"/>
        </w:rPr>
        <w:t xml:space="preserve">- полнота и актуальность информации о порядке предоставления муниципальной услуги; </w:t>
      </w:r>
    </w:p>
    <w:p w:rsidR="00A770DC" w:rsidRPr="00111470" w:rsidRDefault="00A770DC" w:rsidP="00A770DC">
      <w:pPr>
        <w:widowControl w:val="0"/>
        <w:tabs>
          <w:tab w:val="left" w:pos="1276"/>
        </w:tabs>
        <w:autoSpaceDE w:val="0"/>
        <w:autoSpaceDN w:val="0"/>
        <w:adjustRightInd w:val="0"/>
        <w:ind w:firstLine="709"/>
        <w:jc w:val="both"/>
        <w:rPr>
          <w:spacing w:val="-2"/>
          <w:sz w:val="22"/>
          <w:szCs w:val="22"/>
        </w:rPr>
      </w:pPr>
      <w:r w:rsidRPr="00111470">
        <w:rPr>
          <w:spacing w:val="-2"/>
          <w:sz w:val="22"/>
          <w:szCs w:val="22"/>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A770DC" w:rsidRPr="00111470" w:rsidRDefault="00A770DC" w:rsidP="00A770DC">
      <w:pPr>
        <w:widowControl w:val="0"/>
        <w:tabs>
          <w:tab w:val="left" w:pos="1276"/>
        </w:tabs>
        <w:autoSpaceDE w:val="0"/>
        <w:autoSpaceDN w:val="0"/>
        <w:adjustRightInd w:val="0"/>
        <w:ind w:firstLine="709"/>
        <w:jc w:val="both"/>
        <w:rPr>
          <w:spacing w:val="-2"/>
          <w:sz w:val="22"/>
          <w:szCs w:val="22"/>
        </w:rPr>
      </w:pPr>
      <w:r w:rsidRPr="00111470">
        <w:rPr>
          <w:spacing w:val="-2"/>
          <w:sz w:val="22"/>
          <w:szCs w:val="22"/>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A770DC" w:rsidRPr="00111470" w:rsidRDefault="00A770DC" w:rsidP="00A770DC">
      <w:pPr>
        <w:widowControl w:val="0"/>
        <w:tabs>
          <w:tab w:val="left" w:pos="1276"/>
        </w:tabs>
        <w:autoSpaceDE w:val="0"/>
        <w:autoSpaceDN w:val="0"/>
        <w:adjustRightInd w:val="0"/>
        <w:ind w:firstLine="709"/>
        <w:jc w:val="both"/>
        <w:rPr>
          <w:color w:val="FF0000"/>
          <w:spacing w:val="-2"/>
          <w:sz w:val="22"/>
          <w:szCs w:val="22"/>
        </w:rPr>
      </w:pPr>
      <w:r w:rsidRPr="00111470">
        <w:rPr>
          <w:spacing w:val="-2"/>
          <w:sz w:val="22"/>
          <w:szCs w:val="22"/>
        </w:rPr>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r w:rsidRPr="00111470">
        <w:rPr>
          <w:color w:val="FF0000"/>
          <w:spacing w:val="-2"/>
          <w:sz w:val="22"/>
          <w:szCs w:val="22"/>
        </w:rPr>
        <w:t>.</w:t>
      </w:r>
    </w:p>
    <w:p w:rsidR="00A770DC" w:rsidRPr="000A4031" w:rsidRDefault="00A770DC" w:rsidP="00A770DC">
      <w:pPr>
        <w:widowControl w:val="0"/>
        <w:tabs>
          <w:tab w:val="left" w:pos="1276"/>
        </w:tabs>
        <w:autoSpaceDE w:val="0"/>
        <w:autoSpaceDN w:val="0"/>
        <w:adjustRightInd w:val="0"/>
        <w:ind w:firstLine="709"/>
        <w:jc w:val="both"/>
        <w:rPr>
          <w:spacing w:val="-2"/>
          <w:sz w:val="22"/>
          <w:szCs w:val="22"/>
        </w:rPr>
      </w:pPr>
      <w:r w:rsidRPr="000A4031">
        <w:rPr>
          <w:spacing w:val="-2"/>
          <w:sz w:val="22"/>
          <w:szCs w:val="22"/>
        </w:rPr>
        <w:t xml:space="preserve">2.13.2. </w:t>
      </w:r>
      <w:r w:rsidRPr="000A4031">
        <w:rPr>
          <w:sz w:val="22"/>
          <w:szCs w:val="22"/>
        </w:rPr>
        <w:t>Заявление о предоставлении муниципальной услуги подается в многофункциональный центр только в случае, если между Администрацией   и многофункциональным центром заключено соглашение о взаимодействии.</w:t>
      </w:r>
    </w:p>
    <w:p w:rsidR="00A770DC" w:rsidRPr="000A4031" w:rsidRDefault="00A770DC" w:rsidP="00A770DC">
      <w:pPr>
        <w:widowControl w:val="0"/>
        <w:tabs>
          <w:tab w:val="left" w:pos="1276"/>
        </w:tabs>
        <w:autoSpaceDE w:val="0"/>
        <w:autoSpaceDN w:val="0"/>
        <w:adjustRightInd w:val="0"/>
        <w:ind w:firstLine="709"/>
        <w:jc w:val="both"/>
        <w:rPr>
          <w:sz w:val="22"/>
          <w:szCs w:val="22"/>
        </w:rPr>
      </w:pPr>
      <w:r w:rsidRPr="000A4031">
        <w:rPr>
          <w:spacing w:val="-2"/>
          <w:sz w:val="22"/>
          <w:szCs w:val="22"/>
        </w:rPr>
        <w:t xml:space="preserve">2.13.3. </w:t>
      </w:r>
      <w:r w:rsidRPr="000A4031">
        <w:rPr>
          <w:sz w:val="22"/>
          <w:szCs w:val="22"/>
        </w:rPr>
        <w:t>При оказании муниципальной услуги заявителю обеспечивается возможность получения информации о ходе муниципальной услуги посредством федеральной государственной информационной системы «Единый портал государственных и муниципальных услуг (функций)».</w:t>
      </w:r>
    </w:p>
    <w:p w:rsidR="00A770DC" w:rsidRPr="000A4031" w:rsidRDefault="00A770DC" w:rsidP="00A770DC">
      <w:pPr>
        <w:widowControl w:val="0"/>
        <w:tabs>
          <w:tab w:val="left" w:pos="1276"/>
        </w:tabs>
        <w:autoSpaceDE w:val="0"/>
        <w:autoSpaceDN w:val="0"/>
        <w:adjustRightInd w:val="0"/>
        <w:ind w:firstLine="709"/>
        <w:jc w:val="both"/>
        <w:rPr>
          <w:color w:val="0D0D0D"/>
          <w:spacing w:val="-2"/>
          <w:sz w:val="22"/>
          <w:szCs w:val="22"/>
        </w:rPr>
      </w:pPr>
      <w:r w:rsidRPr="000A4031">
        <w:rPr>
          <w:b/>
          <w:color w:val="0D0D0D"/>
          <w:spacing w:val="-2"/>
          <w:sz w:val="22"/>
          <w:szCs w:val="22"/>
        </w:rPr>
        <w:t>2.14.</w:t>
      </w:r>
      <w:r w:rsidRPr="000A4031">
        <w:rPr>
          <w:color w:val="0D0D0D"/>
          <w:spacing w:val="-2"/>
          <w:sz w:val="22"/>
          <w:szCs w:val="22"/>
        </w:rPr>
        <w:t xml:space="preserve"> </w:t>
      </w:r>
      <w:r w:rsidRPr="000A4031">
        <w:rPr>
          <w:b/>
          <w:color w:val="0D0D0D"/>
          <w:sz w:val="22"/>
          <w:szCs w:val="22"/>
        </w:rPr>
        <w:t>Иные требования, в том числе учитывающие особенности предоставления муниципальной услуги в электронной форме</w:t>
      </w:r>
    </w:p>
    <w:p w:rsidR="00A770DC" w:rsidRPr="000A4031" w:rsidRDefault="00A770DC" w:rsidP="00A770DC">
      <w:pPr>
        <w:widowControl w:val="0"/>
        <w:tabs>
          <w:tab w:val="left" w:pos="1276"/>
        </w:tabs>
        <w:autoSpaceDE w:val="0"/>
        <w:autoSpaceDN w:val="0"/>
        <w:adjustRightInd w:val="0"/>
        <w:ind w:firstLine="709"/>
        <w:jc w:val="both"/>
        <w:rPr>
          <w:color w:val="0D0D0D"/>
          <w:spacing w:val="-2"/>
          <w:sz w:val="22"/>
          <w:szCs w:val="22"/>
        </w:rPr>
      </w:pPr>
      <w:r w:rsidRPr="000A4031">
        <w:rPr>
          <w:color w:val="0D0D0D"/>
          <w:spacing w:val="-2"/>
          <w:sz w:val="22"/>
          <w:szCs w:val="22"/>
        </w:rPr>
        <w:t xml:space="preserve">2.14.1. </w:t>
      </w:r>
      <w:r w:rsidRPr="000A4031">
        <w:rPr>
          <w:color w:val="0D0D0D"/>
          <w:sz w:val="22"/>
          <w:szCs w:val="22"/>
        </w:rPr>
        <w:t>Заявители помимо подачи заявления и документов в администрацию и МФЦ,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A770DC" w:rsidRPr="000A4031" w:rsidRDefault="00A770DC" w:rsidP="00A770DC">
      <w:pPr>
        <w:widowControl w:val="0"/>
        <w:tabs>
          <w:tab w:val="left" w:pos="1276"/>
        </w:tabs>
        <w:autoSpaceDE w:val="0"/>
        <w:autoSpaceDN w:val="0"/>
        <w:adjustRightInd w:val="0"/>
        <w:ind w:firstLine="709"/>
        <w:jc w:val="both"/>
        <w:rPr>
          <w:color w:val="0D0D0D"/>
          <w:spacing w:val="-2"/>
          <w:sz w:val="22"/>
          <w:szCs w:val="22"/>
        </w:rPr>
      </w:pPr>
      <w:r w:rsidRPr="000A4031">
        <w:rPr>
          <w:color w:val="0D0D0D"/>
          <w:spacing w:val="-2"/>
          <w:sz w:val="22"/>
          <w:szCs w:val="22"/>
        </w:rPr>
        <w:t xml:space="preserve">2.14.2. </w:t>
      </w:r>
      <w:r w:rsidRPr="000A4031">
        <w:rPr>
          <w:color w:val="0D0D0D"/>
          <w:sz w:val="22"/>
          <w:szCs w:val="22"/>
        </w:rPr>
        <w:t>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A770DC" w:rsidRPr="000A4031" w:rsidRDefault="00A770DC" w:rsidP="00A770DC">
      <w:pPr>
        <w:tabs>
          <w:tab w:val="left" w:pos="1276"/>
        </w:tabs>
        <w:ind w:firstLine="709"/>
        <w:jc w:val="both"/>
        <w:rPr>
          <w:color w:val="0D0D0D"/>
          <w:sz w:val="22"/>
          <w:szCs w:val="22"/>
        </w:rPr>
      </w:pPr>
      <w:r w:rsidRPr="000A4031">
        <w:rPr>
          <w:color w:val="0D0D0D"/>
          <w:sz w:val="22"/>
          <w:szCs w:val="22"/>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A770DC" w:rsidRPr="000A4031" w:rsidRDefault="00A770DC" w:rsidP="00A770DC">
      <w:pPr>
        <w:tabs>
          <w:tab w:val="left" w:pos="1276"/>
        </w:tabs>
        <w:ind w:firstLine="709"/>
        <w:jc w:val="both"/>
        <w:outlineLvl w:val="1"/>
        <w:rPr>
          <w:color w:val="0D0D0D"/>
          <w:sz w:val="22"/>
          <w:szCs w:val="22"/>
        </w:rPr>
      </w:pPr>
      <w:r w:rsidRPr="000A4031">
        <w:rPr>
          <w:color w:val="0D0D0D"/>
          <w:sz w:val="22"/>
          <w:szCs w:val="22"/>
        </w:rPr>
        <w:t xml:space="preserve">б) представления заявления о предоставлении муниципальной услуги в электронном виде; </w:t>
      </w:r>
    </w:p>
    <w:p w:rsidR="00A770DC" w:rsidRPr="000A4031" w:rsidRDefault="00A770DC" w:rsidP="00A770DC">
      <w:pPr>
        <w:tabs>
          <w:tab w:val="left" w:pos="1276"/>
        </w:tabs>
        <w:ind w:firstLine="709"/>
        <w:jc w:val="both"/>
        <w:outlineLvl w:val="1"/>
        <w:rPr>
          <w:color w:val="0D0D0D"/>
          <w:sz w:val="22"/>
          <w:szCs w:val="22"/>
        </w:rPr>
      </w:pPr>
      <w:r w:rsidRPr="000A4031">
        <w:rPr>
          <w:color w:val="0D0D0D"/>
          <w:sz w:val="22"/>
          <w:szCs w:val="22"/>
        </w:rPr>
        <w:t>в) осуществления мониторинга хода предоставления муниципальной услуги;</w:t>
      </w:r>
    </w:p>
    <w:p w:rsidR="00A770DC" w:rsidRPr="000A4031" w:rsidRDefault="00A770DC" w:rsidP="00A770DC">
      <w:pPr>
        <w:tabs>
          <w:tab w:val="left" w:pos="1276"/>
        </w:tabs>
        <w:ind w:firstLine="709"/>
        <w:jc w:val="both"/>
        <w:outlineLvl w:val="1"/>
        <w:rPr>
          <w:color w:val="0D0D0D"/>
          <w:sz w:val="22"/>
          <w:szCs w:val="22"/>
        </w:rPr>
      </w:pPr>
      <w:r w:rsidRPr="000A4031">
        <w:rPr>
          <w:color w:val="0D0D0D"/>
          <w:sz w:val="22"/>
          <w:szCs w:val="22"/>
        </w:rPr>
        <w:t>г) получения результата муниципальной услуги.</w:t>
      </w:r>
    </w:p>
    <w:p w:rsidR="00A770DC" w:rsidRPr="000A4031" w:rsidRDefault="00A770DC" w:rsidP="00A770DC">
      <w:pPr>
        <w:tabs>
          <w:tab w:val="left" w:pos="1276"/>
        </w:tabs>
        <w:ind w:firstLine="709"/>
        <w:jc w:val="both"/>
        <w:outlineLvl w:val="1"/>
        <w:rPr>
          <w:color w:val="FF0000"/>
          <w:sz w:val="22"/>
          <w:szCs w:val="22"/>
        </w:rPr>
      </w:pPr>
      <w:r w:rsidRPr="000A4031">
        <w:rPr>
          <w:color w:val="0D0D0D"/>
          <w:sz w:val="22"/>
          <w:szCs w:val="22"/>
        </w:rPr>
        <w:t>2.12.3.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r w:rsidRPr="000A4031">
        <w:rPr>
          <w:color w:val="FF0000"/>
          <w:sz w:val="22"/>
          <w:szCs w:val="22"/>
        </w:rPr>
        <w:t>.</w:t>
      </w:r>
    </w:p>
    <w:p w:rsidR="00A770DC" w:rsidRPr="000A4031" w:rsidRDefault="00A770DC" w:rsidP="00A770DC">
      <w:pPr>
        <w:pStyle w:val="a5"/>
        <w:spacing w:before="0" w:after="0"/>
        <w:rPr>
          <w:b/>
          <w:color w:val="FF0000"/>
          <w:sz w:val="22"/>
          <w:szCs w:val="22"/>
        </w:rPr>
      </w:pPr>
    </w:p>
    <w:p w:rsidR="00A770DC" w:rsidRPr="000A4031" w:rsidRDefault="00A770DC" w:rsidP="00A770DC">
      <w:pPr>
        <w:widowControl w:val="0"/>
        <w:tabs>
          <w:tab w:val="left" w:pos="1276"/>
        </w:tabs>
        <w:autoSpaceDE w:val="0"/>
        <w:autoSpaceDN w:val="0"/>
        <w:adjustRightInd w:val="0"/>
        <w:jc w:val="center"/>
        <w:outlineLvl w:val="2"/>
        <w:rPr>
          <w:b/>
          <w:sz w:val="22"/>
          <w:szCs w:val="22"/>
        </w:rPr>
      </w:pPr>
      <w:r w:rsidRPr="000A4031">
        <w:rPr>
          <w:b/>
          <w:sz w:val="22"/>
          <w:szCs w:val="22"/>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A770DC" w:rsidRPr="000A4031" w:rsidRDefault="00A770DC" w:rsidP="00A770DC">
      <w:pPr>
        <w:widowControl w:val="0"/>
        <w:tabs>
          <w:tab w:val="left" w:pos="1276"/>
        </w:tabs>
        <w:autoSpaceDE w:val="0"/>
        <w:autoSpaceDN w:val="0"/>
        <w:adjustRightInd w:val="0"/>
        <w:jc w:val="center"/>
        <w:outlineLvl w:val="2"/>
        <w:rPr>
          <w:b/>
          <w:sz w:val="22"/>
          <w:szCs w:val="22"/>
        </w:rPr>
      </w:pPr>
      <w:r w:rsidRPr="000A4031">
        <w:rPr>
          <w:b/>
          <w:sz w:val="22"/>
          <w:szCs w:val="22"/>
        </w:rPr>
        <w:t>и многофункциональных центрах</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b/>
          <w:sz w:val="22"/>
          <w:szCs w:val="22"/>
        </w:rPr>
        <w:t>3.1. Предоставление муниципальной услуги включает в себя следующие административные процедуры:</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1) прием заявления и документов, необходимых для предоставления муниципальной услуги;</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2) регистрация заявления и документов, необходимых для предоставления муниципальной услуги;</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3) обработка и предварительное рассмотрение заявления и представленных документов;</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4) формирование и направление межведомственных запросов в органы (организации), участвующие в предоставлении муниципальной услуги;</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 xml:space="preserve">5) принятие решения о проведении торгов либо о предоставлении (об отказе в </w:t>
      </w:r>
      <w:r w:rsidRPr="000A4031">
        <w:rPr>
          <w:sz w:val="22"/>
          <w:szCs w:val="22"/>
        </w:rPr>
        <w:lastRenderedPageBreak/>
        <w:t>предоставлении) муниципальной услуги (в случае если проведение торгов не требуется);</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6) проведение торгов;</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7)</w:t>
      </w:r>
      <w:r w:rsidRPr="000A4031">
        <w:rPr>
          <w:sz w:val="22"/>
          <w:szCs w:val="22"/>
          <w:lang w:val="en-US"/>
        </w:rPr>
        <w:t> </w:t>
      </w:r>
      <w:r w:rsidRPr="000A4031">
        <w:rPr>
          <w:sz w:val="22"/>
          <w:szCs w:val="22"/>
        </w:rPr>
        <w:t>заключение договора аренды муниципального имущества</w:t>
      </w:r>
      <w:r w:rsidRPr="000A4031">
        <w:rPr>
          <w:color w:val="7030A0"/>
          <w:sz w:val="22"/>
          <w:szCs w:val="22"/>
        </w:rPr>
        <w:t>.</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b/>
          <w:sz w:val="22"/>
          <w:szCs w:val="22"/>
        </w:rPr>
        <w:t>3.2. Блок-схема предоставления муниципальной услуги</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Блок-схема последовательности действий при предоставлении муниципальной услуги представлена в приложении 3 к административному регламенту.</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b/>
          <w:sz w:val="22"/>
          <w:szCs w:val="22"/>
        </w:rPr>
        <w:t>3.3. Прием заявления и документов, необходимых для предоставления муниципальной услуги</w:t>
      </w:r>
    </w:p>
    <w:p w:rsidR="00A770DC" w:rsidRPr="000A4031" w:rsidRDefault="00A770DC" w:rsidP="00A770DC">
      <w:pPr>
        <w:widowControl w:val="0"/>
        <w:tabs>
          <w:tab w:val="left" w:pos="1276"/>
        </w:tabs>
        <w:autoSpaceDE w:val="0"/>
        <w:autoSpaceDN w:val="0"/>
        <w:adjustRightInd w:val="0"/>
        <w:ind w:firstLine="709"/>
        <w:jc w:val="both"/>
        <w:outlineLvl w:val="2"/>
        <w:rPr>
          <w:b/>
          <w:sz w:val="22"/>
          <w:szCs w:val="22"/>
        </w:rPr>
      </w:pPr>
      <w:r w:rsidRPr="000A4031">
        <w:rPr>
          <w:sz w:val="22"/>
          <w:szCs w:val="22"/>
        </w:rPr>
        <w:t>3.3.1.</w:t>
      </w:r>
      <w:r w:rsidRPr="000A4031">
        <w:rPr>
          <w:b/>
          <w:sz w:val="22"/>
          <w:szCs w:val="22"/>
        </w:rPr>
        <w:t xml:space="preserve"> </w:t>
      </w:r>
      <w:r w:rsidRPr="000A4031">
        <w:rPr>
          <w:sz w:val="22"/>
          <w:szCs w:val="22"/>
        </w:rPr>
        <w:t>Основанием для начала осуществления административной процедуры по приему заявления и документов, необходимых для предоставления муниципальной услуги, является поступление в администрацию муниципального образования или многофункциональный центр заявления о предоставлении муниципальной услуги и прилагаемых к нему документов, представленных заявителем:</w:t>
      </w:r>
    </w:p>
    <w:p w:rsidR="00A770DC" w:rsidRPr="000A4031" w:rsidRDefault="00A770DC" w:rsidP="00A770DC">
      <w:pPr>
        <w:widowControl w:val="0"/>
        <w:tabs>
          <w:tab w:val="left" w:pos="1276"/>
        </w:tabs>
        <w:ind w:firstLine="709"/>
        <w:jc w:val="both"/>
        <w:rPr>
          <w:sz w:val="22"/>
          <w:szCs w:val="22"/>
        </w:rPr>
      </w:pPr>
      <w:r w:rsidRPr="000A4031">
        <w:rPr>
          <w:sz w:val="22"/>
          <w:szCs w:val="22"/>
        </w:rPr>
        <w:t>а) в администрацию муниципального образования:</w:t>
      </w:r>
    </w:p>
    <w:p w:rsidR="00A770DC" w:rsidRPr="000A4031" w:rsidRDefault="00A770DC" w:rsidP="00A770DC">
      <w:pPr>
        <w:widowControl w:val="0"/>
        <w:tabs>
          <w:tab w:val="left" w:pos="1276"/>
        </w:tabs>
        <w:ind w:firstLine="709"/>
        <w:jc w:val="both"/>
        <w:rPr>
          <w:sz w:val="22"/>
          <w:szCs w:val="22"/>
        </w:rPr>
      </w:pPr>
      <w:r w:rsidRPr="000A4031">
        <w:rPr>
          <w:sz w:val="22"/>
          <w:szCs w:val="22"/>
        </w:rPr>
        <w:t>- посредством личного обращения заявителя,</w:t>
      </w:r>
    </w:p>
    <w:p w:rsidR="00A770DC" w:rsidRPr="000A4031" w:rsidRDefault="00A770DC" w:rsidP="00A770DC">
      <w:pPr>
        <w:widowControl w:val="0"/>
        <w:tabs>
          <w:tab w:val="left" w:pos="1276"/>
        </w:tabs>
        <w:ind w:firstLine="709"/>
        <w:jc w:val="both"/>
        <w:rPr>
          <w:sz w:val="22"/>
          <w:szCs w:val="22"/>
        </w:rPr>
      </w:pPr>
      <w:r w:rsidRPr="000A4031">
        <w:rPr>
          <w:sz w:val="22"/>
          <w:szCs w:val="22"/>
        </w:rPr>
        <w:t>- посредством почтового отправления;</w:t>
      </w:r>
    </w:p>
    <w:p w:rsidR="00A770DC" w:rsidRPr="000A4031" w:rsidRDefault="00A770DC" w:rsidP="00A770DC">
      <w:pPr>
        <w:widowControl w:val="0"/>
        <w:tabs>
          <w:tab w:val="left" w:pos="1276"/>
        </w:tabs>
        <w:ind w:firstLine="709"/>
        <w:jc w:val="both"/>
        <w:rPr>
          <w:strike/>
          <w:sz w:val="22"/>
          <w:szCs w:val="22"/>
        </w:rPr>
      </w:pPr>
      <w:r w:rsidRPr="000A4031">
        <w:rPr>
          <w:sz w:val="22"/>
          <w:szCs w:val="22"/>
        </w:rPr>
        <w:t>-посредством технических средств Единого портала государственных и муниципальных услуг или Портала государственных и муниципальных услуг Саратовской области;</w:t>
      </w:r>
    </w:p>
    <w:p w:rsidR="00A770DC" w:rsidRPr="000A4031" w:rsidRDefault="00A770DC" w:rsidP="00A770DC">
      <w:pPr>
        <w:widowControl w:val="0"/>
        <w:tabs>
          <w:tab w:val="left" w:pos="1276"/>
        </w:tabs>
        <w:ind w:firstLine="709"/>
        <w:jc w:val="both"/>
        <w:rPr>
          <w:sz w:val="22"/>
          <w:szCs w:val="22"/>
        </w:rPr>
      </w:pPr>
      <w:r w:rsidRPr="000A4031">
        <w:rPr>
          <w:sz w:val="22"/>
          <w:szCs w:val="22"/>
        </w:rPr>
        <w:t>б) в многофункциональный центр посредством личного обращения заявителя.</w:t>
      </w:r>
    </w:p>
    <w:p w:rsidR="00A770DC" w:rsidRPr="000A4031" w:rsidRDefault="00A770DC" w:rsidP="00A770DC">
      <w:pPr>
        <w:widowControl w:val="0"/>
        <w:tabs>
          <w:tab w:val="left" w:pos="1276"/>
        </w:tabs>
        <w:ind w:firstLine="709"/>
        <w:jc w:val="both"/>
        <w:rPr>
          <w:sz w:val="22"/>
          <w:szCs w:val="22"/>
        </w:rPr>
      </w:pPr>
      <w:r w:rsidRPr="000A4031">
        <w:rPr>
          <w:sz w:val="22"/>
          <w:szCs w:val="22"/>
        </w:rPr>
        <w:t>3.3.2. Прием заявления и документов, необходимых для предоставления муниципальной услуги, осуществляют сотрудники администрации муниципального образования или сотрудники многофункционального центра.</w:t>
      </w:r>
    </w:p>
    <w:p w:rsidR="00A770DC" w:rsidRPr="000A4031" w:rsidRDefault="00A770DC" w:rsidP="00A770DC">
      <w:pPr>
        <w:widowControl w:val="0"/>
        <w:tabs>
          <w:tab w:val="left" w:pos="1276"/>
        </w:tabs>
        <w:ind w:firstLine="709"/>
        <w:jc w:val="both"/>
        <w:rPr>
          <w:sz w:val="22"/>
          <w:szCs w:val="22"/>
        </w:rPr>
      </w:pPr>
      <w:r w:rsidRPr="000A4031">
        <w:rPr>
          <w:sz w:val="22"/>
          <w:szCs w:val="22"/>
        </w:rPr>
        <w:t>3.3.3. Прием заявления и документов, необходимых для предоставления муниципальной услуги осуществляется в многофункциональных центрах в соответствии с соглашением о взаимодействии между администрацией муниципального образования и многофункциональным центром, заключенным в установленном порядке, если исполнение данной процедуры предусмотрено заключенным соглашением.</w:t>
      </w:r>
    </w:p>
    <w:p w:rsidR="00A770DC" w:rsidRPr="000A4031" w:rsidRDefault="00A770DC" w:rsidP="00A770DC">
      <w:pPr>
        <w:widowControl w:val="0"/>
        <w:tabs>
          <w:tab w:val="left" w:pos="1276"/>
        </w:tabs>
        <w:ind w:firstLine="709"/>
        <w:jc w:val="both"/>
        <w:rPr>
          <w:sz w:val="22"/>
          <w:szCs w:val="22"/>
        </w:rPr>
      </w:pPr>
      <w:r w:rsidRPr="000A4031">
        <w:rPr>
          <w:sz w:val="22"/>
          <w:szCs w:val="22"/>
        </w:rPr>
        <w:t>3.3.4. При поступлении заявления и прилагаемых к нему документов посредством личного обращения заявителя в администрацию муниципального образования или многофункциональный центр, специалист, ответственный за прием и регистрацию документов, осуществляет следующую последовательность действий:</w:t>
      </w:r>
    </w:p>
    <w:p w:rsidR="00A770DC" w:rsidRPr="000A4031" w:rsidRDefault="00A770DC" w:rsidP="00A770DC">
      <w:pPr>
        <w:widowControl w:val="0"/>
        <w:tabs>
          <w:tab w:val="left" w:pos="1276"/>
        </w:tabs>
        <w:ind w:firstLine="709"/>
        <w:jc w:val="both"/>
        <w:rPr>
          <w:sz w:val="22"/>
          <w:szCs w:val="22"/>
        </w:rPr>
      </w:pPr>
      <w:r w:rsidRPr="000A4031">
        <w:rPr>
          <w:sz w:val="22"/>
          <w:szCs w:val="22"/>
        </w:rPr>
        <w:t>1) устанавливает предмет обращения;</w:t>
      </w:r>
    </w:p>
    <w:p w:rsidR="00A770DC" w:rsidRPr="000A4031" w:rsidRDefault="00A770DC" w:rsidP="00A770DC">
      <w:pPr>
        <w:widowControl w:val="0"/>
        <w:tabs>
          <w:tab w:val="left" w:pos="1276"/>
        </w:tabs>
        <w:ind w:firstLine="709"/>
        <w:jc w:val="both"/>
        <w:rPr>
          <w:sz w:val="22"/>
          <w:szCs w:val="22"/>
        </w:rPr>
      </w:pPr>
      <w:r w:rsidRPr="000A4031">
        <w:rPr>
          <w:sz w:val="22"/>
          <w:szCs w:val="22"/>
        </w:rPr>
        <w:t xml:space="preserve">2) устанавливает соответствие личности заявителя документу, удостоверяющему личность (в случае, если заявителем является физическое лицо); </w:t>
      </w:r>
    </w:p>
    <w:p w:rsidR="00A770DC" w:rsidRPr="000A4031" w:rsidRDefault="00A770DC" w:rsidP="00A770DC">
      <w:pPr>
        <w:widowControl w:val="0"/>
        <w:tabs>
          <w:tab w:val="left" w:pos="1276"/>
        </w:tabs>
        <w:ind w:firstLine="709"/>
        <w:jc w:val="both"/>
        <w:rPr>
          <w:sz w:val="22"/>
          <w:szCs w:val="22"/>
        </w:rPr>
      </w:pPr>
      <w:r w:rsidRPr="000A4031">
        <w:rPr>
          <w:sz w:val="22"/>
          <w:szCs w:val="22"/>
        </w:rPr>
        <w:t>3)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A770DC" w:rsidRPr="000A4031" w:rsidRDefault="00A770DC" w:rsidP="00A770DC">
      <w:pPr>
        <w:widowControl w:val="0"/>
        <w:tabs>
          <w:tab w:val="left" w:pos="1276"/>
        </w:tabs>
        <w:ind w:firstLine="709"/>
        <w:jc w:val="both"/>
        <w:rPr>
          <w:sz w:val="22"/>
          <w:szCs w:val="22"/>
        </w:rPr>
      </w:pPr>
      <w:r w:rsidRPr="000A4031">
        <w:rPr>
          <w:sz w:val="22"/>
          <w:szCs w:val="22"/>
        </w:rPr>
        <w:t xml:space="preserve">4) осуществляет сверку копий представленных документов с их оригиналами; </w:t>
      </w:r>
    </w:p>
    <w:p w:rsidR="00A770DC" w:rsidRPr="000A4031" w:rsidRDefault="00A770DC" w:rsidP="00A770DC">
      <w:pPr>
        <w:widowControl w:val="0"/>
        <w:tabs>
          <w:tab w:val="left" w:pos="1276"/>
        </w:tabs>
        <w:ind w:firstLine="709"/>
        <w:jc w:val="both"/>
        <w:rPr>
          <w:sz w:val="22"/>
          <w:szCs w:val="22"/>
        </w:rPr>
      </w:pPr>
      <w:r w:rsidRPr="000A4031">
        <w:rPr>
          <w:sz w:val="22"/>
          <w:szCs w:val="22"/>
        </w:rPr>
        <w:t>5) проверяет заявление и комплектность прилагаемых к нему документов на соответствие перечню документов, предусмотренных пунктом 2.6.1. административного регламента.</w:t>
      </w:r>
    </w:p>
    <w:p w:rsidR="00A770DC" w:rsidRPr="000A4031" w:rsidRDefault="00A770DC" w:rsidP="00A770DC">
      <w:pPr>
        <w:widowControl w:val="0"/>
        <w:tabs>
          <w:tab w:val="left" w:pos="1276"/>
        </w:tabs>
        <w:ind w:firstLine="709"/>
        <w:jc w:val="both"/>
        <w:rPr>
          <w:sz w:val="22"/>
          <w:szCs w:val="22"/>
        </w:rPr>
      </w:pPr>
      <w:r w:rsidRPr="000A4031">
        <w:rPr>
          <w:sz w:val="22"/>
          <w:szCs w:val="22"/>
        </w:rPr>
        <w:t>6)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A770DC" w:rsidRPr="000A4031" w:rsidRDefault="00A770DC" w:rsidP="00A770DC">
      <w:pPr>
        <w:widowControl w:val="0"/>
        <w:tabs>
          <w:tab w:val="left" w:pos="1276"/>
        </w:tabs>
        <w:ind w:firstLine="709"/>
        <w:jc w:val="both"/>
        <w:rPr>
          <w:sz w:val="22"/>
          <w:szCs w:val="22"/>
        </w:rPr>
      </w:pPr>
      <w:r w:rsidRPr="000A4031">
        <w:rPr>
          <w:sz w:val="22"/>
          <w:szCs w:val="22"/>
        </w:rPr>
        <w:t>7) осуществляет прием заявления и документов по описи, которая содержит полный перечень документов, представленных заявителем, а при наличии выявленных недостатков - их описание;</w:t>
      </w:r>
    </w:p>
    <w:p w:rsidR="00A770DC" w:rsidRPr="000A4031" w:rsidRDefault="00A770DC" w:rsidP="00A770DC">
      <w:pPr>
        <w:widowControl w:val="0"/>
        <w:tabs>
          <w:tab w:val="left" w:pos="1276"/>
        </w:tabs>
        <w:ind w:firstLine="709"/>
        <w:jc w:val="both"/>
        <w:rPr>
          <w:sz w:val="22"/>
          <w:szCs w:val="22"/>
        </w:rPr>
      </w:pPr>
      <w:r w:rsidRPr="000A4031">
        <w:rPr>
          <w:sz w:val="22"/>
          <w:szCs w:val="22"/>
        </w:rPr>
        <w:t>8) вручает копию описи заявителю.</w:t>
      </w:r>
    </w:p>
    <w:p w:rsidR="00A770DC" w:rsidRPr="000A4031" w:rsidRDefault="00A770DC" w:rsidP="00A770DC">
      <w:pPr>
        <w:widowControl w:val="0"/>
        <w:tabs>
          <w:tab w:val="left" w:pos="1276"/>
        </w:tabs>
        <w:ind w:firstLine="709"/>
        <w:jc w:val="both"/>
        <w:rPr>
          <w:sz w:val="22"/>
          <w:szCs w:val="22"/>
        </w:rPr>
      </w:pPr>
      <w:r w:rsidRPr="000A4031">
        <w:rPr>
          <w:sz w:val="22"/>
          <w:szCs w:val="22"/>
        </w:rPr>
        <w:t>3.3.5. Специалист многофункционального центра, ответственный за прием документов, в дополнение к действиям, указанным в пункте 3.3.4.  административного регламента, осуществляет следующие действия:</w:t>
      </w:r>
    </w:p>
    <w:p w:rsidR="00A770DC" w:rsidRPr="000A4031" w:rsidRDefault="00A770DC" w:rsidP="00A770DC">
      <w:pPr>
        <w:widowControl w:val="0"/>
        <w:tabs>
          <w:tab w:val="left" w:pos="1276"/>
        </w:tabs>
        <w:ind w:firstLine="709"/>
        <w:jc w:val="both"/>
        <w:rPr>
          <w:sz w:val="22"/>
          <w:szCs w:val="22"/>
        </w:rPr>
      </w:pPr>
      <w:r w:rsidRPr="000A4031">
        <w:rPr>
          <w:sz w:val="22"/>
          <w:szCs w:val="22"/>
        </w:rPr>
        <w:t>1) проверяет комплектность представленных заявителем документов по перечню документов, предусмотренных пунктом 2.6.1. административного регламента;</w:t>
      </w:r>
    </w:p>
    <w:p w:rsidR="00A770DC" w:rsidRPr="000A4031" w:rsidRDefault="00A770DC" w:rsidP="00A770DC">
      <w:pPr>
        <w:widowControl w:val="0"/>
        <w:tabs>
          <w:tab w:val="left" w:pos="1276"/>
        </w:tabs>
        <w:ind w:firstLine="709"/>
        <w:jc w:val="both"/>
        <w:rPr>
          <w:sz w:val="22"/>
          <w:szCs w:val="22"/>
        </w:rPr>
      </w:pPr>
      <w:r w:rsidRPr="000A4031">
        <w:rPr>
          <w:sz w:val="22"/>
          <w:szCs w:val="22"/>
        </w:rPr>
        <w:t>2) формирует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A770DC" w:rsidRPr="000A4031" w:rsidRDefault="00A770DC" w:rsidP="00A770DC">
      <w:pPr>
        <w:widowControl w:val="0"/>
        <w:tabs>
          <w:tab w:val="left" w:pos="1276"/>
        </w:tabs>
        <w:ind w:firstLine="709"/>
        <w:jc w:val="both"/>
        <w:rPr>
          <w:sz w:val="22"/>
          <w:szCs w:val="22"/>
        </w:rPr>
      </w:pPr>
      <w:r w:rsidRPr="000A4031">
        <w:rPr>
          <w:sz w:val="22"/>
          <w:szCs w:val="22"/>
        </w:rPr>
        <w:t>3) направляет специалисту многофункционального центра,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A770DC" w:rsidRPr="000A4031" w:rsidRDefault="00A770DC" w:rsidP="00A770DC">
      <w:pPr>
        <w:widowControl w:val="0"/>
        <w:tabs>
          <w:tab w:val="left" w:pos="1276"/>
        </w:tabs>
        <w:ind w:firstLine="709"/>
        <w:jc w:val="both"/>
        <w:rPr>
          <w:sz w:val="22"/>
          <w:szCs w:val="22"/>
        </w:rPr>
      </w:pPr>
      <w:r w:rsidRPr="000A4031">
        <w:rPr>
          <w:sz w:val="22"/>
          <w:szCs w:val="22"/>
        </w:rPr>
        <w:lastRenderedPageBreak/>
        <w:t>4) при наличии всех документов и сведений, предусмотренных пунктом 2.6.1. административного регламента, передает заявление и прилагаемые к нему документы специалисту многофункционального центра, ответственному за организацию направления заявления и прилагаемых к нему документов в администрацию муниципального образования.</w:t>
      </w:r>
    </w:p>
    <w:p w:rsidR="00A770DC" w:rsidRPr="000A4031" w:rsidRDefault="00A770DC" w:rsidP="00A770DC">
      <w:pPr>
        <w:widowControl w:val="0"/>
        <w:tabs>
          <w:tab w:val="left" w:pos="1276"/>
        </w:tabs>
        <w:ind w:firstLine="709"/>
        <w:jc w:val="both"/>
        <w:rPr>
          <w:sz w:val="22"/>
          <w:szCs w:val="22"/>
        </w:rPr>
      </w:pPr>
      <w:r w:rsidRPr="000A4031">
        <w:rPr>
          <w:sz w:val="22"/>
          <w:szCs w:val="22"/>
        </w:rPr>
        <w:t>Сотрудник многофункционального центра, ответственный за организацию направления заявления и прилагаемых к нему документов в администрацию муниципального образования</w:t>
      </w:r>
      <w:r w:rsidRPr="000A4031">
        <w:rPr>
          <w:i/>
          <w:sz w:val="22"/>
          <w:szCs w:val="22"/>
        </w:rPr>
        <w:t xml:space="preserve">, </w:t>
      </w:r>
      <w:r w:rsidRPr="000A4031">
        <w:rPr>
          <w:sz w:val="22"/>
          <w:szCs w:val="22"/>
        </w:rPr>
        <w:t>организует передачу заявления и документов, представленных заявителем, в администрацию муниципального образования в соответствии с заключенным соглашением о взаимодействии и порядком делопроизводства многофункционального центра.</w:t>
      </w:r>
    </w:p>
    <w:p w:rsidR="00A770DC" w:rsidRPr="000A4031" w:rsidRDefault="00A770DC" w:rsidP="00A770DC">
      <w:pPr>
        <w:widowControl w:val="0"/>
        <w:tabs>
          <w:tab w:val="left" w:pos="1276"/>
        </w:tabs>
        <w:ind w:firstLine="709"/>
        <w:jc w:val="both"/>
        <w:rPr>
          <w:sz w:val="22"/>
          <w:szCs w:val="22"/>
        </w:rPr>
      </w:pPr>
      <w:r w:rsidRPr="000A4031">
        <w:rPr>
          <w:sz w:val="22"/>
          <w:szCs w:val="22"/>
        </w:rPr>
        <w:t>3.3.6. Максимальное время приема заявления и прилагаемых к нему документов при личном обращении заявителя не превышает 15 минут.</w:t>
      </w:r>
    </w:p>
    <w:p w:rsidR="00A770DC" w:rsidRPr="000A4031" w:rsidRDefault="00A770DC" w:rsidP="00A770DC">
      <w:pPr>
        <w:widowControl w:val="0"/>
        <w:tabs>
          <w:tab w:val="left" w:pos="1276"/>
        </w:tabs>
        <w:ind w:firstLine="709"/>
        <w:jc w:val="both"/>
        <w:rPr>
          <w:sz w:val="22"/>
          <w:szCs w:val="22"/>
        </w:rPr>
      </w:pPr>
      <w:r w:rsidRPr="000A4031">
        <w:rPr>
          <w:sz w:val="22"/>
          <w:szCs w:val="22"/>
        </w:rPr>
        <w:t>3.3.7. При отсутствии у заявителя, обратившегося лично, заполненного заявления или не правильном его заполнении, специалист администрации муниципального образования или многофункционального центра, ответственный за прием документов, консультирует заявителя по вопросам заполнения заявления.</w:t>
      </w:r>
    </w:p>
    <w:p w:rsidR="00A770DC" w:rsidRPr="000A4031" w:rsidRDefault="00A770DC" w:rsidP="00A770DC">
      <w:pPr>
        <w:widowControl w:val="0"/>
        <w:tabs>
          <w:tab w:val="left" w:pos="1276"/>
        </w:tabs>
        <w:ind w:firstLine="709"/>
        <w:jc w:val="both"/>
        <w:rPr>
          <w:sz w:val="22"/>
          <w:szCs w:val="22"/>
        </w:rPr>
      </w:pPr>
      <w:r w:rsidRPr="000A4031">
        <w:rPr>
          <w:sz w:val="22"/>
          <w:szCs w:val="22"/>
        </w:rPr>
        <w:t>3.3.8. При поступлении заявления и прилагаемых к нему документов в администрацию муниципального образования посредством почтового отправления специалист администрации муниципального образования, ответственный за прием заявлений и документов, осуществляет действия согласно пункту 3.3.3. административного регламента, кроме действий, предусмотренных подпунктами 2, 4 пункта 3.3.3. административного регламента.</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3.3.9. В случае поступления запроса о предоставлении муниципальной услуги и прилагаемых к нему документов (при наличии) в электронной форме посредством Единого портала государственных и муниципальных услуг или Портала государственных и муниципальных услуг Саратовской области специалист администрации муниципального образования, ответственный за прием документов, осуществляет следующую последовательность действий:</w:t>
      </w:r>
    </w:p>
    <w:p w:rsidR="00A770DC" w:rsidRPr="000A4031" w:rsidRDefault="00A770DC" w:rsidP="00A770DC">
      <w:pPr>
        <w:widowControl w:val="0"/>
        <w:tabs>
          <w:tab w:val="left" w:pos="1276"/>
        </w:tabs>
        <w:ind w:firstLine="709"/>
        <w:jc w:val="both"/>
        <w:rPr>
          <w:sz w:val="22"/>
          <w:szCs w:val="22"/>
        </w:rPr>
      </w:pPr>
      <w:r w:rsidRPr="000A4031">
        <w:rPr>
          <w:sz w:val="22"/>
          <w:szCs w:val="22"/>
        </w:rPr>
        <w:t>1) просматривает электронные образы запроса о предоставлении муниципальной услуги и прилагаемых к нему документов;</w:t>
      </w:r>
    </w:p>
    <w:p w:rsidR="00A770DC" w:rsidRPr="000A4031" w:rsidRDefault="00A770DC" w:rsidP="00A770DC">
      <w:pPr>
        <w:widowControl w:val="0"/>
        <w:tabs>
          <w:tab w:val="left" w:pos="1276"/>
        </w:tabs>
        <w:ind w:firstLine="709"/>
        <w:jc w:val="both"/>
        <w:rPr>
          <w:sz w:val="22"/>
          <w:szCs w:val="22"/>
        </w:rPr>
      </w:pPr>
      <w:r w:rsidRPr="000A4031">
        <w:rPr>
          <w:sz w:val="22"/>
          <w:szCs w:val="22"/>
        </w:rPr>
        <w:t>2) осуществляет контроль полученных электронных образов заявления и прилагаемых к нему документов на предмет целостности;</w:t>
      </w:r>
    </w:p>
    <w:p w:rsidR="00A770DC" w:rsidRPr="000A4031" w:rsidRDefault="00A770DC" w:rsidP="00A770DC">
      <w:pPr>
        <w:widowControl w:val="0"/>
        <w:tabs>
          <w:tab w:val="left" w:pos="1276"/>
        </w:tabs>
        <w:ind w:firstLine="709"/>
        <w:jc w:val="both"/>
        <w:rPr>
          <w:sz w:val="22"/>
          <w:szCs w:val="22"/>
        </w:rPr>
      </w:pPr>
      <w:r w:rsidRPr="000A4031">
        <w:rPr>
          <w:sz w:val="22"/>
          <w:szCs w:val="22"/>
        </w:rPr>
        <w:t>3) фиксирует дату получения заявления и прилагаемых к нему документов;</w:t>
      </w:r>
    </w:p>
    <w:p w:rsidR="00A770DC" w:rsidRPr="000A4031" w:rsidRDefault="00A770DC" w:rsidP="00A770DC">
      <w:pPr>
        <w:widowControl w:val="0"/>
        <w:tabs>
          <w:tab w:val="left" w:pos="1276"/>
        </w:tabs>
        <w:ind w:firstLine="709"/>
        <w:jc w:val="both"/>
        <w:rPr>
          <w:sz w:val="22"/>
          <w:szCs w:val="22"/>
        </w:rPr>
      </w:pPr>
      <w:r w:rsidRPr="000A4031">
        <w:rPr>
          <w:sz w:val="22"/>
          <w:szCs w:val="22"/>
        </w:rPr>
        <w:t>4) в случае если запрос на предоставление муниципальной услуги и документы, представленные в электронной форме,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запрос о предоставлении муниципальной услуги и документы, подписанные электронной подписью, либо представить в администрацию муниципального образования подлинники документов (копии, заверенные в установленном порядке), указанных в пункте 2.6.1. административного регламента, в срок, не превышающий 5 календарных дней с даты получения запроса о предоставлении муниципальной услуги и прилагаемых к нему документов (при наличии) в электронной форме;</w:t>
      </w:r>
    </w:p>
    <w:p w:rsidR="00A770DC" w:rsidRPr="000A4031" w:rsidRDefault="00A770DC" w:rsidP="00A770DC">
      <w:pPr>
        <w:widowControl w:val="0"/>
        <w:tabs>
          <w:tab w:val="left" w:pos="1276"/>
        </w:tabs>
        <w:ind w:firstLine="709"/>
        <w:jc w:val="both"/>
        <w:rPr>
          <w:sz w:val="22"/>
          <w:szCs w:val="22"/>
        </w:rPr>
      </w:pPr>
      <w:r w:rsidRPr="000A4031">
        <w:rPr>
          <w:sz w:val="22"/>
          <w:szCs w:val="22"/>
        </w:rPr>
        <w:t>5) в случае если запрос о предоставлении муниципальной услуги и документы в электронной форме подписаны электронной подписью в соответствии с действующим законодательством направляет заявителю через личный кабинет уведомление о получении запроса о предоставлении муниципальной услуги и прилагаемых к нему документов.</w:t>
      </w:r>
    </w:p>
    <w:p w:rsidR="00A770DC" w:rsidRPr="000A4031" w:rsidRDefault="00A770DC" w:rsidP="00A770DC">
      <w:pPr>
        <w:widowControl w:val="0"/>
        <w:tabs>
          <w:tab w:val="left" w:pos="1276"/>
        </w:tabs>
        <w:ind w:firstLine="709"/>
        <w:jc w:val="both"/>
        <w:rPr>
          <w:sz w:val="22"/>
          <w:szCs w:val="22"/>
        </w:rPr>
      </w:pPr>
      <w:r w:rsidRPr="000A4031">
        <w:rPr>
          <w:sz w:val="22"/>
          <w:szCs w:val="22"/>
        </w:rPr>
        <w:t>3.3.10. Максимальный срок осуществления административной процедуры не может превышать 2 рабочих дней с момента поступления заявления в администрацию муниципального образования или многофункциональный центр.</w:t>
      </w:r>
    </w:p>
    <w:p w:rsidR="00A770DC" w:rsidRPr="000A4031" w:rsidRDefault="00A770DC" w:rsidP="00A770DC">
      <w:pPr>
        <w:widowControl w:val="0"/>
        <w:tabs>
          <w:tab w:val="left" w:pos="1276"/>
        </w:tabs>
        <w:ind w:firstLine="709"/>
        <w:jc w:val="both"/>
        <w:rPr>
          <w:sz w:val="22"/>
          <w:szCs w:val="22"/>
        </w:rPr>
      </w:pPr>
      <w:r w:rsidRPr="000A4031">
        <w:rPr>
          <w:sz w:val="22"/>
          <w:szCs w:val="22"/>
        </w:rPr>
        <w:t>3.3.11. Результатом исполнения административной процедуры по приему заявления и прилагаемых к нему документов, необходимых для предоставления муниципальной услуги, является:</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1) в администрации муниципального образования - передача заявления и прилагаемых к нему документов сотруднику администрации муниципального образования, ответственному за регистрацию поступившего запроса на предоставление муниципальной услуги;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2) в многофункциональных центрах:</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а) при отсутствии одного или более документов, предусмотренных пунктом </w:t>
      </w:r>
      <w:r w:rsidRPr="000A4031">
        <w:rPr>
          <w:rFonts w:ascii="Times New Roman" w:hAnsi="Times New Roman"/>
          <w:color w:val="000000"/>
        </w:rPr>
        <w:t>2.6.2</w:t>
      </w:r>
      <w:r w:rsidRPr="000A4031">
        <w:rPr>
          <w:rFonts w:ascii="Times New Roman" w:hAnsi="Times New Roman"/>
        </w:rPr>
        <w:t xml:space="preserve">. административного регламента, – передача перечня документов, не представленных заявителем и </w:t>
      </w:r>
      <w:r w:rsidRPr="000A4031">
        <w:rPr>
          <w:rFonts w:ascii="Times New Roman" w:hAnsi="Times New Roman"/>
        </w:rPr>
        <w:lastRenderedPageBreak/>
        <w:t>сведения из которых подлежат получению посредством межведомственного информационного взаимодействия, специалисту многофункционального центра, ответственному за осуществление межведомственного информационного взаимодействия;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б) при наличии всех документов, предусмотренных пунктом 2.6.1. административного регламента, – передача заявления и прилагаемых к нему документов в администрацию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3.3.12. Способом фиксации результата исполнения административной процедуры является опись принятых у заявителя документов или уведомление о принятии запроса о предоставлении муниципальной услуги и прилагаемых документов.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b/>
        </w:rPr>
        <w:t>3.4.</w:t>
      </w:r>
      <w:r w:rsidRPr="000A4031">
        <w:rPr>
          <w:rFonts w:ascii="Times New Roman" w:hAnsi="Times New Roman"/>
        </w:rPr>
        <w:t xml:space="preserve"> </w:t>
      </w:r>
      <w:r w:rsidRPr="000A4031">
        <w:rPr>
          <w:rFonts w:ascii="Times New Roman" w:hAnsi="Times New Roman"/>
          <w:b/>
        </w:rPr>
        <w:t>Регистрация заявления и документов, необходимых для предоставления муниципальной услуги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3.4.1.</w:t>
      </w:r>
      <w:r w:rsidRPr="000A4031">
        <w:rPr>
          <w:rFonts w:ascii="Times New Roman" w:hAnsi="Times New Roman"/>
          <w:b/>
        </w:rPr>
        <w:t xml:space="preserve"> </w:t>
      </w:r>
      <w:r w:rsidRPr="000A4031">
        <w:rPr>
          <w:rFonts w:ascii="Times New Roman" w:hAnsi="Times New Roman"/>
        </w:rPr>
        <w:t>Основанием для начала осуществления административной процедуры является поступление специалисту администрации муниципального образования, ответственному за регистрацию поступающих запросов на предоставление муниципальной услуги, заявления и прилагаемых к нему документов.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3.4.2. Специалист администрации муниципального образования осуществляет регистрацию заявления и прилагаемых к нему документов в соответствии с порядком делопроизводства, установленным администрацией муниципального образования, в том числе осуществляет внесение соответствующих сведений в журнал регистрации обращений о предоставлении муниципальной услуги и (или) в соответствующую информационную систему администрации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3.4.3. Регистрация заявления и прилагаемых к нему документов, полученных посредством личного обращения заявителя или почтового отправления, осуществляется в срок, не превышающий 1 рабочий день, с даты поступления заявления и прилагаемых к нему документов в администрацию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3.4.4. Регистрация заявления и прилагаемых к нему документов, полученных в электронной форме, осуществляется не позднее рабочего дня, следующего за днем их поступления в администрацию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3.4.5. После регистрации заявление и прилагаемые к нему документы, не позднее рабочего дня следующего за днем их регистрации, направляются на рассмотрение специалисту администрации муниципального образования, ответственному за подготовку документов по муниципальной услуге.</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3.4.6. Максимальный срок осуществления административной процедуры не может превышать 2 рабочих дней.</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3.4.7. Результатом исполнения административной процедуры по регистрации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сотруднику администрации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3.4.8. При обращении заявителя за получением муниципальной услуги в электронной форме администрация муниципального образования направляет на Единый портал государственных и муниципальных услуг или Портал государственных и муниципальных услуг Саратовской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3.4.9. Способом фиксации исполнения административной процедуры является внесение соответствующих сведений в журнал регистрации обращений за предоставлением муниципальной услуги или в соответствующую информационную систему администра</w:t>
      </w:r>
      <w:r>
        <w:rPr>
          <w:rFonts w:ascii="Times New Roman" w:hAnsi="Times New Roman"/>
        </w:rPr>
        <w:t>ции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b/>
        </w:rPr>
        <w:t>3.5</w:t>
      </w:r>
      <w:r w:rsidRPr="000A4031">
        <w:rPr>
          <w:rFonts w:ascii="Times New Roman" w:hAnsi="Times New Roman"/>
        </w:rPr>
        <w:t xml:space="preserve">. </w:t>
      </w:r>
      <w:r w:rsidRPr="000A4031">
        <w:rPr>
          <w:rFonts w:ascii="Times New Roman" w:hAnsi="Times New Roman"/>
          <w:b/>
        </w:rPr>
        <w:t>Обработка и предварительное рассмотрение заявления и представленных документов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rPr>
        <w:t>3.5.1.</w:t>
      </w:r>
      <w:r w:rsidRPr="000A4031">
        <w:rPr>
          <w:rFonts w:ascii="Times New Roman" w:hAnsi="Times New Roman"/>
          <w:b/>
        </w:rPr>
        <w:t xml:space="preserve"> </w:t>
      </w:r>
      <w:r w:rsidRPr="000A4031">
        <w:rPr>
          <w:rFonts w:ascii="Times New Roman" w:hAnsi="Times New Roman"/>
        </w:rPr>
        <w:t>Основанием для начала исполнения административной процедуры является поступление заявления и документов сотруднику администрации муниципального образования, ответственному за предоставление муниципальной услуги.</w:t>
      </w:r>
    </w:p>
    <w:p w:rsidR="00A770DC" w:rsidRPr="000A4031" w:rsidRDefault="00A770DC" w:rsidP="00A770DC">
      <w:pPr>
        <w:widowControl w:val="0"/>
        <w:tabs>
          <w:tab w:val="left" w:pos="1276"/>
        </w:tabs>
        <w:ind w:firstLine="709"/>
        <w:jc w:val="both"/>
        <w:rPr>
          <w:sz w:val="22"/>
          <w:szCs w:val="22"/>
        </w:rPr>
      </w:pPr>
      <w:r w:rsidRPr="000A4031">
        <w:rPr>
          <w:sz w:val="22"/>
          <w:szCs w:val="22"/>
        </w:rPr>
        <w:t>Сотрудник администрации муниципального образования, ответственный за предоставление муниципальной услуги, осуществляет следующие действия:</w:t>
      </w:r>
    </w:p>
    <w:p w:rsidR="00A770DC" w:rsidRPr="000A4031" w:rsidRDefault="00A770DC" w:rsidP="00A770DC">
      <w:pPr>
        <w:widowControl w:val="0"/>
        <w:tabs>
          <w:tab w:val="left" w:pos="1276"/>
        </w:tabs>
        <w:ind w:firstLine="709"/>
        <w:jc w:val="both"/>
        <w:rPr>
          <w:sz w:val="22"/>
          <w:szCs w:val="22"/>
        </w:rPr>
      </w:pPr>
      <w:r w:rsidRPr="000A4031">
        <w:rPr>
          <w:sz w:val="22"/>
          <w:szCs w:val="22"/>
        </w:rPr>
        <w:t>1) проверяет комплектность представленных заявителем документов по перечням документов, предусмотренных пунктами 2.6.1 и 2.6.2 административного регламента;</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lastRenderedPageBreak/>
        <w:t xml:space="preserve">            2)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A770DC" w:rsidRPr="000A4031" w:rsidRDefault="00A770DC" w:rsidP="00A770DC">
      <w:pPr>
        <w:widowControl w:val="0"/>
        <w:tabs>
          <w:tab w:val="left" w:pos="1276"/>
        </w:tabs>
        <w:autoSpaceDE w:val="0"/>
        <w:autoSpaceDN w:val="0"/>
        <w:adjustRightInd w:val="0"/>
        <w:ind w:firstLine="709"/>
        <w:jc w:val="both"/>
        <w:outlineLvl w:val="2"/>
        <w:rPr>
          <w:sz w:val="22"/>
          <w:szCs w:val="22"/>
        </w:rPr>
      </w:pPr>
      <w:r w:rsidRPr="000A4031">
        <w:rPr>
          <w:sz w:val="22"/>
          <w:szCs w:val="22"/>
        </w:rPr>
        <w:t>3) формирует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            4) направляет сотруднику администрации муниципального образования,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            5) в случае наличия полного комплекта документов, предусмотренных пунктами 2.6.1 и 2.6.1 административного регламента, переходит к осуществлению административной процедуры принятия решения о проведении торгов или  о предоставлении (об отказе в предоставлении) муниципальной услуги (в случае если проведение торгов не требуется).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i/>
        </w:rPr>
      </w:pPr>
      <w:r w:rsidRPr="000A4031">
        <w:rPr>
          <w:rFonts w:ascii="Times New Roman" w:hAnsi="Times New Roman"/>
        </w:rPr>
        <w:t>3.5.2. Максимальный срок выполнения административной процедуры не может превышать 1 рабочего дня</w:t>
      </w:r>
      <w:r w:rsidRPr="000A4031">
        <w:rPr>
          <w:rFonts w:ascii="Times New Roman" w:hAnsi="Times New Roman"/>
          <w:i/>
        </w:rPr>
        <w:t>.</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3.5.3.</w:t>
      </w:r>
      <w:r w:rsidRPr="000A4031">
        <w:rPr>
          <w:rFonts w:ascii="Times New Roman" w:hAnsi="Times New Roman"/>
          <w:i/>
        </w:rPr>
        <w:t xml:space="preserve"> </w:t>
      </w:r>
      <w:r w:rsidRPr="000A4031">
        <w:rPr>
          <w:rFonts w:ascii="Times New Roman" w:hAnsi="Times New Roman"/>
        </w:rPr>
        <w:t>Результатом административной процедуры является: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3.5.4. При обращении заявителя за получением муниципальной услуги в электронной форме администрация муниципального образования на Единый портал государственных и муниципальных услуг или Портал государственных и муниципальных услуг Саратовской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3.5.5. Способом фиксации административной процедуры является один из следующих документов:</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1)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2) проект уведомления заявителя об отказе в предоставлении муниципальной услуги.</w:t>
      </w:r>
    </w:p>
    <w:p w:rsidR="00A770DC" w:rsidRPr="000A4031" w:rsidRDefault="00A770DC" w:rsidP="00A770DC">
      <w:pPr>
        <w:tabs>
          <w:tab w:val="left" w:pos="1276"/>
        </w:tabs>
        <w:autoSpaceDE w:val="0"/>
        <w:autoSpaceDN w:val="0"/>
        <w:adjustRightInd w:val="0"/>
        <w:ind w:firstLine="709"/>
        <w:jc w:val="both"/>
        <w:rPr>
          <w:b/>
          <w:sz w:val="22"/>
          <w:szCs w:val="22"/>
        </w:rPr>
      </w:pPr>
      <w:r w:rsidRPr="000A4031">
        <w:rPr>
          <w:b/>
          <w:sz w:val="22"/>
          <w:szCs w:val="22"/>
        </w:rPr>
        <w:t>3.6. Формирование и направление межведомственных запросов в органы (организации), участвующие в предоставлении муниципальной услуги</w:t>
      </w:r>
    </w:p>
    <w:p w:rsidR="00A770DC" w:rsidRPr="000A4031" w:rsidRDefault="00A770DC" w:rsidP="00A770DC">
      <w:pPr>
        <w:tabs>
          <w:tab w:val="left" w:pos="1276"/>
        </w:tabs>
        <w:autoSpaceDE w:val="0"/>
        <w:autoSpaceDN w:val="0"/>
        <w:adjustRightInd w:val="0"/>
        <w:ind w:firstLine="709"/>
        <w:jc w:val="both"/>
        <w:rPr>
          <w:b/>
          <w:sz w:val="22"/>
          <w:szCs w:val="22"/>
        </w:rPr>
      </w:pPr>
      <w:r w:rsidRPr="000A4031">
        <w:rPr>
          <w:sz w:val="22"/>
          <w:szCs w:val="22"/>
        </w:rPr>
        <w:t>3.6.1.</w:t>
      </w:r>
      <w:r w:rsidRPr="000A4031">
        <w:rPr>
          <w:b/>
          <w:sz w:val="22"/>
          <w:szCs w:val="22"/>
        </w:rPr>
        <w:t xml:space="preserve"> </w:t>
      </w:r>
      <w:r w:rsidRPr="000A4031">
        <w:rPr>
          <w:sz w:val="22"/>
          <w:szCs w:val="22"/>
        </w:rPr>
        <w:t xml:space="preserve">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администрацию муниципального образования или многофункциональный центр документов и информации, которые могут быть получены в рамках межведомственного информационного взаимодействия. </w:t>
      </w:r>
    </w:p>
    <w:p w:rsidR="00A770DC" w:rsidRPr="000A4031" w:rsidRDefault="00A770DC" w:rsidP="00A770DC">
      <w:pPr>
        <w:tabs>
          <w:tab w:val="left" w:pos="1276"/>
        </w:tabs>
        <w:autoSpaceDE w:val="0"/>
        <w:autoSpaceDN w:val="0"/>
        <w:adjustRightInd w:val="0"/>
        <w:ind w:firstLine="709"/>
        <w:jc w:val="both"/>
        <w:rPr>
          <w:b/>
          <w:sz w:val="22"/>
          <w:szCs w:val="22"/>
        </w:rPr>
      </w:pPr>
      <w:r w:rsidRPr="000A4031">
        <w:rPr>
          <w:sz w:val="22"/>
          <w:szCs w:val="22"/>
        </w:rPr>
        <w:t>3.6.2.</w:t>
      </w:r>
      <w:r w:rsidRPr="000A4031">
        <w:rPr>
          <w:b/>
          <w:sz w:val="22"/>
          <w:szCs w:val="22"/>
        </w:rPr>
        <w:t xml:space="preserve"> </w:t>
      </w:r>
      <w:r w:rsidRPr="000A4031">
        <w:rPr>
          <w:sz w:val="22"/>
          <w:szCs w:val="22"/>
        </w:rPr>
        <w:t>Межведомственный запрос о предоставлении документов и информации осуществляется сотрудником администрации муниципального образования или многофункционального центра, ответственным за осуществление межведомственного информационного взаимодействия. Многофункциональный центр осуществляет формирование и направление межведомственных запросов только в случае обращения заявителя за получением муниципальной услуги через многофункциональный центр.</w:t>
      </w:r>
    </w:p>
    <w:p w:rsidR="00A770DC" w:rsidRPr="000A4031" w:rsidRDefault="00A770DC" w:rsidP="00A770DC">
      <w:pPr>
        <w:tabs>
          <w:tab w:val="left" w:pos="1276"/>
        </w:tabs>
        <w:autoSpaceDE w:val="0"/>
        <w:autoSpaceDN w:val="0"/>
        <w:adjustRightInd w:val="0"/>
        <w:ind w:firstLine="709"/>
        <w:jc w:val="both"/>
        <w:rPr>
          <w:b/>
          <w:sz w:val="22"/>
          <w:szCs w:val="22"/>
        </w:rPr>
      </w:pPr>
      <w:r w:rsidRPr="000A4031">
        <w:rPr>
          <w:sz w:val="22"/>
          <w:szCs w:val="22"/>
        </w:rPr>
        <w:t>3.6.3.</w:t>
      </w:r>
      <w:r w:rsidRPr="000A4031">
        <w:rPr>
          <w:b/>
          <w:sz w:val="22"/>
          <w:szCs w:val="22"/>
        </w:rPr>
        <w:t xml:space="preserve"> </w:t>
      </w:r>
      <w:r w:rsidRPr="000A4031">
        <w:rPr>
          <w:sz w:val="22"/>
          <w:szCs w:val="22"/>
        </w:rPr>
        <w:t>Формирование</w:t>
      </w:r>
      <w:r w:rsidRPr="000A4031">
        <w:rPr>
          <w:bCs/>
          <w:sz w:val="22"/>
          <w:szCs w:val="22"/>
        </w:rPr>
        <w:t xml:space="preserve"> и направление межведомственных запросов о предоставлении документов, необходимых для предоставления муниципальной услуги,</w:t>
      </w:r>
      <w:r w:rsidRPr="000A4031">
        <w:rPr>
          <w:sz w:val="22"/>
          <w:szCs w:val="22"/>
        </w:rPr>
        <w:t xml:space="preserve"> осуществляется многофункциональными центрами в соответствии с заключенными в установленном порядке соглашениями о взаимодействии, если исполнение данной процедуры предусмотрено заключенными соглашениями</w:t>
      </w:r>
      <w:r w:rsidRPr="000A4031">
        <w:rPr>
          <w:i/>
          <w:sz w:val="22"/>
          <w:szCs w:val="22"/>
        </w:rPr>
        <w:t>.</w:t>
      </w:r>
    </w:p>
    <w:p w:rsidR="00A770DC" w:rsidRPr="000A4031" w:rsidRDefault="00A770DC" w:rsidP="00A770DC">
      <w:pPr>
        <w:tabs>
          <w:tab w:val="left" w:pos="1276"/>
        </w:tabs>
        <w:autoSpaceDE w:val="0"/>
        <w:autoSpaceDN w:val="0"/>
        <w:adjustRightInd w:val="0"/>
        <w:ind w:firstLine="709"/>
        <w:jc w:val="both"/>
        <w:rPr>
          <w:b/>
          <w:sz w:val="22"/>
          <w:szCs w:val="22"/>
        </w:rPr>
      </w:pPr>
      <w:r w:rsidRPr="000A4031">
        <w:rPr>
          <w:sz w:val="22"/>
          <w:szCs w:val="22"/>
        </w:rPr>
        <w:t>3.6.4.</w:t>
      </w:r>
      <w:r w:rsidRPr="000A4031">
        <w:rPr>
          <w:b/>
          <w:sz w:val="22"/>
          <w:szCs w:val="22"/>
        </w:rPr>
        <w:t xml:space="preserve"> </w:t>
      </w:r>
      <w:r w:rsidRPr="000A4031">
        <w:rPr>
          <w:sz w:val="22"/>
          <w:szCs w:val="22"/>
        </w:rPr>
        <w:t xml:space="preserve">Межведомственный запрос формируется и направляется в форме электронного документа, подписанного </w:t>
      </w:r>
      <w:hyperlink r:id="rId18" w:history="1">
        <w:r w:rsidRPr="000A4031">
          <w:rPr>
            <w:rStyle w:val="ac"/>
            <w:sz w:val="22"/>
            <w:szCs w:val="22"/>
          </w:rPr>
          <w:t>электронной подписью</w:t>
        </w:r>
      </w:hyperlink>
      <w:r w:rsidRPr="000A4031">
        <w:rPr>
          <w:sz w:val="22"/>
          <w:szCs w:val="22"/>
        </w:rPr>
        <w:t xml:space="preserve"> и направляется по каналам системы межведомственного электронного взаимодействия (далее - СМЭВ).</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A770DC" w:rsidRPr="000A4031" w:rsidRDefault="00A770DC" w:rsidP="00A770DC">
      <w:pPr>
        <w:tabs>
          <w:tab w:val="left" w:pos="1276"/>
        </w:tabs>
        <w:ind w:firstLine="709"/>
        <w:jc w:val="both"/>
        <w:rPr>
          <w:sz w:val="22"/>
          <w:szCs w:val="22"/>
        </w:rPr>
      </w:pPr>
      <w:r w:rsidRPr="000A4031">
        <w:rPr>
          <w:sz w:val="22"/>
          <w:szCs w:val="22"/>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A770DC" w:rsidRPr="000A4031" w:rsidRDefault="00A770DC" w:rsidP="00A770DC">
      <w:pPr>
        <w:tabs>
          <w:tab w:val="left" w:pos="1276"/>
        </w:tabs>
        <w:ind w:firstLine="709"/>
        <w:jc w:val="both"/>
        <w:rPr>
          <w:sz w:val="22"/>
          <w:szCs w:val="22"/>
        </w:rPr>
      </w:pPr>
      <w:r w:rsidRPr="000A4031">
        <w:rPr>
          <w:sz w:val="22"/>
          <w:szCs w:val="22"/>
        </w:rPr>
        <w:t>1) наименование органа или организации, направляющих межведомственный запрос;</w:t>
      </w:r>
    </w:p>
    <w:p w:rsidR="00A770DC" w:rsidRPr="000A4031" w:rsidRDefault="00A770DC" w:rsidP="00A770DC">
      <w:pPr>
        <w:tabs>
          <w:tab w:val="left" w:pos="1276"/>
        </w:tabs>
        <w:ind w:firstLine="709"/>
        <w:jc w:val="both"/>
        <w:rPr>
          <w:sz w:val="22"/>
          <w:szCs w:val="22"/>
        </w:rPr>
      </w:pPr>
      <w:r w:rsidRPr="000A4031">
        <w:rPr>
          <w:sz w:val="22"/>
          <w:szCs w:val="22"/>
        </w:rPr>
        <w:lastRenderedPageBreak/>
        <w:t>2) наименование органа или организации, в адрес которых направляется межведомственный запрос;</w:t>
      </w:r>
    </w:p>
    <w:p w:rsidR="00A770DC" w:rsidRPr="000A4031" w:rsidRDefault="00A770DC" w:rsidP="00A770DC">
      <w:pPr>
        <w:tabs>
          <w:tab w:val="left" w:pos="1276"/>
        </w:tabs>
        <w:ind w:firstLine="709"/>
        <w:jc w:val="both"/>
        <w:rPr>
          <w:sz w:val="22"/>
          <w:szCs w:val="22"/>
        </w:rPr>
      </w:pPr>
      <w:r w:rsidRPr="000A4031">
        <w:rPr>
          <w:sz w:val="22"/>
          <w:szCs w:val="22"/>
        </w:rPr>
        <w:t>3)</w:t>
      </w:r>
      <w:r w:rsidRPr="000A4031">
        <w:rPr>
          <w:sz w:val="22"/>
          <w:szCs w:val="22"/>
          <w:lang w:val="en-US"/>
        </w:rPr>
        <w:t> </w:t>
      </w:r>
      <w:r w:rsidRPr="000A4031">
        <w:rPr>
          <w:sz w:val="22"/>
          <w:szCs w:val="22"/>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A770DC" w:rsidRPr="000A4031" w:rsidRDefault="00A770DC" w:rsidP="00A770DC">
      <w:pPr>
        <w:tabs>
          <w:tab w:val="left" w:pos="1276"/>
        </w:tabs>
        <w:ind w:firstLine="709"/>
        <w:jc w:val="both"/>
        <w:rPr>
          <w:sz w:val="22"/>
          <w:szCs w:val="22"/>
        </w:rPr>
      </w:pPr>
      <w:r w:rsidRPr="000A4031">
        <w:rPr>
          <w:sz w:val="22"/>
          <w:szCs w:val="22"/>
        </w:rPr>
        <w:t>4)</w:t>
      </w:r>
      <w:r w:rsidRPr="000A4031">
        <w:rPr>
          <w:sz w:val="22"/>
          <w:szCs w:val="22"/>
          <w:lang w:val="en-US"/>
        </w:rPr>
        <w:t> </w:t>
      </w:r>
      <w:r w:rsidRPr="000A4031">
        <w:rPr>
          <w:sz w:val="22"/>
          <w:szCs w:val="22"/>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A770DC" w:rsidRPr="000A4031" w:rsidRDefault="00A770DC" w:rsidP="00A770DC">
      <w:pPr>
        <w:tabs>
          <w:tab w:val="left" w:pos="1276"/>
        </w:tabs>
        <w:ind w:firstLine="709"/>
        <w:jc w:val="both"/>
        <w:rPr>
          <w:sz w:val="22"/>
          <w:szCs w:val="22"/>
        </w:rPr>
      </w:pPr>
      <w:r w:rsidRPr="000A4031">
        <w:rPr>
          <w:sz w:val="22"/>
          <w:szCs w:val="22"/>
        </w:rPr>
        <w:t>5)</w:t>
      </w:r>
      <w:r w:rsidRPr="000A4031">
        <w:rPr>
          <w:sz w:val="22"/>
          <w:szCs w:val="22"/>
          <w:lang w:val="en-US"/>
        </w:rPr>
        <w:t> </w:t>
      </w:r>
      <w:r w:rsidRPr="000A4031">
        <w:rPr>
          <w:sz w:val="22"/>
          <w:szCs w:val="22"/>
        </w:rPr>
        <w:t>сведения, необходимые для представления документа и (или) информации, установленные настоящим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A770DC" w:rsidRPr="000A4031" w:rsidRDefault="00A770DC" w:rsidP="00A770DC">
      <w:pPr>
        <w:tabs>
          <w:tab w:val="left" w:pos="1276"/>
        </w:tabs>
        <w:ind w:firstLine="709"/>
        <w:jc w:val="both"/>
        <w:rPr>
          <w:sz w:val="22"/>
          <w:szCs w:val="22"/>
        </w:rPr>
      </w:pPr>
      <w:r w:rsidRPr="000A4031">
        <w:rPr>
          <w:sz w:val="22"/>
          <w:szCs w:val="22"/>
        </w:rPr>
        <w:t>6)</w:t>
      </w:r>
      <w:r w:rsidRPr="000A4031">
        <w:rPr>
          <w:sz w:val="22"/>
          <w:szCs w:val="22"/>
          <w:lang w:val="en-US"/>
        </w:rPr>
        <w:t> </w:t>
      </w:r>
      <w:r w:rsidRPr="000A4031">
        <w:rPr>
          <w:sz w:val="22"/>
          <w:szCs w:val="22"/>
        </w:rPr>
        <w:t>контактная информация для направления ответа на межведомственный запрос;</w:t>
      </w:r>
    </w:p>
    <w:p w:rsidR="00A770DC" w:rsidRPr="000A4031" w:rsidRDefault="00A770DC" w:rsidP="00A770DC">
      <w:pPr>
        <w:tabs>
          <w:tab w:val="left" w:pos="1276"/>
        </w:tabs>
        <w:ind w:firstLine="709"/>
        <w:jc w:val="both"/>
        <w:rPr>
          <w:vanish/>
          <w:sz w:val="22"/>
          <w:szCs w:val="22"/>
        </w:rPr>
      </w:pPr>
    </w:p>
    <w:p w:rsidR="00A770DC" w:rsidRPr="000A4031" w:rsidRDefault="00A770DC" w:rsidP="00A770DC">
      <w:pPr>
        <w:tabs>
          <w:tab w:val="left" w:pos="1276"/>
        </w:tabs>
        <w:ind w:firstLine="709"/>
        <w:jc w:val="both"/>
        <w:rPr>
          <w:sz w:val="22"/>
          <w:szCs w:val="22"/>
        </w:rPr>
      </w:pPr>
      <w:r w:rsidRPr="000A4031">
        <w:rPr>
          <w:sz w:val="22"/>
          <w:szCs w:val="22"/>
        </w:rPr>
        <w:t>7)</w:t>
      </w:r>
      <w:r w:rsidRPr="000A4031">
        <w:rPr>
          <w:sz w:val="22"/>
          <w:szCs w:val="22"/>
          <w:lang w:val="en-US"/>
        </w:rPr>
        <w:t> </w:t>
      </w:r>
      <w:r w:rsidRPr="000A4031">
        <w:rPr>
          <w:sz w:val="22"/>
          <w:szCs w:val="22"/>
        </w:rPr>
        <w:t>дата направления межведомственного запроса;</w:t>
      </w:r>
    </w:p>
    <w:p w:rsidR="00A770DC" w:rsidRPr="000A4031" w:rsidRDefault="00A770DC" w:rsidP="00A770DC">
      <w:pPr>
        <w:tabs>
          <w:tab w:val="left" w:pos="1276"/>
        </w:tabs>
        <w:ind w:firstLine="709"/>
        <w:rPr>
          <w:sz w:val="22"/>
          <w:szCs w:val="22"/>
        </w:rPr>
      </w:pPr>
      <w:r w:rsidRPr="000A4031">
        <w:rPr>
          <w:sz w:val="22"/>
          <w:szCs w:val="22"/>
        </w:rPr>
        <w:t>8)</w:t>
      </w:r>
      <w:r w:rsidRPr="000A4031">
        <w:rPr>
          <w:sz w:val="22"/>
          <w:szCs w:val="22"/>
          <w:lang w:val="en-US"/>
        </w:rPr>
        <w:t> </w:t>
      </w:r>
      <w:r w:rsidRPr="000A4031">
        <w:rPr>
          <w:sz w:val="22"/>
          <w:szCs w:val="22"/>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770DC" w:rsidRPr="000A4031" w:rsidRDefault="00A770DC" w:rsidP="00A770DC">
      <w:pPr>
        <w:tabs>
          <w:tab w:val="left" w:pos="1276"/>
        </w:tabs>
        <w:ind w:firstLine="709"/>
        <w:jc w:val="both"/>
        <w:rPr>
          <w:sz w:val="22"/>
          <w:szCs w:val="22"/>
        </w:rPr>
      </w:pPr>
      <w:r w:rsidRPr="000A4031">
        <w:rPr>
          <w:sz w:val="22"/>
          <w:szCs w:val="22"/>
        </w:rPr>
        <w:t>9)</w:t>
      </w:r>
      <w:r w:rsidRPr="000A4031">
        <w:rPr>
          <w:sz w:val="22"/>
          <w:szCs w:val="22"/>
          <w:lang w:val="en-US"/>
        </w:rPr>
        <w:t> </w:t>
      </w:r>
      <w:r w:rsidRPr="000A4031">
        <w:rPr>
          <w:sz w:val="22"/>
          <w:szCs w:val="22"/>
        </w:rPr>
        <w:t>информация о факте получения согласия, предусмотренного частью 5 статьи 7 настоящего Федерального закона № 210-ФЗ (при направлении межведомственного запроса в случае, предусмотренном частью 5 статьи 7 настоящего Федерального закона № 210-ФЗ).</w:t>
      </w:r>
    </w:p>
    <w:p w:rsidR="00A770DC" w:rsidRPr="000A4031" w:rsidRDefault="00A770DC" w:rsidP="00A770DC">
      <w:pPr>
        <w:tabs>
          <w:tab w:val="left" w:pos="1276"/>
        </w:tabs>
        <w:ind w:firstLine="709"/>
        <w:jc w:val="both"/>
        <w:rPr>
          <w:sz w:val="22"/>
          <w:szCs w:val="22"/>
        </w:rPr>
      </w:pPr>
      <w:r w:rsidRPr="000A4031">
        <w:rPr>
          <w:sz w:val="22"/>
          <w:szCs w:val="22"/>
        </w:rPr>
        <w:t>Направление межведомственного запроса допускается только в целях, связанных с предоставлением муниципальной услуги.</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Максимальный срок формирования и направления запроса составляет 1 рабочий день.</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3.6.5. При подготовке межведомственного запроса сотрудник администрации муниципального образования или многофункционального центра, ответственный за осуществление межведомственного информационного взаимодействия,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A770DC" w:rsidRPr="000A4031" w:rsidRDefault="00A770DC" w:rsidP="00A770DC">
      <w:pPr>
        <w:widowControl w:val="0"/>
        <w:tabs>
          <w:tab w:val="left" w:pos="1276"/>
        </w:tabs>
        <w:autoSpaceDE w:val="0"/>
        <w:autoSpaceDN w:val="0"/>
        <w:adjustRightInd w:val="0"/>
        <w:ind w:firstLine="709"/>
        <w:jc w:val="both"/>
        <w:rPr>
          <w:sz w:val="22"/>
          <w:szCs w:val="22"/>
        </w:rPr>
      </w:pPr>
      <w:r w:rsidRPr="000A4031">
        <w:rPr>
          <w:sz w:val="22"/>
          <w:szCs w:val="22"/>
        </w:rPr>
        <w:t>Для предоставления муниципальной услуги администрация муниципального образования многофункциональный центр направляет межведомственные запросы в Управление Федеральной налоговой службы по Саратовской  области, Федеральную службу государственной регистрации кадастра и картографии.</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Сотрудник администрации муниципального образования или многофункционального центра,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межведомственный запрос.</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3.6.6. В случае направления запроса сотрудником администрации муниципального образования ответ на межведомственный запрос направляется сотруднику администрации муниципального образования, ответственному за предоставление муниципальной услуги, в течение одного рабочего дня с момента поступления ответа на межведомственный запрос.</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3.6.7. В случае направления запроса сотрудником многофункционального центра ответ на межведомственный запрос направляется сотруднику многофункционального центра, ответственному за организацию направления заявления и прилагаемых к нему документов в администрацию муниципального образования, в течение одного рабочего дня с момента поступления ответа на межведомственный запрос.</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3.6.8. В случае не поступления ответа на межведомственный запрос в установленный срок в администрации муниципального образования или в многофункциональном центре принимаются меры, предусмотренные законодательством Российской Федерации.</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3.6.9. В случае исполнения административной процедуры в многофункциональном центре сотрудник многофункционального центра, ответственный за организацию направления заявления и прилагаемых к нему документов в администрацию муниципального образования</w:t>
      </w:r>
      <w:r w:rsidRPr="000A4031">
        <w:rPr>
          <w:i/>
          <w:sz w:val="22"/>
          <w:szCs w:val="22"/>
        </w:rPr>
        <w:t xml:space="preserve">, </w:t>
      </w:r>
      <w:r w:rsidRPr="000A4031">
        <w:rPr>
          <w:sz w:val="22"/>
          <w:szCs w:val="22"/>
        </w:rPr>
        <w:t xml:space="preserve">организует передачу заявления, документов, представленных заявителем, и сведений, полученных в рамках межведомственного информационного взаимодействия, в администрацию муниципального </w:t>
      </w:r>
      <w:r w:rsidRPr="000A4031">
        <w:rPr>
          <w:sz w:val="22"/>
          <w:szCs w:val="22"/>
        </w:rPr>
        <w:lastRenderedPageBreak/>
        <w:t>образования в соответствии с заключенным соглашением о взаимодействии и порядком делопроизводства в многофункциональном центре.</w:t>
      </w:r>
    </w:p>
    <w:p w:rsidR="00A770DC" w:rsidRPr="000A4031" w:rsidRDefault="00A770DC" w:rsidP="00A770DC">
      <w:pPr>
        <w:tabs>
          <w:tab w:val="left" w:pos="1276"/>
        </w:tabs>
        <w:autoSpaceDE w:val="0"/>
        <w:autoSpaceDN w:val="0"/>
        <w:adjustRightInd w:val="0"/>
        <w:jc w:val="both"/>
        <w:rPr>
          <w:sz w:val="22"/>
          <w:szCs w:val="22"/>
        </w:rPr>
      </w:pPr>
      <w:r w:rsidRPr="000A4031">
        <w:rPr>
          <w:sz w:val="22"/>
          <w:szCs w:val="22"/>
        </w:rPr>
        <w:t xml:space="preserve">        3.6.10. Результатом административной процедуры является: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1) в многофункциональных центрах при наличии всех документов, предусмотренных пунктом 2.6.2 административного регламента – передача заявления и прилагаемых к нему документов в администрацию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2) в администрации муниципального образования -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         3.6.11. При обращении заявителя за получением муниципальной услуги в электронной форме администрация муниципального образования направляет на Единый портал государственных и муниципальных услуг или Портал государственных и муниципальных услуг Саратовской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          3.6.12.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информационную систему администрации муниципального образования.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b/>
        </w:rPr>
        <w:t>3.7.</w:t>
      </w:r>
      <w:r w:rsidRPr="000A4031">
        <w:rPr>
          <w:rFonts w:ascii="Times New Roman" w:hAnsi="Times New Roman"/>
        </w:rPr>
        <w:t xml:space="preserve"> </w:t>
      </w:r>
      <w:r w:rsidRPr="000A4031">
        <w:rPr>
          <w:rFonts w:ascii="Times New Roman" w:hAnsi="Times New Roman"/>
          <w:b/>
        </w:rPr>
        <w:t>Принятие решения о проведении торгов либо о предоставлении (об отказе в предоставлении) муниципальной услуги (в случае если проведение торгов не требуется)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3.7.1.</w:t>
      </w:r>
      <w:r w:rsidRPr="000A4031">
        <w:rPr>
          <w:rFonts w:ascii="Times New Roman" w:hAnsi="Times New Roman"/>
          <w:b/>
        </w:rPr>
        <w:t xml:space="preserve"> </w:t>
      </w:r>
      <w:r w:rsidRPr="000A4031">
        <w:rPr>
          <w:rFonts w:ascii="Times New Roman" w:hAnsi="Times New Roman"/>
        </w:rPr>
        <w:t>Основанием для начала административной процедуры является получение заявления и представленных документов специалистом администрации муниципального образования, ответственным за предоставление муниципальной услуги.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3.7.2. Специалист, ответственный за предоставление муниципальной услуги: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рассматривает предоставленные заявителем документы, а также сведения, полученные по каналам межведомственного взаимодействия;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выявляет наличие (отсутствие) оснований для отказа в предоставлении муниципальной услуги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определяет необходимость проведения торгов;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 xml:space="preserve">3.7.3. В случае выявления хотя бы одного основания для отказа в предоставлении муниципальной услуги специалист, ответственный за предоставление муниципальной услуги, подготавливает мотивированный отказ в предоставлении муниципальной услуги; </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3.7.4. В случае выявления необходимости проведения торгов специалист, ответственный за предоставление муниципальной услуги, передает заявления и документы специалисту администрации муниципального образования, ответственному за проведение торгов.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3.7.5. В случае если в соответствии с законодательством проведение торгов не требуется, а также отсутствуют основания для отказа в предоставлении муниципальной услуги специалист, ответственный за предоставление муниципальной услуги, готовит проект договора аренды имущества, находящегося в муниципальной собственности и направляет его специалисту ответственному за выдачу результата муниципальной услуги для согласования с заявителем.</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3.7.6. Результатом административной процедуры является: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1) подготовка отказа в предоставлении муниципальной услуги;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2) передача заявления и документов специалисту администрации муниципального образования, ответственному за организацию торгов;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 подготовка проекта договора аренды муниципального имущества.</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3.7.7. Максимальный срок исполнения административной процедуры не превышает 5 календарных дней.</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3.7.8. При обращении заявителя за получением муниципальной услуги в электронной форме администрация муниципального образования направляет на Единый портал государственных и муниципальных услуг или Портал государственных и муниципальных услуг Саратовской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b/>
        </w:rPr>
        <w:t>3.8.</w:t>
      </w:r>
      <w:r w:rsidRPr="000A4031">
        <w:rPr>
          <w:rFonts w:ascii="Times New Roman" w:hAnsi="Times New Roman"/>
        </w:rPr>
        <w:t xml:space="preserve"> </w:t>
      </w:r>
      <w:r w:rsidRPr="000A4031">
        <w:rPr>
          <w:rFonts w:ascii="Times New Roman" w:hAnsi="Times New Roman"/>
          <w:b/>
        </w:rPr>
        <w:t>Проведение торгов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3.8.1.</w:t>
      </w:r>
      <w:r w:rsidRPr="000A4031">
        <w:rPr>
          <w:rFonts w:ascii="Times New Roman" w:hAnsi="Times New Roman"/>
          <w:b/>
        </w:rPr>
        <w:t xml:space="preserve"> </w:t>
      </w:r>
      <w:r w:rsidRPr="000A4031">
        <w:rPr>
          <w:rFonts w:ascii="Times New Roman" w:hAnsi="Times New Roman"/>
        </w:rPr>
        <w:t>Основанием для начала административной процедуры является поступление заявления и представленных документов специалисту администрации муниципального образования, ответственному за проведение торгов.</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lastRenderedPageBreak/>
        <w:t>3.8.2. Проведение торгов производится в соответствии с требованиями, установленными приказом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3.8.3. По результатам торгов определяется победитель, а также готовится проект договора аренды имущества, находящегося в муниципальной собственности.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i/>
        </w:rPr>
      </w:pPr>
      <w:r w:rsidRPr="000A4031">
        <w:rPr>
          <w:rFonts w:ascii="Times New Roman" w:hAnsi="Times New Roman"/>
        </w:rPr>
        <w:t>3.8.4. Специалист, ответственный за проведение торгов направляет один экземпляр протокола торгов и проект договора аренды специалисту администрации муниципального образования</w:t>
      </w:r>
      <w:r w:rsidRPr="000A4031">
        <w:rPr>
          <w:rFonts w:ascii="Times New Roman" w:hAnsi="Times New Roman"/>
          <w:i/>
        </w:rPr>
        <w:t xml:space="preserve">, </w:t>
      </w:r>
      <w:r w:rsidRPr="000A4031">
        <w:rPr>
          <w:rFonts w:ascii="Times New Roman" w:hAnsi="Times New Roman"/>
        </w:rPr>
        <w:t>ответственному за выдачу результатов предоставления муниципальной услуги, для направления победителю торгов</w:t>
      </w:r>
      <w:r w:rsidRPr="000A4031">
        <w:rPr>
          <w:rFonts w:ascii="Times New Roman" w:hAnsi="Times New Roman"/>
          <w:i/>
        </w:rPr>
        <w:t>.</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3.8.5.</w:t>
      </w:r>
      <w:r w:rsidRPr="000A4031">
        <w:rPr>
          <w:rFonts w:ascii="Times New Roman" w:hAnsi="Times New Roman"/>
          <w:i/>
        </w:rPr>
        <w:t xml:space="preserve"> </w:t>
      </w:r>
      <w:r w:rsidRPr="000A4031">
        <w:rPr>
          <w:rFonts w:ascii="Times New Roman" w:hAnsi="Times New Roman"/>
        </w:rPr>
        <w:t>Максимальный срок осуществления административной процедуры не превышает 30 дней.</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3.8.6. Результатом административной процедуры является определение по результатам торгов победителя и подготовка проекта договора аренды имущества, находящегося в муниципальной собственности.</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3.8.7. Результаты административной процедуры фиксируются в протоколе.</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b/>
        </w:rPr>
        <w:t>3.9. Заключение договора аренды муниципального имущества</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rPr>
      </w:pPr>
      <w:r w:rsidRPr="000A4031">
        <w:rPr>
          <w:rFonts w:ascii="Times New Roman" w:hAnsi="Times New Roman"/>
        </w:rPr>
        <w:t>3.9.1.</w:t>
      </w:r>
      <w:r w:rsidRPr="000A4031">
        <w:rPr>
          <w:rFonts w:ascii="Times New Roman" w:hAnsi="Times New Roman"/>
          <w:b/>
        </w:rPr>
        <w:t xml:space="preserve"> </w:t>
      </w:r>
      <w:r w:rsidRPr="000A4031">
        <w:rPr>
          <w:rFonts w:ascii="Times New Roman" w:hAnsi="Times New Roman"/>
        </w:rPr>
        <w:t>Основанием для начала административной процедуры является оформление протокола аукциона (конкурса) или протокола о признании торгов несостоявшимися.</w:t>
      </w:r>
    </w:p>
    <w:p w:rsidR="00A770DC" w:rsidRPr="000A4031" w:rsidRDefault="00A770DC" w:rsidP="00A770DC">
      <w:pPr>
        <w:pStyle w:val="a6"/>
        <w:tabs>
          <w:tab w:val="left" w:pos="1276"/>
        </w:tabs>
        <w:autoSpaceDE w:val="0"/>
        <w:autoSpaceDN w:val="0"/>
        <w:adjustRightInd w:val="0"/>
        <w:spacing w:after="0" w:line="240" w:lineRule="auto"/>
        <w:ind w:left="0"/>
        <w:rPr>
          <w:rFonts w:ascii="Times New Roman" w:hAnsi="Times New Roman"/>
          <w:b/>
        </w:rPr>
      </w:pPr>
      <w:r w:rsidRPr="000A4031">
        <w:rPr>
          <w:rFonts w:ascii="Times New Roman" w:hAnsi="Times New Roman"/>
        </w:rPr>
        <w:t>3.9.2. Административная процедура по заключению договора аренды муниципального имущества включает в себя следующие этапы:</w:t>
      </w:r>
    </w:p>
    <w:p w:rsidR="00A770DC" w:rsidRPr="000A4031" w:rsidRDefault="00A770DC" w:rsidP="00A770DC">
      <w:pPr>
        <w:pStyle w:val="a6"/>
        <w:autoSpaceDE w:val="0"/>
        <w:autoSpaceDN w:val="0"/>
        <w:adjustRightInd w:val="0"/>
        <w:spacing w:after="0" w:line="240" w:lineRule="auto"/>
        <w:ind w:left="0"/>
        <w:rPr>
          <w:rFonts w:ascii="Times New Roman" w:hAnsi="Times New Roman"/>
        </w:rPr>
      </w:pPr>
      <w:r w:rsidRPr="000A4031">
        <w:rPr>
          <w:rFonts w:ascii="Times New Roman" w:hAnsi="Times New Roman"/>
        </w:rPr>
        <w:t>а) подготовку проекта договора аренды муниципального имущества;</w:t>
      </w:r>
    </w:p>
    <w:p w:rsidR="00A770DC" w:rsidRPr="000A4031" w:rsidRDefault="00A770DC" w:rsidP="00A770DC">
      <w:pPr>
        <w:pStyle w:val="a6"/>
        <w:autoSpaceDE w:val="0"/>
        <w:autoSpaceDN w:val="0"/>
        <w:adjustRightInd w:val="0"/>
        <w:spacing w:after="0" w:line="240" w:lineRule="auto"/>
        <w:ind w:left="0"/>
        <w:rPr>
          <w:rFonts w:ascii="Times New Roman" w:hAnsi="Times New Roman"/>
        </w:rPr>
      </w:pPr>
      <w:r w:rsidRPr="000A4031">
        <w:rPr>
          <w:rFonts w:ascii="Times New Roman" w:hAnsi="Times New Roman"/>
        </w:rPr>
        <w:t>б) подписание проекта договора заявителем;</w:t>
      </w:r>
    </w:p>
    <w:p w:rsidR="00A770DC" w:rsidRPr="000A4031" w:rsidRDefault="00A770DC" w:rsidP="00A770DC">
      <w:pPr>
        <w:pStyle w:val="a6"/>
        <w:autoSpaceDE w:val="0"/>
        <w:autoSpaceDN w:val="0"/>
        <w:adjustRightInd w:val="0"/>
        <w:spacing w:after="0" w:line="240" w:lineRule="auto"/>
        <w:ind w:left="0"/>
        <w:rPr>
          <w:rFonts w:ascii="Times New Roman" w:hAnsi="Times New Roman"/>
        </w:rPr>
      </w:pPr>
      <w:r w:rsidRPr="000A4031">
        <w:rPr>
          <w:rFonts w:ascii="Times New Roman" w:hAnsi="Times New Roman"/>
        </w:rPr>
        <w:t>в) регистрация договора.</w:t>
      </w:r>
    </w:p>
    <w:p w:rsidR="00A770DC" w:rsidRPr="000A4031" w:rsidRDefault="00A770DC" w:rsidP="00A770DC">
      <w:pPr>
        <w:pStyle w:val="a6"/>
        <w:autoSpaceDE w:val="0"/>
        <w:autoSpaceDN w:val="0"/>
        <w:adjustRightInd w:val="0"/>
        <w:spacing w:after="0" w:line="240" w:lineRule="auto"/>
        <w:ind w:left="0"/>
        <w:rPr>
          <w:rFonts w:ascii="Times New Roman" w:hAnsi="Times New Roman"/>
        </w:rPr>
      </w:pPr>
      <w:r w:rsidRPr="000A4031">
        <w:rPr>
          <w:rFonts w:ascii="Times New Roman" w:hAnsi="Times New Roman"/>
        </w:rPr>
        <w:t>3.9.3. Экземпляр протокола торгов, проект договора аренды имущества, находящегося в муниципальной собственности, направляются заявителю для подписания (в случае проведения торгов -победителю торгов)способом, указанным заявителем при подаче заявления и необходимых документов на получение муниципальной услуги, в том числе:</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при личном обращении в</w:t>
      </w:r>
      <w:r>
        <w:rPr>
          <w:sz w:val="22"/>
          <w:szCs w:val="22"/>
        </w:rPr>
        <w:t xml:space="preserve"> администрацию</w:t>
      </w:r>
      <w:r w:rsidRPr="000A4031">
        <w:rPr>
          <w:sz w:val="22"/>
          <w:szCs w:val="22"/>
        </w:rPr>
        <w:t xml:space="preserve"> муниципального образования;</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при личном обращении в многофункциональный центр;</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посредством почтового отправления на адрес заявителя, указанный в заявлении;</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через личный кабинет на Едином портале государственных и муниципальных услуг или Портале государственных и муниципальных услуг Саратовской области.</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3.9.4. Отказ в предоставлении муниципальной услуги направляется заявителю способом, указанным им при подаче заявления.</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3.9.5. Выдача проекта договора для подписания заявителем  осуществляется многофункциональными центрами в соответствии с заключенными в установленном порядке соглашениями о взаимодействии, если исполнение данного действия предусмотрено заключенными соглашениями.</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 xml:space="preserve">3.9.6. Проект договора подписывается заявителем не менее чем десять дней. </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3.9.7. Договор аренды заключается в соответствии с Положением о порядке предоставления в аренду муниципального имущества муниципального образования.</w:t>
      </w:r>
    </w:p>
    <w:p w:rsidR="00A770DC" w:rsidRPr="000A4031" w:rsidRDefault="00A770DC" w:rsidP="00A770DC">
      <w:pPr>
        <w:tabs>
          <w:tab w:val="left" w:pos="1276"/>
        </w:tabs>
        <w:autoSpaceDE w:val="0"/>
        <w:autoSpaceDN w:val="0"/>
        <w:adjustRightInd w:val="0"/>
        <w:ind w:firstLine="709"/>
        <w:jc w:val="both"/>
        <w:rPr>
          <w:sz w:val="22"/>
          <w:szCs w:val="22"/>
        </w:rPr>
      </w:pPr>
      <w:r w:rsidRPr="000A4031">
        <w:rPr>
          <w:sz w:val="22"/>
          <w:szCs w:val="22"/>
        </w:rPr>
        <w:t>3.9.8. При обращении заявителя за получением муниципальной услуги в электронной форме администрация муниципального образования направляет на Единый портал государственных и муниципальных услуг или Портал государственных и муниципальных услуг Саратовской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A770DC" w:rsidRPr="000A4031" w:rsidRDefault="00A770DC" w:rsidP="00A770DC">
      <w:pPr>
        <w:tabs>
          <w:tab w:val="left" w:pos="1276"/>
        </w:tabs>
        <w:autoSpaceDE w:val="0"/>
        <w:autoSpaceDN w:val="0"/>
        <w:adjustRightInd w:val="0"/>
        <w:ind w:firstLine="709"/>
        <w:jc w:val="both"/>
        <w:rPr>
          <w:sz w:val="22"/>
          <w:szCs w:val="22"/>
        </w:rPr>
      </w:pPr>
    </w:p>
    <w:p w:rsidR="00A770DC" w:rsidRPr="000A4031" w:rsidRDefault="00A770DC" w:rsidP="00A770DC">
      <w:pPr>
        <w:widowControl w:val="0"/>
        <w:tabs>
          <w:tab w:val="left" w:pos="1276"/>
        </w:tabs>
        <w:autoSpaceDE w:val="0"/>
        <w:autoSpaceDN w:val="0"/>
        <w:adjustRightInd w:val="0"/>
        <w:ind w:firstLine="709"/>
        <w:jc w:val="center"/>
        <w:outlineLvl w:val="2"/>
        <w:rPr>
          <w:b/>
          <w:sz w:val="22"/>
          <w:szCs w:val="22"/>
        </w:rPr>
      </w:pPr>
      <w:r w:rsidRPr="000A4031">
        <w:rPr>
          <w:b/>
          <w:sz w:val="22"/>
          <w:szCs w:val="22"/>
        </w:rPr>
        <w:t>IV. Порядок и формы контроля за исполнением административного регламента предоставления муниципальной услуги</w:t>
      </w:r>
    </w:p>
    <w:p w:rsidR="00A770DC" w:rsidRPr="000A4031" w:rsidRDefault="00A770DC" w:rsidP="00A770DC">
      <w:pPr>
        <w:ind w:firstLine="709"/>
        <w:jc w:val="both"/>
        <w:rPr>
          <w:b/>
          <w:bCs/>
          <w:sz w:val="22"/>
          <w:szCs w:val="22"/>
        </w:rPr>
      </w:pPr>
      <w:r w:rsidRPr="000A4031">
        <w:rPr>
          <w:b/>
          <w:bCs/>
          <w:sz w:val="22"/>
          <w:szCs w:val="22"/>
        </w:rPr>
        <w:t>4.1. Порядок и формы контроля за предоставлением муниципальной услуги.</w:t>
      </w:r>
    </w:p>
    <w:p w:rsidR="00A770DC" w:rsidRPr="000A4031" w:rsidRDefault="00A770DC" w:rsidP="00A770DC">
      <w:pPr>
        <w:ind w:firstLine="709"/>
        <w:jc w:val="both"/>
        <w:rPr>
          <w:b/>
          <w:bCs/>
          <w:sz w:val="22"/>
          <w:szCs w:val="22"/>
        </w:rPr>
      </w:pPr>
      <w:r w:rsidRPr="000A4031">
        <w:rPr>
          <w:sz w:val="22"/>
          <w:szCs w:val="22"/>
        </w:rPr>
        <w:t>4.1.1.</w:t>
      </w:r>
      <w:r w:rsidRPr="000A4031">
        <w:rPr>
          <w:b/>
          <w:sz w:val="22"/>
          <w:szCs w:val="22"/>
        </w:rPr>
        <w:t xml:space="preserve"> </w:t>
      </w:r>
      <w:r w:rsidRPr="000A4031">
        <w:rPr>
          <w:sz w:val="22"/>
          <w:szCs w:val="22"/>
        </w:rPr>
        <w:t>Текущий контроль за соблюдением последовательности действий, определенных административными процедурами по предоставлению услуги, и принятием решений специалистами осуществляется их непосредственным руководителем.</w:t>
      </w:r>
    </w:p>
    <w:p w:rsidR="00A770DC" w:rsidRPr="000A4031" w:rsidRDefault="00A770DC" w:rsidP="00A770DC">
      <w:pPr>
        <w:ind w:firstLine="709"/>
        <w:jc w:val="both"/>
        <w:rPr>
          <w:b/>
          <w:bCs/>
          <w:sz w:val="22"/>
          <w:szCs w:val="22"/>
        </w:rPr>
      </w:pPr>
      <w:r w:rsidRPr="000A4031">
        <w:rPr>
          <w:sz w:val="22"/>
          <w:szCs w:val="22"/>
        </w:rPr>
        <w:lastRenderedPageBreak/>
        <w:t>Специалист несет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процедур по приему, контроль соблюдения требований к составу документов.</w:t>
      </w:r>
    </w:p>
    <w:p w:rsidR="00A770DC" w:rsidRPr="000A4031" w:rsidRDefault="00A770DC" w:rsidP="00A770DC">
      <w:pPr>
        <w:ind w:firstLine="709"/>
        <w:jc w:val="both"/>
        <w:rPr>
          <w:b/>
          <w:bCs/>
          <w:sz w:val="22"/>
          <w:szCs w:val="22"/>
        </w:rPr>
      </w:pPr>
      <w:r w:rsidRPr="000A4031">
        <w:rPr>
          <w:sz w:val="22"/>
          <w:szCs w:val="22"/>
        </w:rPr>
        <w:t>Ответственность специалиста закрепляется его должностной инструкцией.</w:t>
      </w:r>
    </w:p>
    <w:p w:rsidR="00A770DC" w:rsidRPr="000A4031" w:rsidRDefault="00A770DC" w:rsidP="00A770DC">
      <w:pPr>
        <w:ind w:firstLine="709"/>
        <w:jc w:val="both"/>
        <w:rPr>
          <w:b/>
          <w:bCs/>
          <w:sz w:val="22"/>
          <w:szCs w:val="22"/>
        </w:rPr>
      </w:pPr>
      <w:r w:rsidRPr="000A4031">
        <w:rPr>
          <w:sz w:val="22"/>
          <w:szCs w:val="22"/>
        </w:rPr>
        <w:t>Текущий контроль осуществляется главой муниципального образования путем проведения проверок соблюдения и исполнения специалистом положений административного   регламента, иных нормативных правовых актов Российской Федерации, Саратовской области и органов местного самоуправления.</w:t>
      </w:r>
    </w:p>
    <w:p w:rsidR="00A770DC" w:rsidRPr="000A4031" w:rsidRDefault="00A770DC" w:rsidP="00A770DC">
      <w:pPr>
        <w:suppressAutoHyphens/>
        <w:ind w:firstLine="720"/>
        <w:jc w:val="both"/>
        <w:rPr>
          <w:sz w:val="22"/>
          <w:szCs w:val="22"/>
        </w:rPr>
      </w:pPr>
      <w:r w:rsidRPr="000A4031">
        <w:rPr>
          <w:sz w:val="22"/>
          <w:szCs w:val="22"/>
        </w:rPr>
        <w:t>Периодичность осуществления текущего контроля составляет один раз в год.</w:t>
      </w:r>
    </w:p>
    <w:p w:rsidR="00A770DC" w:rsidRPr="000A4031" w:rsidRDefault="00A770DC" w:rsidP="00A770DC">
      <w:pPr>
        <w:suppressAutoHyphens/>
        <w:ind w:firstLine="720"/>
        <w:jc w:val="both"/>
        <w:rPr>
          <w:sz w:val="22"/>
          <w:szCs w:val="22"/>
        </w:rPr>
      </w:pPr>
      <w:r w:rsidRPr="000A4031">
        <w:rPr>
          <w:sz w:val="22"/>
          <w:szCs w:val="22"/>
        </w:rPr>
        <w:t>4.1.2.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содержащих жалобы на решения, действия (бездействие) должностных лиц.</w:t>
      </w:r>
    </w:p>
    <w:p w:rsidR="00A770DC" w:rsidRPr="000A4031" w:rsidRDefault="00A770DC" w:rsidP="00A770DC">
      <w:pPr>
        <w:suppressAutoHyphens/>
        <w:ind w:firstLine="720"/>
        <w:jc w:val="both"/>
        <w:rPr>
          <w:sz w:val="22"/>
          <w:szCs w:val="22"/>
        </w:rPr>
      </w:pPr>
      <w:r w:rsidRPr="000A4031">
        <w:rPr>
          <w:sz w:val="22"/>
          <w:szCs w:val="22"/>
        </w:rPr>
        <w:t>4.1.3. По результатам проведенных проверок, оформленных документально в установленном порядке,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w:t>
      </w:r>
    </w:p>
    <w:p w:rsidR="00A770DC" w:rsidRPr="000A4031" w:rsidRDefault="00A770DC" w:rsidP="00A770DC">
      <w:pPr>
        <w:suppressAutoHyphens/>
        <w:ind w:firstLine="720"/>
        <w:jc w:val="both"/>
        <w:rPr>
          <w:sz w:val="22"/>
          <w:szCs w:val="22"/>
        </w:rPr>
      </w:pPr>
      <w:r w:rsidRPr="000A4031">
        <w:rPr>
          <w:sz w:val="22"/>
          <w:szCs w:val="22"/>
        </w:rPr>
        <w:t>4.1.4. 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A770DC" w:rsidRPr="000A4031" w:rsidRDefault="00A770DC" w:rsidP="00A770DC">
      <w:pPr>
        <w:suppressAutoHyphens/>
        <w:ind w:firstLine="720"/>
        <w:jc w:val="both"/>
        <w:rPr>
          <w:sz w:val="22"/>
          <w:szCs w:val="22"/>
        </w:rPr>
      </w:pPr>
      <w:r w:rsidRPr="000A4031">
        <w:rPr>
          <w:sz w:val="22"/>
          <w:szCs w:val="22"/>
        </w:rPr>
        <w:t>4.1.5. Для проведения проверки полноты и качества предоставления муниципальной  услуги  формируется комиссия.</w:t>
      </w:r>
    </w:p>
    <w:p w:rsidR="00A770DC" w:rsidRPr="000A4031" w:rsidRDefault="00A770DC" w:rsidP="00A770DC">
      <w:pPr>
        <w:rPr>
          <w:b/>
          <w:color w:val="FF0000"/>
          <w:sz w:val="22"/>
          <w:szCs w:val="22"/>
        </w:rPr>
      </w:pPr>
    </w:p>
    <w:p w:rsidR="00A770DC" w:rsidRPr="000A4031" w:rsidRDefault="00A770DC" w:rsidP="00A770DC">
      <w:pPr>
        <w:jc w:val="both"/>
        <w:rPr>
          <w:rFonts w:ascii="Arial" w:hAnsi="Arial" w:cs="Arial"/>
          <w:color w:val="000000"/>
          <w:sz w:val="22"/>
          <w:szCs w:val="22"/>
        </w:rPr>
      </w:pPr>
    </w:p>
    <w:p w:rsidR="00A770DC" w:rsidRPr="000A4031" w:rsidRDefault="00A770DC" w:rsidP="00A770DC">
      <w:pPr>
        <w:shd w:val="clear" w:color="auto" w:fill="FFFFFF"/>
        <w:jc w:val="center"/>
        <w:rPr>
          <w:b/>
          <w:sz w:val="22"/>
          <w:szCs w:val="22"/>
        </w:rPr>
      </w:pPr>
      <w:r w:rsidRPr="000A4031">
        <w:rPr>
          <w:rFonts w:ascii="PT Astra Serif" w:hAnsi="PT Astra Serif" w:cs="Arial"/>
          <w:color w:val="000000"/>
          <w:sz w:val="22"/>
          <w:szCs w:val="22"/>
        </w:rPr>
        <w:t>V.</w:t>
      </w:r>
      <w:r w:rsidRPr="000A4031">
        <w:rPr>
          <w:b/>
          <w:sz w:val="22"/>
          <w:szCs w:val="22"/>
        </w:rPr>
        <w:t xml:space="preserve">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A770DC" w:rsidRPr="000A4031" w:rsidRDefault="00A770DC" w:rsidP="00A770DC">
      <w:pPr>
        <w:jc w:val="both"/>
        <w:rPr>
          <w:sz w:val="22"/>
          <w:szCs w:val="22"/>
        </w:rPr>
      </w:pPr>
      <w:r w:rsidRPr="000A4031">
        <w:rPr>
          <w:sz w:val="22"/>
          <w:szCs w:val="22"/>
        </w:rPr>
        <w:t xml:space="preserve">         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A770DC" w:rsidRPr="000A4031" w:rsidRDefault="00A770DC" w:rsidP="00A770DC">
      <w:pPr>
        <w:jc w:val="both"/>
        <w:rPr>
          <w:sz w:val="22"/>
          <w:szCs w:val="22"/>
        </w:rPr>
      </w:pPr>
      <w:r w:rsidRPr="000A4031">
        <w:rPr>
          <w:sz w:val="22"/>
          <w:szCs w:val="22"/>
        </w:rPr>
        <w:t xml:space="preserve">          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A770DC" w:rsidRPr="000A4031" w:rsidRDefault="00A770DC" w:rsidP="00A770DC">
      <w:pPr>
        <w:jc w:val="both"/>
        <w:rPr>
          <w:sz w:val="22"/>
          <w:szCs w:val="22"/>
        </w:rPr>
      </w:pPr>
      <w:r w:rsidRPr="000A4031">
        <w:rPr>
          <w:sz w:val="22"/>
          <w:szCs w:val="22"/>
        </w:rPr>
        <w:t>1) на информационных стендах Администрации;</w:t>
      </w:r>
    </w:p>
    <w:p w:rsidR="00A770DC" w:rsidRPr="000A4031" w:rsidRDefault="00A770DC" w:rsidP="00A770DC">
      <w:pPr>
        <w:jc w:val="both"/>
        <w:rPr>
          <w:sz w:val="22"/>
          <w:szCs w:val="22"/>
        </w:rPr>
      </w:pPr>
      <w:r w:rsidRPr="000A4031">
        <w:rPr>
          <w:sz w:val="22"/>
          <w:szCs w:val="22"/>
        </w:rPr>
        <w:t xml:space="preserve">2) на Интернет-сайте Администрации: </w:t>
      </w:r>
      <w:r w:rsidRPr="000A4031">
        <w:rPr>
          <w:sz w:val="22"/>
          <w:szCs w:val="22"/>
          <w:shd w:val="clear" w:color="auto" w:fill="FFFFFF"/>
        </w:rPr>
        <w:t>https://молодежное64.рф</w:t>
      </w:r>
      <w:r w:rsidRPr="000A4031">
        <w:rPr>
          <w:sz w:val="22"/>
          <w:szCs w:val="22"/>
        </w:rPr>
        <w:t>. в информационно-телекоммуникационных сетях общего пользования (в том числе в сети Интернет);</w:t>
      </w:r>
    </w:p>
    <w:p w:rsidR="00A770DC" w:rsidRPr="000A4031" w:rsidRDefault="00A770DC" w:rsidP="00A770DC">
      <w:pPr>
        <w:jc w:val="both"/>
        <w:rPr>
          <w:sz w:val="22"/>
          <w:szCs w:val="22"/>
        </w:rPr>
      </w:pPr>
      <w:r w:rsidRPr="000A4031">
        <w:rPr>
          <w:sz w:val="22"/>
          <w:szCs w:val="22"/>
        </w:rPr>
        <w:t>3) в региональной государственной информационной системе «Портал государственных и муниципальных услуг (функций) Саратовской области».</w:t>
      </w:r>
    </w:p>
    <w:p w:rsidR="00A770DC" w:rsidRPr="000A4031" w:rsidRDefault="00A770DC" w:rsidP="00A770DC">
      <w:pPr>
        <w:jc w:val="both"/>
        <w:rPr>
          <w:color w:val="000000"/>
          <w:sz w:val="22"/>
          <w:szCs w:val="22"/>
        </w:rPr>
      </w:pPr>
      <w:r w:rsidRPr="000A4031">
        <w:rPr>
          <w:color w:val="000000"/>
          <w:sz w:val="22"/>
          <w:szCs w:val="22"/>
        </w:rPr>
        <w:t xml:space="preserve">         5.3. Заявитель может обратиться с жалобой, в том числе в следующих случаях:</w:t>
      </w:r>
    </w:p>
    <w:p w:rsidR="00A770DC" w:rsidRPr="000A4031" w:rsidRDefault="00A770DC" w:rsidP="00A770DC">
      <w:pPr>
        <w:shd w:val="clear" w:color="auto" w:fill="FFFFFF"/>
        <w:jc w:val="both"/>
        <w:rPr>
          <w:sz w:val="22"/>
          <w:szCs w:val="22"/>
        </w:rPr>
      </w:pPr>
      <w:r w:rsidRPr="000A4031">
        <w:rPr>
          <w:sz w:val="22"/>
          <w:szCs w:val="22"/>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A770DC" w:rsidRPr="000A4031" w:rsidRDefault="00A770DC" w:rsidP="00A770DC">
      <w:pPr>
        <w:shd w:val="clear" w:color="auto" w:fill="FFFFFF"/>
        <w:jc w:val="both"/>
        <w:rPr>
          <w:sz w:val="22"/>
          <w:szCs w:val="22"/>
        </w:rPr>
      </w:pPr>
      <w:r w:rsidRPr="000A4031">
        <w:rPr>
          <w:sz w:val="22"/>
          <w:szCs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0A4031">
        <w:rPr>
          <w:color w:val="000000"/>
          <w:sz w:val="22"/>
          <w:szCs w:val="22"/>
        </w:rPr>
        <w:t>»;</w:t>
      </w:r>
    </w:p>
    <w:p w:rsidR="00A770DC" w:rsidRPr="000A4031" w:rsidRDefault="00A770DC" w:rsidP="00A770DC">
      <w:pPr>
        <w:shd w:val="clear" w:color="auto" w:fill="FFFFFF"/>
        <w:jc w:val="both"/>
        <w:rPr>
          <w:sz w:val="22"/>
          <w:szCs w:val="22"/>
        </w:rPr>
      </w:pPr>
      <w:r w:rsidRPr="000A4031">
        <w:rPr>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A770DC" w:rsidRPr="000A4031" w:rsidRDefault="00A770DC" w:rsidP="00A770DC">
      <w:pPr>
        <w:jc w:val="both"/>
        <w:rPr>
          <w:sz w:val="22"/>
          <w:szCs w:val="22"/>
        </w:rPr>
      </w:pPr>
      <w:r w:rsidRPr="000A4031">
        <w:rPr>
          <w:sz w:val="22"/>
          <w:szCs w:val="22"/>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w:t>
      </w:r>
      <w:r w:rsidRPr="000A4031">
        <w:rPr>
          <w:sz w:val="22"/>
          <w:szCs w:val="22"/>
        </w:rPr>
        <w:lastRenderedPageBreak/>
        <w:t>Федерации, муниципальными правовыми актами для предоставления государственной или муниципальной услуги, у заявителя;</w:t>
      </w:r>
    </w:p>
    <w:p w:rsidR="00A770DC" w:rsidRPr="000A4031" w:rsidRDefault="00A770DC" w:rsidP="00A770DC">
      <w:pPr>
        <w:jc w:val="both"/>
        <w:rPr>
          <w:color w:val="000000"/>
          <w:sz w:val="22"/>
          <w:szCs w:val="22"/>
        </w:rPr>
      </w:pPr>
      <w:r w:rsidRPr="000A4031">
        <w:rPr>
          <w:sz w:val="22"/>
          <w:szCs w:val="22"/>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0A4031">
        <w:rPr>
          <w:color w:val="000000"/>
          <w:sz w:val="22"/>
          <w:szCs w:val="22"/>
        </w:rPr>
        <w:t>«Об организации предоставления государственных и муниципальных услуг»;</w:t>
      </w:r>
    </w:p>
    <w:p w:rsidR="00A770DC" w:rsidRPr="000A4031" w:rsidRDefault="00A770DC" w:rsidP="00A770DC">
      <w:pPr>
        <w:jc w:val="both"/>
        <w:rPr>
          <w:sz w:val="22"/>
          <w:szCs w:val="22"/>
        </w:rPr>
      </w:pPr>
      <w:r w:rsidRPr="000A4031">
        <w:rPr>
          <w:sz w:val="22"/>
          <w:szCs w:val="22"/>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770DC" w:rsidRPr="000A4031" w:rsidRDefault="00A770DC" w:rsidP="00A770DC">
      <w:pPr>
        <w:jc w:val="both"/>
        <w:rPr>
          <w:color w:val="000000"/>
          <w:sz w:val="22"/>
          <w:szCs w:val="22"/>
        </w:rPr>
      </w:pPr>
      <w:r w:rsidRPr="000A4031">
        <w:rPr>
          <w:color w:val="000000"/>
          <w:sz w:val="22"/>
          <w:szCs w:val="22"/>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r w:rsidRPr="000A4031">
        <w:rPr>
          <w:sz w:val="22"/>
          <w:szCs w:val="22"/>
        </w:rPr>
        <w:t>№210-ФЗ</w:t>
      </w:r>
      <w:r w:rsidRPr="000A4031">
        <w:rPr>
          <w:color w:val="000000"/>
          <w:sz w:val="22"/>
          <w:szCs w:val="22"/>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r w:rsidRPr="000A4031">
        <w:rPr>
          <w:sz w:val="22"/>
          <w:szCs w:val="22"/>
        </w:rPr>
        <w:t>№210-ФЗ</w:t>
      </w:r>
      <w:r w:rsidRPr="000A4031">
        <w:rPr>
          <w:color w:val="000000"/>
          <w:sz w:val="22"/>
          <w:szCs w:val="22"/>
        </w:rPr>
        <w:t> «Об организации предоставления государственных и муниципальных услуг»;</w:t>
      </w:r>
    </w:p>
    <w:p w:rsidR="00A770DC" w:rsidRPr="000A4031" w:rsidRDefault="00A770DC" w:rsidP="00A770DC">
      <w:pPr>
        <w:jc w:val="both"/>
        <w:rPr>
          <w:color w:val="000000"/>
          <w:sz w:val="22"/>
          <w:szCs w:val="22"/>
        </w:rPr>
      </w:pPr>
      <w:r w:rsidRPr="000A4031">
        <w:rPr>
          <w:color w:val="000000"/>
          <w:sz w:val="22"/>
          <w:szCs w:val="22"/>
        </w:rPr>
        <w:t>8) нарушение срока или порядка выдачи документов по результатам предоставления муниципальной услуги;</w:t>
      </w:r>
    </w:p>
    <w:p w:rsidR="00A770DC" w:rsidRPr="000A4031" w:rsidRDefault="00A770DC" w:rsidP="00A770DC">
      <w:pPr>
        <w:jc w:val="both"/>
        <w:rPr>
          <w:color w:val="000000"/>
          <w:sz w:val="22"/>
          <w:szCs w:val="22"/>
        </w:rPr>
      </w:pPr>
      <w:r w:rsidRPr="000A4031">
        <w:rPr>
          <w:color w:val="000000"/>
          <w:sz w:val="22"/>
          <w:szCs w:val="22"/>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0A4031">
        <w:rPr>
          <w:color w:val="365F91"/>
          <w:sz w:val="22"/>
          <w:szCs w:val="22"/>
        </w:rPr>
        <w:t> </w:t>
      </w:r>
      <w:r w:rsidRPr="000A4031">
        <w:rPr>
          <w:color w:val="000000"/>
          <w:sz w:val="22"/>
          <w:szCs w:val="22"/>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anchor="P500" w:history="1">
        <w:r w:rsidRPr="000A4031">
          <w:rPr>
            <w:color w:val="000000"/>
            <w:sz w:val="22"/>
            <w:szCs w:val="22"/>
            <w:u w:val="single"/>
          </w:rPr>
          <w:t>частью 1.3 статьи 16</w:t>
        </w:r>
      </w:hyperlink>
      <w:r w:rsidRPr="000A4031">
        <w:rPr>
          <w:color w:val="000000"/>
          <w:sz w:val="22"/>
          <w:szCs w:val="22"/>
        </w:rPr>
        <w:t> Федерального закона от 27.07.2010 г. </w:t>
      </w:r>
      <w:r w:rsidRPr="000A4031">
        <w:rPr>
          <w:sz w:val="22"/>
          <w:szCs w:val="22"/>
        </w:rPr>
        <w:t>№ 210-ФЗ «Об организации предоставления государственных и муниципальных услуг</w:t>
      </w:r>
      <w:r w:rsidRPr="000A4031">
        <w:rPr>
          <w:color w:val="000000"/>
          <w:sz w:val="22"/>
          <w:szCs w:val="22"/>
        </w:rPr>
        <w:t>»;</w:t>
      </w:r>
    </w:p>
    <w:p w:rsidR="00A770DC" w:rsidRPr="000A4031" w:rsidRDefault="00A770DC" w:rsidP="00A770DC">
      <w:pPr>
        <w:jc w:val="both"/>
        <w:rPr>
          <w:sz w:val="22"/>
          <w:szCs w:val="22"/>
        </w:rPr>
      </w:pPr>
      <w:r w:rsidRPr="000A4031">
        <w:rPr>
          <w:sz w:val="22"/>
          <w:szCs w:val="22"/>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A770DC" w:rsidRPr="000A4031" w:rsidRDefault="00A770DC" w:rsidP="00A770DC">
      <w:pPr>
        <w:jc w:val="both"/>
        <w:rPr>
          <w:color w:val="000000"/>
          <w:sz w:val="22"/>
          <w:szCs w:val="22"/>
        </w:rPr>
      </w:pPr>
      <w:r w:rsidRPr="000A4031">
        <w:rPr>
          <w:color w:val="000000"/>
          <w:sz w:val="22"/>
          <w:szCs w:val="22"/>
        </w:rPr>
        <w:t xml:space="preserve">         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w:t>
      </w:r>
      <w:r w:rsidRPr="000A4031">
        <w:rPr>
          <w:color w:val="000000"/>
          <w:sz w:val="22"/>
          <w:szCs w:val="22"/>
        </w:rPr>
        <w:lastRenderedPageBreak/>
        <w:t xml:space="preserve">статьи 16 Федерального закона от 27.07.2010 г. </w:t>
      </w:r>
      <w:r w:rsidRPr="000A4031">
        <w:rPr>
          <w:sz w:val="22"/>
          <w:szCs w:val="22"/>
        </w:rPr>
        <w:t>№210-ФЗ «Об организации предоставления государственных и муниципальных услуг».</w:t>
      </w:r>
      <w:r w:rsidRPr="000A4031">
        <w:rPr>
          <w:color w:val="000000"/>
          <w:sz w:val="22"/>
          <w:szCs w:val="22"/>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A770DC" w:rsidRPr="000A4031" w:rsidRDefault="00A770DC" w:rsidP="00A770DC">
      <w:pPr>
        <w:jc w:val="both"/>
        <w:rPr>
          <w:sz w:val="22"/>
          <w:szCs w:val="22"/>
        </w:rPr>
      </w:pPr>
      <w:r w:rsidRPr="000A4031">
        <w:rPr>
          <w:color w:val="000000"/>
          <w:sz w:val="22"/>
          <w:szCs w:val="22"/>
        </w:rPr>
        <w:t xml:space="preserve">Жалобы на решения и действия (бездействие) многофункционального центра подаются учредителю этого многофункционального центра </w:t>
      </w:r>
      <w:r w:rsidRPr="000A4031">
        <w:rPr>
          <w:sz w:val="22"/>
          <w:szCs w:val="22"/>
        </w:rPr>
        <w:t>или должностному лицу, уполномоченному нормативным правовым актом субъекта Российской Федерации.</w:t>
      </w:r>
      <w:r w:rsidRPr="000A4031">
        <w:rPr>
          <w:color w:val="FF0000"/>
          <w:sz w:val="22"/>
          <w:szCs w:val="22"/>
        </w:rPr>
        <w:t xml:space="preserve"> </w:t>
      </w:r>
      <w:r w:rsidRPr="000A4031">
        <w:rPr>
          <w:sz w:val="22"/>
          <w:szCs w:val="22"/>
        </w:rPr>
        <w:t>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A770DC" w:rsidRPr="000A4031" w:rsidRDefault="00A770DC" w:rsidP="00A770DC">
      <w:pPr>
        <w:jc w:val="both"/>
        <w:rPr>
          <w:sz w:val="22"/>
          <w:szCs w:val="22"/>
        </w:rPr>
      </w:pPr>
      <w:r w:rsidRPr="000A4031">
        <w:rPr>
          <w:color w:val="000000"/>
          <w:sz w:val="22"/>
          <w:szCs w:val="22"/>
        </w:rPr>
        <w:t xml:space="preserve">           5.5. </w:t>
      </w:r>
      <w:r w:rsidRPr="000A4031">
        <w:rPr>
          <w:sz w:val="22"/>
          <w:szCs w:val="22"/>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770DC" w:rsidRPr="000A4031" w:rsidRDefault="00A770DC" w:rsidP="00A770DC">
      <w:pPr>
        <w:jc w:val="both"/>
        <w:rPr>
          <w:color w:val="000000"/>
          <w:sz w:val="22"/>
          <w:szCs w:val="22"/>
        </w:rPr>
      </w:pPr>
      <w:r w:rsidRPr="000A4031">
        <w:rPr>
          <w:color w:val="000000"/>
          <w:sz w:val="22"/>
          <w:szCs w:val="22"/>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0" w:anchor="P496" w:history="1">
        <w:r w:rsidRPr="000A4031">
          <w:rPr>
            <w:color w:val="000000"/>
            <w:sz w:val="22"/>
            <w:szCs w:val="22"/>
            <w:u w:val="single"/>
          </w:rPr>
          <w:t>частью 1.1 статьи 16</w:t>
        </w:r>
      </w:hyperlink>
      <w:r w:rsidRPr="000A4031">
        <w:rPr>
          <w:color w:val="000000"/>
          <w:sz w:val="22"/>
          <w:szCs w:val="22"/>
        </w:rPr>
        <w:t xml:space="preserve"> Федерального закона от 27.07.2010 г. №210-ФЗ </w:t>
      </w:r>
      <w:r w:rsidRPr="000A4031">
        <w:rPr>
          <w:sz w:val="22"/>
          <w:szCs w:val="22"/>
        </w:rPr>
        <w:t>«Об организации предоставления государственных и муниципальных услуг»</w:t>
      </w:r>
      <w:r w:rsidRPr="000A4031">
        <w:rPr>
          <w:color w:val="000000"/>
          <w:sz w:val="22"/>
          <w:szCs w:val="22"/>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770DC" w:rsidRPr="000A4031" w:rsidRDefault="00A770DC" w:rsidP="00A770DC">
      <w:pPr>
        <w:jc w:val="both"/>
        <w:rPr>
          <w:sz w:val="22"/>
          <w:szCs w:val="22"/>
        </w:rPr>
      </w:pPr>
      <w:r w:rsidRPr="000A4031">
        <w:rPr>
          <w:sz w:val="22"/>
          <w:szCs w:val="22"/>
        </w:rPr>
        <w:t xml:space="preserve">           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A770DC" w:rsidRPr="000A4031" w:rsidRDefault="00A770DC" w:rsidP="00A770DC">
      <w:pPr>
        <w:jc w:val="both"/>
        <w:rPr>
          <w:sz w:val="22"/>
          <w:szCs w:val="22"/>
        </w:rPr>
      </w:pPr>
      <w:r w:rsidRPr="000A4031">
        <w:rPr>
          <w:sz w:val="22"/>
          <w:szCs w:val="22"/>
        </w:rPr>
        <w:t xml:space="preserve">         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A770DC" w:rsidRPr="000A4031" w:rsidRDefault="00A770DC" w:rsidP="00A770DC">
      <w:pPr>
        <w:jc w:val="both"/>
        <w:rPr>
          <w:sz w:val="22"/>
          <w:szCs w:val="22"/>
        </w:rPr>
      </w:pPr>
      <w:r w:rsidRPr="000A4031">
        <w:rPr>
          <w:sz w:val="22"/>
          <w:szCs w:val="22"/>
        </w:rPr>
        <w:t xml:space="preserve">         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w:t>
      </w:r>
      <w:r w:rsidRPr="000A4031">
        <w:rPr>
          <w:sz w:val="22"/>
          <w:szCs w:val="22"/>
        </w:rPr>
        <w:lastRenderedPageBreak/>
        <w:t>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A770DC" w:rsidRPr="000A4031" w:rsidRDefault="00A770DC" w:rsidP="00A770DC">
      <w:pPr>
        <w:jc w:val="both"/>
        <w:rPr>
          <w:sz w:val="22"/>
          <w:szCs w:val="22"/>
        </w:rPr>
      </w:pPr>
      <w:r w:rsidRPr="000A4031">
        <w:rPr>
          <w:sz w:val="22"/>
          <w:szCs w:val="22"/>
        </w:rPr>
        <w:t xml:space="preserve">          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A770DC" w:rsidRPr="000A4031" w:rsidRDefault="00A770DC" w:rsidP="00A770DC">
      <w:pPr>
        <w:jc w:val="both"/>
        <w:rPr>
          <w:color w:val="000000"/>
          <w:sz w:val="22"/>
          <w:szCs w:val="22"/>
        </w:rPr>
      </w:pPr>
      <w:r w:rsidRPr="000A4031">
        <w:rPr>
          <w:color w:val="000000"/>
          <w:sz w:val="22"/>
          <w:szCs w:val="22"/>
        </w:rPr>
        <w:t xml:space="preserve">          5.10. Жалоба должна содержать:             </w:t>
      </w:r>
    </w:p>
    <w:p w:rsidR="00A770DC" w:rsidRPr="000A4031" w:rsidRDefault="00A770DC" w:rsidP="00A770DC">
      <w:pPr>
        <w:jc w:val="both"/>
        <w:rPr>
          <w:color w:val="000000"/>
          <w:sz w:val="22"/>
          <w:szCs w:val="22"/>
        </w:rPr>
      </w:pPr>
      <w:r w:rsidRPr="000A4031">
        <w:rPr>
          <w:color w:val="000000"/>
          <w:sz w:val="22"/>
          <w:szCs w:val="22"/>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1" w:anchor="P496" w:history="1">
        <w:r w:rsidRPr="000A4031">
          <w:rPr>
            <w:color w:val="000000"/>
            <w:sz w:val="22"/>
            <w:szCs w:val="22"/>
            <w:u w:val="single"/>
          </w:rPr>
          <w:t>частью 1.1 статьи 16</w:t>
        </w:r>
      </w:hyperlink>
      <w:r w:rsidRPr="000A4031">
        <w:rPr>
          <w:color w:val="000000"/>
          <w:sz w:val="22"/>
          <w:szCs w:val="22"/>
        </w:rPr>
        <w:t xml:space="preserve"> Федерального закона от 27.07.2010 г. </w:t>
      </w:r>
      <w:r w:rsidRPr="000A4031">
        <w:rPr>
          <w:sz w:val="22"/>
          <w:szCs w:val="22"/>
        </w:rPr>
        <w:t>№210-ФЗ «Об организации предоставления государственных и муниципальных услуг»</w:t>
      </w:r>
      <w:r w:rsidRPr="000A4031">
        <w:rPr>
          <w:color w:val="000000"/>
          <w:sz w:val="22"/>
          <w:szCs w:val="22"/>
        </w:rPr>
        <w:t>, их руководителей и (или) работников, решения и действия (бездействие) которых обжалуются;</w:t>
      </w:r>
    </w:p>
    <w:p w:rsidR="00A770DC" w:rsidRPr="000A4031" w:rsidRDefault="00A770DC" w:rsidP="00A770DC">
      <w:pPr>
        <w:jc w:val="both"/>
        <w:rPr>
          <w:color w:val="000000"/>
          <w:sz w:val="22"/>
          <w:szCs w:val="22"/>
        </w:rPr>
      </w:pPr>
      <w:r w:rsidRPr="000A4031">
        <w:rPr>
          <w:color w:val="000000"/>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770DC" w:rsidRPr="000A4031" w:rsidRDefault="00A770DC" w:rsidP="00A770DC">
      <w:pPr>
        <w:jc w:val="both"/>
        <w:rPr>
          <w:color w:val="000000"/>
          <w:sz w:val="22"/>
          <w:szCs w:val="22"/>
        </w:rPr>
      </w:pPr>
      <w:r w:rsidRPr="000A4031">
        <w:rPr>
          <w:color w:val="000000"/>
          <w:sz w:val="22"/>
          <w:szCs w:val="22"/>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2" w:anchor="P496" w:history="1">
        <w:r w:rsidRPr="000A4031">
          <w:rPr>
            <w:color w:val="000000"/>
            <w:sz w:val="22"/>
            <w:szCs w:val="22"/>
            <w:u w:val="single"/>
          </w:rPr>
          <w:t>частью 1.1 статьи 16</w:t>
        </w:r>
      </w:hyperlink>
      <w:r w:rsidRPr="000A4031">
        <w:rPr>
          <w:color w:val="000000"/>
          <w:sz w:val="22"/>
          <w:szCs w:val="22"/>
        </w:rPr>
        <w:t xml:space="preserve"> Федерального закона от 27.07.2010 г. </w:t>
      </w:r>
      <w:r w:rsidRPr="000A4031">
        <w:rPr>
          <w:sz w:val="22"/>
          <w:szCs w:val="22"/>
        </w:rPr>
        <w:t>№210-ФЗ «Об организации предоставления государственных и муниципальных услуг»</w:t>
      </w:r>
      <w:r w:rsidRPr="000A4031">
        <w:rPr>
          <w:color w:val="000000"/>
          <w:sz w:val="22"/>
          <w:szCs w:val="22"/>
        </w:rPr>
        <w:t>, их работников;</w:t>
      </w:r>
    </w:p>
    <w:p w:rsidR="00A770DC" w:rsidRPr="000A4031" w:rsidRDefault="00A770DC" w:rsidP="00A770DC">
      <w:pPr>
        <w:jc w:val="both"/>
        <w:rPr>
          <w:color w:val="000000"/>
          <w:sz w:val="22"/>
          <w:szCs w:val="22"/>
        </w:rPr>
      </w:pPr>
      <w:r w:rsidRPr="000A4031">
        <w:rPr>
          <w:color w:val="000000"/>
          <w:sz w:val="22"/>
          <w:szCs w:val="22"/>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3" w:anchor="P496" w:history="1">
        <w:r w:rsidRPr="000A4031">
          <w:rPr>
            <w:color w:val="000000"/>
            <w:sz w:val="22"/>
            <w:szCs w:val="22"/>
            <w:u w:val="single"/>
          </w:rPr>
          <w:t>частью 1.1 статьи 16</w:t>
        </w:r>
      </w:hyperlink>
      <w:r w:rsidRPr="000A4031">
        <w:rPr>
          <w:color w:val="000000"/>
          <w:sz w:val="22"/>
          <w:szCs w:val="22"/>
        </w:rPr>
        <w:t xml:space="preserve">Федерального закона от 27.07.2010 г. </w:t>
      </w:r>
      <w:r w:rsidRPr="000A4031">
        <w:rPr>
          <w:sz w:val="22"/>
          <w:szCs w:val="22"/>
        </w:rPr>
        <w:t>№210-ФЗ «Об организации предоставления государственных и муниципальных услуг»</w:t>
      </w:r>
      <w:r w:rsidRPr="000A4031">
        <w:rPr>
          <w:color w:val="FF0000"/>
          <w:sz w:val="22"/>
          <w:szCs w:val="22"/>
        </w:rPr>
        <w:t>,</w:t>
      </w:r>
      <w:r w:rsidRPr="000A4031">
        <w:rPr>
          <w:color w:val="000000"/>
          <w:sz w:val="22"/>
          <w:szCs w:val="22"/>
        </w:rPr>
        <w:t xml:space="preserve"> их работников.</w:t>
      </w:r>
    </w:p>
    <w:p w:rsidR="00A770DC" w:rsidRPr="000A4031" w:rsidRDefault="00A770DC" w:rsidP="00A770DC">
      <w:pPr>
        <w:jc w:val="both"/>
        <w:rPr>
          <w:color w:val="000000"/>
          <w:sz w:val="22"/>
          <w:szCs w:val="22"/>
        </w:rPr>
      </w:pPr>
      <w:r w:rsidRPr="000A4031">
        <w:rPr>
          <w:color w:val="000000"/>
          <w:sz w:val="22"/>
          <w:szCs w:val="22"/>
        </w:rPr>
        <w:t>Заявителем могут быть представлены документы (при наличии), подтверждающие доводы заявителя, либо их копии».</w:t>
      </w:r>
    </w:p>
    <w:p w:rsidR="00A770DC" w:rsidRPr="000A4031" w:rsidRDefault="00A770DC" w:rsidP="00A770DC">
      <w:pPr>
        <w:jc w:val="both"/>
        <w:rPr>
          <w:color w:val="000000"/>
          <w:sz w:val="22"/>
          <w:szCs w:val="22"/>
        </w:rPr>
      </w:pPr>
      <w:r w:rsidRPr="000A4031">
        <w:rPr>
          <w:color w:val="000000"/>
          <w:sz w:val="22"/>
          <w:szCs w:val="22"/>
        </w:rPr>
        <w:t xml:space="preserve">          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24" w:anchor="P496" w:history="1">
        <w:r w:rsidRPr="000A4031">
          <w:rPr>
            <w:color w:val="000000"/>
            <w:sz w:val="22"/>
            <w:szCs w:val="22"/>
            <w:u w:val="single"/>
          </w:rPr>
          <w:t>частью 1.1 статьи 16</w:t>
        </w:r>
      </w:hyperlink>
      <w:r w:rsidRPr="000A4031">
        <w:rPr>
          <w:color w:val="000000"/>
          <w:sz w:val="22"/>
          <w:szCs w:val="22"/>
        </w:rPr>
        <w:t> Федерального закона от 27.07.2010г. </w:t>
      </w:r>
      <w:r w:rsidRPr="000A4031">
        <w:rPr>
          <w:sz w:val="22"/>
          <w:szCs w:val="22"/>
        </w:rPr>
        <w:t>№210-ФЗ «Об организации предоставления государственных и муниципальных услуг»,</w:t>
      </w:r>
      <w:r w:rsidRPr="000A4031">
        <w:rPr>
          <w:color w:val="000000"/>
          <w:sz w:val="22"/>
          <w:szCs w:val="22"/>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0A4031">
        <w:rPr>
          <w:sz w:val="22"/>
          <w:szCs w:val="22"/>
        </w:rPr>
        <w:t xml:space="preserve">подлежит обязательной регистрации в течении </w:t>
      </w:r>
      <w:r w:rsidRPr="000A4031">
        <w:rPr>
          <w:b/>
          <w:sz w:val="22"/>
          <w:szCs w:val="22"/>
        </w:rPr>
        <w:t>трёх дней</w:t>
      </w:r>
      <w:r w:rsidRPr="000A4031">
        <w:rPr>
          <w:sz w:val="22"/>
          <w:szCs w:val="22"/>
        </w:rPr>
        <w:t xml:space="preserve"> с момента её поступления</w:t>
      </w:r>
      <w:r w:rsidRPr="000A4031">
        <w:rPr>
          <w:color w:val="FF0000"/>
          <w:sz w:val="22"/>
          <w:szCs w:val="22"/>
        </w:rPr>
        <w:t xml:space="preserve"> </w:t>
      </w:r>
      <w:r w:rsidRPr="000A4031">
        <w:rPr>
          <w:sz w:val="22"/>
          <w:szCs w:val="22"/>
        </w:rPr>
        <w:t xml:space="preserve">и рассмотрению  </w:t>
      </w:r>
      <w:r w:rsidRPr="000A4031">
        <w:rPr>
          <w:b/>
          <w:color w:val="000000"/>
          <w:sz w:val="22"/>
          <w:szCs w:val="22"/>
        </w:rPr>
        <w:t>в течение 15 рабочих дней</w:t>
      </w:r>
      <w:r w:rsidRPr="000A4031">
        <w:rPr>
          <w:color w:val="000000"/>
          <w:sz w:val="22"/>
          <w:szCs w:val="22"/>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r w:rsidRPr="000A4031">
        <w:rPr>
          <w:sz w:val="22"/>
          <w:szCs w:val="22"/>
        </w:rPr>
        <w:t>№210-ФЗ «Об организации предоставления государственных и муниципальных услуг», должностного лица органа, предоставляющего муниципальную услугу,</w:t>
      </w:r>
      <w:r w:rsidRPr="000A4031">
        <w:rPr>
          <w:color w:val="000000"/>
          <w:sz w:val="22"/>
          <w:szCs w:val="22"/>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0A4031">
        <w:rPr>
          <w:b/>
          <w:color w:val="000000"/>
          <w:sz w:val="22"/>
          <w:szCs w:val="22"/>
        </w:rPr>
        <w:t>течение 5 рабочих дней</w:t>
      </w:r>
      <w:r w:rsidRPr="000A4031">
        <w:rPr>
          <w:color w:val="000000"/>
          <w:sz w:val="22"/>
          <w:szCs w:val="22"/>
        </w:rPr>
        <w:t xml:space="preserve"> со дня ее регистрации.</w:t>
      </w:r>
    </w:p>
    <w:p w:rsidR="00A770DC" w:rsidRPr="000A4031" w:rsidRDefault="00A770DC" w:rsidP="00A770DC">
      <w:pPr>
        <w:jc w:val="both"/>
        <w:rPr>
          <w:sz w:val="22"/>
          <w:szCs w:val="22"/>
        </w:rPr>
      </w:pPr>
      <w:r w:rsidRPr="000A4031">
        <w:rPr>
          <w:color w:val="000000"/>
          <w:sz w:val="22"/>
          <w:szCs w:val="22"/>
        </w:rPr>
        <w:t xml:space="preserve">          5.12. </w:t>
      </w:r>
      <w:r w:rsidRPr="000A4031">
        <w:rPr>
          <w:sz w:val="22"/>
          <w:szCs w:val="22"/>
        </w:rPr>
        <w:t>По результатам рассмотрения жалобы принимается одно из следующих решений:</w:t>
      </w:r>
    </w:p>
    <w:p w:rsidR="00A770DC" w:rsidRPr="000A4031" w:rsidRDefault="00A770DC" w:rsidP="00A770DC">
      <w:pPr>
        <w:jc w:val="both"/>
        <w:rPr>
          <w:sz w:val="22"/>
          <w:szCs w:val="22"/>
        </w:rPr>
      </w:pPr>
      <w:r w:rsidRPr="000A4031">
        <w:rPr>
          <w:sz w:val="22"/>
          <w:szCs w:val="22"/>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w:t>
      </w:r>
      <w:r w:rsidRPr="000A4031">
        <w:rPr>
          <w:sz w:val="22"/>
          <w:szCs w:val="22"/>
        </w:rPr>
        <w:lastRenderedPageBreak/>
        <w:t>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770DC" w:rsidRPr="000A4031" w:rsidRDefault="00A770DC" w:rsidP="00A770DC">
      <w:pPr>
        <w:jc w:val="both"/>
        <w:rPr>
          <w:sz w:val="22"/>
          <w:szCs w:val="22"/>
        </w:rPr>
      </w:pPr>
      <w:r w:rsidRPr="000A4031">
        <w:rPr>
          <w:sz w:val="22"/>
          <w:szCs w:val="22"/>
        </w:rPr>
        <w:t>2) в удовлетворении жалобы отказывается.</w:t>
      </w:r>
    </w:p>
    <w:p w:rsidR="00A770DC" w:rsidRPr="000A4031" w:rsidRDefault="00A770DC" w:rsidP="00A770DC">
      <w:pPr>
        <w:jc w:val="both"/>
        <w:rPr>
          <w:sz w:val="22"/>
          <w:szCs w:val="22"/>
        </w:rPr>
      </w:pPr>
      <w:r w:rsidRPr="000A4031">
        <w:rPr>
          <w:sz w:val="22"/>
          <w:szCs w:val="22"/>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770DC" w:rsidRPr="000A4031" w:rsidRDefault="00A770DC" w:rsidP="00A770DC">
      <w:pPr>
        <w:jc w:val="both"/>
        <w:rPr>
          <w:sz w:val="22"/>
          <w:szCs w:val="22"/>
        </w:rPr>
      </w:pPr>
      <w:r w:rsidRPr="000A4031">
        <w:rPr>
          <w:sz w:val="22"/>
          <w:szCs w:val="22"/>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770DC" w:rsidRPr="000A4031" w:rsidRDefault="00A770DC" w:rsidP="00A770DC">
      <w:pPr>
        <w:jc w:val="both"/>
        <w:rPr>
          <w:color w:val="000000"/>
          <w:sz w:val="22"/>
          <w:szCs w:val="22"/>
        </w:rPr>
      </w:pPr>
      <w:r w:rsidRPr="000A4031">
        <w:rPr>
          <w:color w:val="000000"/>
          <w:sz w:val="22"/>
          <w:szCs w:val="22"/>
        </w:rPr>
        <w:t xml:space="preserve">        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770DC" w:rsidRPr="000A4031" w:rsidRDefault="00A770DC" w:rsidP="00A770DC">
      <w:pPr>
        <w:jc w:val="both"/>
        <w:rPr>
          <w:sz w:val="22"/>
          <w:szCs w:val="22"/>
        </w:rPr>
      </w:pPr>
      <w:r w:rsidRPr="000A4031">
        <w:rPr>
          <w:sz w:val="22"/>
          <w:szCs w:val="22"/>
        </w:rPr>
        <w:t xml:space="preserve">        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770DC" w:rsidRPr="000A4031" w:rsidRDefault="00A770DC" w:rsidP="00A770DC">
      <w:pPr>
        <w:jc w:val="both"/>
        <w:rPr>
          <w:sz w:val="22"/>
          <w:szCs w:val="22"/>
        </w:rPr>
      </w:pPr>
      <w:r w:rsidRPr="000A4031">
        <w:rPr>
          <w:sz w:val="22"/>
          <w:szCs w:val="22"/>
        </w:rPr>
        <w:t xml:space="preserve">         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A770DC" w:rsidRPr="000A4031" w:rsidRDefault="00A770DC" w:rsidP="00A770DC">
      <w:pPr>
        <w:jc w:val="both"/>
        <w:rPr>
          <w:sz w:val="22"/>
          <w:szCs w:val="22"/>
        </w:rPr>
      </w:pPr>
      <w:r w:rsidRPr="000A4031">
        <w:rPr>
          <w:sz w:val="22"/>
          <w:szCs w:val="22"/>
        </w:rPr>
        <w:t xml:space="preserve">           В случае установления в ходе или по результатам</w:t>
      </w:r>
      <w:r w:rsidRPr="000A4031">
        <w:rPr>
          <w:color w:val="000000"/>
          <w:sz w:val="22"/>
          <w:szCs w:val="22"/>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25" w:anchor="P326" w:history="1">
        <w:r w:rsidRPr="000A4031">
          <w:rPr>
            <w:color w:val="000000"/>
            <w:sz w:val="22"/>
            <w:szCs w:val="22"/>
            <w:u w:val="single"/>
          </w:rPr>
          <w:t>частью 1</w:t>
        </w:r>
      </w:hyperlink>
      <w:r w:rsidRPr="000A4031">
        <w:rPr>
          <w:color w:val="000000"/>
          <w:sz w:val="22"/>
          <w:szCs w:val="22"/>
        </w:rPr>
        <w:t> </w:t>
      </w:r>
      <w:r w:rsidRPr="000A4031">
        <w:rPr>
          <w:sz w:val="22"/>
          <w:szCs w:val="22"/>
        </w:rPr>
        <w:t>статьи 11.2 Федерального закона от 27.07.2010 г. №210-ФЗ «Об организации предоставления государственных и муниципальных услуг»,</w:t>
      </w:r>
      <w:r w:rsidRPr="000A4031">
        <w:rPr>
          <w:color w:val="FF0000"/>
          <w:sz w:val="22"/>
          <w:szCs w:val="22"/>
        </w:rPr>
        <w:t xml:space="preserve"> </w:t>
      </w:r>
      <w:r w:rsidRPr="000A4031">
        <w:rPr>
          <w:sz w:val="22"/>
          <w:szCs w:val="22"/>
        </w:rPr>
        <w:t>незамедлительно направляют имеющиеся материалы в органы прокуратуры.»</w:t>
      </w:r>
    </w:p>
    <w:p w:rsidR="00A770DC" w:rsidRPr="000A4031" w:rsidRDefault="00A770DC" w:rsidP="00A770DC">
      <w:pPr>
        <w:jc w:val="both"/>
        <w:rPr>
          <w:sz w:val="22"/>
          <w:szCs w:val="22"/>
        </w:rPr>
      </w:pPr>
      <w:r w:rsidRPr="000A4031">
        <w:rPr>
          <w:sz w:val="22"/>
          <w:szCs w:val="22"/>
        </w:rPr>
        <w:t xml:space="preserve">           5.14. Уполномоченный на рассмотрение жалобы орган отказывает в удовлетворении жалобы в следующих случаях:</w:t>
      </w:r>
    </w:p>
    <w:p w:rsidR="00A770DC" w:rsidRPr="000A4031" w:rsidRDefault="00A770DC" w:rsidP="00A770DC">
      <w:pPr>
        <w:jc w:val="both"/>
        <w:rPr>
          <w:sz w:val="22"/>
          <w:szCs w:val="22"/>
        </w:rPr>
      </w:pPr>
      <w:r w:rsidRPr="000A4031">
        <w:rPr>
          <w:sz w:val="22"/>
          <w:szCs w:val="22"/>
        </w:rPr>
        <w:t>а) наличие вступившего в законную силу решения суда, арбитражного суда по жалобе о том же предмете и по тем же основаниям;</w:t>
      </w:r>
    </w:p>
    <w:p w:rsidR="00A770DC" w:rsidRPr="000A4031" w:rsidRDefault="00A770DC" w:rsidP="00A770DC">
      <w:pPr>
        <w:jc w:val="both"/>
        <w:rPr>
          <w:sz w:val="22"/>
          <w:szCs w:val="22"/>
        </w:rPr>
      </w:pPr>
      <w:r w:rsidRPr="000A4031">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A770DC" w:rsidRPr="000A4031" w:rsidRDefault="00A770DC" w:rsidP="00A770DC">
      <w:pPr>
        <w:jc w:val="both"/>
        <w:rPr>
          <w:sz w:val="22"/>
          <w:szCs w:val="22"/>
        </w:rPr>
      </w:pPr>
      <w:r w:rsidRPr="000A4031">
        <w:rPr>
          <w:sz w:val="22"/>
          <w:szCs w:val="22"/>
        </w:rPr>
        <w:t>в) наличие решения по жалобе, принятого ранее в отношении того же заявителя и по тому же предмету жалобы.</w:t>
      </w:r>
    </w:p>
    <w:p w:rsidR="00A770DC" w:rsidRPr="000A4031" w:rsidRDefault="00A770DC" w:rsidP="00A770DC">
      <w:pPr>
        <w:jc w:val="both"/>
        <w:rPr>
          <w:sz w:val="22"/>
          <w:szCs w:val="22"/>
        </w:rPr>
      </w:pPr>
      <w:r w:rsidRPr="000A4031">
        <w:rPr>
          <w:sz w:val="22"/>
          <w:szCs w:val="22"/>
        </w:rPr>
        <w:t xml:space="preserve">         5.15. Уполномоченный на рассмотрение жалобы орган вправе оставить жалобу без ответа в следующих случаях:</w:t>
      </w:r>
    </w:p>
    <w:p w:rsidR="00A770DC" w:rsidRPr="000A4031" w:rsidRDefault="00A770DC" w:rsidP="00A770DC">
      <w:pPr>
        <w:jc w:val="both"/>
        <w:rPr>
          <w:sz w:val="22"/>
          <w:szCs w:val="22"/>
        </w:rPr>
      </w:pPr>
      <w:r w:rsidRPr="000A4031">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770DC" w:rsidRPr="000A4031" w:rsidRDefault="00A770DC" w:rsidP="00A770DC">
      <w:pPr>
        <w:jc w:val="both"/>
        <w:rPr>
          <w:sz w:val="22"/>
          <w:szCs w:val="22"/>
        </w:rPr>
      </w:pPr>
      <w:r w:rsidRPr="000A4031">
        <w:rPr>
          <w:sz w:val="22"/>
          <w:szCs w:val="22"/>
        </w:rPr>
        <w:t>б) отсутствие возможности прочитать какую-либо часть текста жалобы, фамилию, имя, отчество (при наличии).</w:t>
      </w:r>
    </w:p>
    <w:p w:rsidR="00A770DC" w:rsidRPr="000A4031" w:rsidRDefault="00A770DC" w:rsidP="00A770DC">
      <w:pPr>
        <w:jc w:val="both"/>
        <w:rPr>
          <w:sz w:val="22"/>
          <w:szCs w:val="22"/>
        </w:rPr>
      </w:pPr>
      <w:r>
        <w:rPr>
          <w:sz w:val="22"/>
          <w:szCs w:val="22"/>
        </w:rPr>
        <w:t xml:space="preserve">          </w:t>
      </w:r>
      <w:r w:rsidRPr="000A4031">
        <w:rPr>
          <w:sz w:val="22"/>
          <w:szCs w:val="22"/>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A770DC" w:rsidRPr="000A4031" w:rsidRDefault="00A770DC" w:rsidP="00A770DC">
      <w:pPr>
        <w:jc w:val="both"/>
        <w:rPr>
          <w:sz w:val="22"/>
          <w:szCs w:val="22"/>
        </w:rPr>
      </w:pPr>
      <w:r>
        <w:rPr>
          <w:sz w:val="22"/>
          <w:szCs w:val="22"/>
        </w:rPr>
        <w:t xml:space="preserve">          </w:t>
      </w:r>
      <w:r w:rsidRPr="000A4031">
        <w:rPr>
          <w:sz w:val="22"/>
          <w:szCs w:val="22"/>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D47073" w:rsidRPr="009675C8" w:rsidRDefault="00D47073" w:rsidP="00D47073">
      <w:pPr>
        <w:pStyle w:val="a5"/>
        <w:spacing w:before="0" w:after="0"/>
        <w:ind w:firstLine="720"/>
        <w:jc w:val="right"/>
        <w:rPr>
          <w:rFonts w:ascii="Georgia" w:hAnsi="Georgia"/>
          <w:color w:val="FF0000"/>
        </w:rPr>
      </w:pPr>
    </w:p>
    <w:p w:rsidR="00D47073" w:rsidRDefault="00D47073" w:rsidP="00D47073">
      <w:pPr>
        <w:pStyle w:val="a5"/>
        <w:spacing w:before="0" w:after="0"/>
        <w:ind w:firstLine="720"/>
        <w:jc w:val="right"/>
        <w:rPr>
          <w:rFonts w:ascii="Georgia" w:hAnsi="Georgia"/>
          <w:color w:val="FF0000"/>
        </w:rPr>
      </w:pPr>
    </w:p>
    <w:p w:rsidR="00D47073" w:rsidRDefault="00D47073" w:rsidP="00D47073">
      <w:pPr>
        <w:pStyle w:val="a5"/>
        <w:spacing w:before="0" w:after="0"/>
        <w:ind w:firstLine="720"/>
        <w:jc w:val="right"/>
        <w:rPr>
          <w:rFonts w:ascii="Georgia" w:hAnsi="Georgia"/>
          <w:color w:val="FF0000"/>
        </w:rPr>
      </w:pPr>
    </w:p>
    <w:p w:rsidR="00D47073" w:rsidRDefault="00D47073" w:rsidP="00D47073">
      <w:pPr>
        <w:pStyle w:val="a5"/>
        <w:spacing w:before="0" w:after="0"/>
        <w:ind w:firstLine="720"/>
        <w:jc w:val="right"/>
        <w:rPr>
          <w:rFonts w:ascii="Georgia" w:hAnsi="Georgia"/>
          <w:color w:val="FF0000"/>
        </w:rPr>
      </w:pPr>
    </w:p>
    <w:p w:rsidR="00D47073" w:rsidRDefault="00D47073" w:rsidP="00D47073">
      <w:pPr>
        <w:pStyle w:val="a5"/>
        <w:spacing w:before="0" w:after="0"/>
        <w:ind w:firstLine="720"/>
        <w:jc w:val="right"/>
        <w:rPr>
          <w:rFonts w:ascii="Georgia" w:hAnsi="Georgia"/>
          <w:color w:val="FF0000"/>
        </w:rPr>
      </w:pPr>
    </w:p>
    <w:p w:rsidR="00D47073" w:rsidRDefault="00D47073" w:rsidP="00D47073">
      <w:pPr>
        <w:pStyle w:val="a5"/>
        <w:spacing w:before="0" w:after="0"/>
        <w:ind w:firstLine="720"/>
        <w:jc w:val="right"/>
        <w:rPr>
          <w:rFonts w:ascii="Georgia" w:hAnsi="Georgia"/>
          <w:color w:val="FF0000"/>
        </w:rPr>
      </w:pPr>
    </w:p>
    <w:p w:rsidR="00D47073" w:rsidRPr="009675C8" w:rsidRDefault="00D47073" w:rsidP="00D47073">
      <w:pPr>
        <w:pStyle w:val="a5"/>
        <w:spacing w:before="0" w:after="0"/>
        <w:ind w:firstLine="720"/>
        <w:jc w:val="right"/>
        <w:rPr>
          <w:rFonts w:ascii="Georgia" w:hAnsi="Georgia"/>
          <w:color w:val="FF0000"/>
        </w:rPr>
      </w:pPr>
    </w:p>
    <w:p w:rsidR="00D47073" w:rsidRDefault="00D47073" w:rsidP="00D47073">
      <w:pPr>
        <w:pStyle w:val="a5"/>
        <w:spacing w:before="0" w:after="0"/>
        <w:rPr>
          <w:rFonts w:ascii="Georgia" w:hAnsi="Georgia"/>
          <w:color w:val="000000"/>
        </w:rPr>
      </w:pPr>
    </w:p>
    <w:p w:rsidR="00D47073" w:rsidRPr="009675C8" w:rsidRDefault="00D47073" w:rsidP="00D47073">
      <w:pPr>
        <w:pStyle w:val="a5"/>
        <w:spacing w:before="0" w:after="0"/>
        <w:ind w:firstLine="720"/>
        <w:jc w:val="right"/>
        <w:rPr>
          <w:color w:val="525252"/>
          <w:sz w:val="18"/>
          <w:szCs w:val="18"/>
        </w:rPr>
      </w:pPr>
      <w:r w:rsidRPr="009675C8">
        <w:rPr>
          <w:color w:val="000000"/>
          <w:sz w:val="18"/>
          <w:szCs w:val="18"/>
        </w:rPr>
        <w:t>Приложение №  1</w:t>
      </w:r>
    </w:p>
    <w:p w:rsidR="00D47073" w:rsidRPr="009675C8" w:rsidRDefault="00D47073" w:rsidP="00D47073">
      <w:pPr>
        <w:pStyle w:val="a5"/>
        <w:spacing w:before="0" w:after="0"/>
        <w:ind w:firstLine="720"/>
        <w:jc w:val="right"/>
        <w:rPr>
          <w:color w:val="525252"/>
          <w:sz w:val="18"/>
          <w:szCs w:val="18"/>
        </w:rPr>
      </w:pPr>
      <w:r w:rsidRPr="009675C8">
        <w:rPr>
          <w:color w:val="000000"/>
          <w:sz w:val="18"/>
          <w:szCs w:val="18"/>
        </w:rPr>
        <w:tab/>
      </w:r>
      <w:r w:rsidRPr="009675C8">
        <w:rPr>
          <w:color w:val="000000"/>
          <w:sz w:val="18"/>
          <w:szCs w:val="18"/>
        </w:rPr>
        <w:tab/>
      </w:r>
      <w:r w:rsidRPr="009675C8">
        <w:rPr>
          <w:color w:val="000000"/>
          <w:sz w:val="18"/>
          <w:szCs w:val="18"/>
        </w:rPr>
        <w:tab/>
      </w:r>
      <w:r w:rsidRPr="009675C8">
        <w:rPr>
          <w:color w:val="000000"/>
          <w:sz w:val="18"/>
          <w:szCs w:val="18"/>
        </w:rPr>
        <w:tab/>
      </w:r>
      <w:r w:rsidRPr="009675C8">
        <w:rPr>
          <w:color w:val="000000"/>
          <w:sz w:val="18"/>
          <w:szCs w:val="18"/>
        </w:rPr>
        <w:tab/>
      </w:r>
      <w:r w:rsidRPr="009675C8">
        <w:rPr>
          <w:color w:val="000000"/>
          <w:sz w:val="18"/>
          <w:szCs w:val="18"/>
        </w:rPr>
        <w:tab/>
        <w:t>к административному регламенту</w:t>
      </w:r>
    </w:p>
    <w:p w:rsidR="00D47073" w:rsidRDefault="00D47073" w:rsidP="00D47073">
      <w:pPr>
        <w:pStyle w:val="a5"/>
        <w:spacing w:before="0" w:after="0" w:line="336" w:lineRule="auto"/>
        <w:ind w:firstLine="720"/>
        <w:rPr>
          <w:rFonts w:ascii="Georgia" w:hAnsi="Georgia"/>
          <w:color w:val="525252"/>
        </w:rPr>
      </w:pPr>
      <w:r>
        <w:rPr>
          <w:rFonts w:ascii="Georgia" w:hAnsi="Georgia"/>
          <w:color w:val="525252"/>
        </w:rPr>
        <w:t> </w:t>
      </w:r>
    </w:p>
    <w:p w:rsidR="00D47073" w:rsidRDefault="00D47073" w:rsidP="00D47073">
      <w:pPr>
        <w:pStyle w:val="a5"/>
        <w:spacing w:before="0" w:after="0" w:line="336" w:lineRule="auto"/>
        <w:ind w:firstLine="720"/>
        <w:rPr>
          <w:rFonts w:ascii="Georgia" w:hAnsi="Georgia"/>
          <w:color w:val="525252"/>
        </w:rPr>
      </w:pPr>
      <w:r>
        <w:rPr>
          <w:rFonts w:ascii="Georgia" w:hAnsi="Georgia"/>
          <w:color w:val="525252"/>
        </w:rPr>
        <w:t> </w:t>
      </w:r>
    </w:p>
    <w:p w:rsidR="00D47073" w:rsidRDefault="00D47073" w:rsidP="00D47073">
      <w:pPr>
        <w:pStyle w:val="a5"/>
        <w:spacing w:before="0" w:after="0"/>
        <w:ind w:firstLine="720"/>
        <w:jc w:val="center"/>
        <w:rPr>
          <w:color w:val="525252"/>
        </w:rPr>
      </w:pPr>
      <w:r>
        <w:rPr>
          <w:rStyle w:val="ae"/>
          <w:color w:val="000000"/>
        </w:rPr>
        <w:t>Примерная форма</w:t>
      </w:r>
    </w:p>
    <w:p w:rsidR="00D47073" w:rsidRDefault="00D47073" w:rsidP="00D47073">
      <w:pPr>
        <w:pStyle w:val="a5"/>
        <w:spacing w:before="0" w:after="0"/>
        <w:ind w:firstLine="720"/>
        <w:jc w:val="center"/>
        <w:rPr>
          <w:color w:val="525252"/>
        </w:rPr>
      </w:pPr>
      <w:r>
        <w:rPr>
          <w:rStyle w:val="ae"/>
          <w:color w:val="000000"/>
        </w:rPr>
        <w:t>заявления на аренду или безвозмездное пользование</w:t>
      </w:r>
    </w:p>
    <w:p w:rsidR="00D47073" w:rsidRDefault="00D47073" w:rsidP="00D47073">
      <w:pPr>
        <w:pStyle w:val="a5"/>
        <w:spacing w:before="0" w:after="0"/>
        <w:ind w:firstLine="720"/>
        <w:jc w:val="center"/>
        <w:rPr>
          <w:color w:val="525252"/>
        </w:rPr>
      </w:pPr>
      <w:r>
        <w:rPr>
          <w:rStyle w:val="ae"/>
          <w:color w:val="000000"/>
        </w:rPr>
        <w:t>муниципального имущества</w:t>
      </w:r>
    </w:p>
    <w:p w:rsidR="00D47073" w:rsidRDefault="00D47073" w:rsidP="00D47073">
      <w:pPr>
        <w:pStyle w:val="a5"/>
        <w:spacing w:before="0" w:after="0" w:line="336" w:lineRule="auto"/>
        <w:ind w:firstLine="720"/>
        <w:jc w:val="center"/>
        <w:rPr>
          <w:color w:val="525252"/>
        </w:rPr>
      </w:pPr>
    </w:p>
    <w:p w:rsidR="00D47073" w:rsidRDefault="00D47073" w:rsidP="00D47073">
      <w:pPr>
        <w:pStyle w:val="a5"/>
        <w:spacing w:before="0" w:after="0" w:line="336" w:lineRule="auto"/>
        <w:ind w:firstLine="720"/>
        <w:rPr>
          <w:color w:val="000000"/>
        </w:rPr>
      </w:pPr>
      <w:r>
        <w:rPr>
          <w:color w:val="000000"/>
        </w:rPr>
        <w:tab/>
      </w:r>
      <w:r>
        <w:rPr>
          <w:color w:val="000000"/>
        </w:rPr>
        <w:tab/>
      </w:r>
      <w:r>
        <w:rPr>
          <w:color w:val="000000"/>
        </w:rPr>
        <w:tab/>
      </w:r>
      <w:r>
        <w:rPr>
          <w:color w:val="000000"/>
        </w:rPr>
        <w:tab/>
        <w:t xml:space="preserve">                               Главе  Молодежного МО</w:t>
      </w:r>
    </w:p>
    <w:p w:rsidR="00D47073" w:rsidRDefault="00D47073" w:rsidP="00D47073">
      <w:pPr>
        <w:pStyle w:val="a5"/>
        <w:spacing w:before="0" w:after="0" w:line="336" w:lineRule="auto"/>
        <w:ind w:firstLine="720"/>
        <w:rPr>
          <w:color w:val="525252"/>
        </w:rPr>
      </w:pP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w:t>
      </w:r>
    </w:p>
    <w:p w:rsidR="00D47073" w:rsidRDefault="00D47073" w:rsidP="00D47073">
      <w:pPr>
        <w:pStyle w:val="a5"/>
        <w:spacing w:before="0" w:after="0" w:line="336" w:lineRule="auto"/>
        <w:ind w:firstLine="720"/>
        <w:rPr>
          <w:color w:val="525252"/>
        </w:rPr>
      </w:pPr>
      <w:r>
        <w:rPr>
          <w:color w:val="000000"/>
        </w:rPr>
        <w:tab/>
      </w:r>
      <w:r>
        <w:rPr>
          <w:color w:val="000000"/>
        </w:rPr>
        <w:tab/>
      </w:r>
      <w:r>
        <w:rPr>
          <w:color w:val="000000"/>
        </w:rPr>
        <w:tab/>
      </w:r>
      <w:r>
        <w:rPr>
          <w:color w:val="000000"/>
        </w:rPr>
        <w:tab/>
      </w:r>
      <w:r>
        <w:rPr>
          <w:color w:val="000000"/>
        </w:rPr>
        <w:tab/>
      </w:r>
      <w:r>
        <w:rPr>
          <w:color w:val="000000"/>
        </w:rPr>
        <w:tab/>
        <w:t xml:space="preserve">        от ___________________________</w:t>
      </w:r>
    </w:p>
    <w:p w:rsidR="00D47073" w:rsidRPr="009675C8" w:rsidRDefault="00D47073" w:rsidP="00D47073">
      <w:pPr>
        <w:pStyle w:val="a5"/>
        <w:spacing w:before="0" w:after="0" w:line="336" w:lineRule="auto"/>
        <w:ind w:firstLine="720"/>
        <w:rPr>
          <w:color w:val="525252"/>
          <w:sz w:val="16"/>
          <w:szCs w:val="16"/>
        </w:rPr>
      </w:pP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t>(наименование заявителя)</w:t>
      </w:r>
    </w:p>
    <w:p w:rsidR="00D47073" w:rsidRDefault="00D47073" w:rsidP="00D47073">
      <w:pPr>
        <w:pStyle w:val="a5"/>
        <w:spacing w:before="0" w:after="0" w:line="336" w:lineRule="auto"/>
        <w:ind w:firstLine="720"/>
        <w:rPr>
          <w:color w:val="525252"/>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___________________________</w:t>
      </w:r>
    </w:p>
    <w:p w:rsidR="00D47073" w:rsidRPr="009675C8" w:rsidRDefault="00D47073" w:rsidP="00D47073">
      <w:pPr>
        <w:pStyle w:val="a5"/>
        <w:spacing w:before="0" w:after="0" w:line="336" w:lineRule="auto"/>
        <w:ind w:firstLine="720"/>
        <w:rPr>
          <w:color w:val="525252"/>
          <w:sz w:val="16"/>
          <w:szCs w:val="16"/>
        </w:rPr>
      </w:pP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t xml:space="preserve">      (место нахождения)</w:t>
      </w:r>
    </w:p>
    <w:p w:rsidR="00D47073" w:rsidRDefault="00D47073" w:rsidP="00D47073">
      <w:pPr>
        <w:pStyle w:val="a5"/>
        <w:spacing w:before="0" w:after="0" w:line="336" w:lineRule="auto"/>
        <w:ind w:firstLine="720"/>
        <w:rPr>
          <w:color w:val="525252"/>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___________________________</w:t>
      </w:r>
    </w:p>
    <w:p w:rsidR="00D47073" w:rsidRDefault="00D47073" w:rsidP="00D47073">
      <w:pPr>
        <w:pStyle w:val="a5"/>
        <w:spacing w:before="0" w:after="0" w:line="336" w:lineRule="auto"/>
        <w:ind w:firstLine="720"/>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тел. </w:t>
      </w:r>
    </w:p>
    <w:p w:rsidR="00D47073" w:rsidRDefault="00D47073" w:rsidP="00D47073">
      <w:pPr>
        <w:pStyle w:val="a5"/>
        <w:spacing w:before="0" w:after="0" w:line="336" w:lineRule="auto"/>
        <w:ind w:firstLine="720"/>
        <w:rPr>
          <w:color w:val="525252"/>
        </w:rPr>
      </w:pPr>
      <w:r>
        <w:rPr>
          <w:color w:val="000000"/>
        </w:rPr>
        <w:t xml:space="preserve">                                                                                    ___________________________</w:t>
      </w:r>
    </w:p>
    <w:p w:rsidR="00D47073" w:rsidRDefault="00D47073" w:rsidP="00D47073">
      <w:pPr>
        <w:pStyle w:val="a5"/>
        <w:spacing w:before="0" w:after="0" w:line="336" w:lineRule="auto"/>
        <w:ind w:firstLine="720"/>
        <w:rPr>
          <w:color w:val="525252"/>
        </w:rPr>
      </w:pPr>
      <w:r>
        <w:rPr>
          <w:color w:val="525252"/>
        </w:rPr>
        <w:t> </w:t>
      </w:r>
    </w:p>
    <w:p w:rsidR="00D47073" w:rsidRDefault="00D47073" w:rsidP="00D47073">
      <w:pPr>
        <w:pStyle w:val="a5"/>
        <w:spacing w:before="0" w:after="0" w:line="336" w:lineRule="auto"/>
        <w:ind w:firstLine="720"/>
        <w:jc w:val="center"/>
        <w:rPr>
          <w:color w:val="525252"/>
        </w:rPr>
      </w:pPr>
      <w:r>
        <w:rPr>
          <w:rStyle w:val="ae"/>
          <w:color w:val="000000"/>
        </w:rPr>
        <w:t>З А Я В Л Е Н И Е</w:t>
      </w:r>
    </w:p>
    <w:p w:rsidR="00D47073" w:rsidRDefault="00D47073" w:rsidP="00D47073">
      <w:pPr>
        <w:pStyle w:val="a5"/>
        <w:spacing w:before="0" w:after="0"/>
        <w:ind w:firstLine="720"/>
        <w:rPr>
          <w:color w:val="525252"/>
        </w:rPr>
      </w:pPr>
      <w:r>
        <w:rPr>
          <w:color w:val="000000"/>
        </w:rPr>
        <w:t>Прошу предоставить в аренду (безвозмездное пользование)</w:t>
      </w:r>
    </w:p>
    <w:p w:rsidR="00D47073" w:rsidRDefault="00D47073" w:rsidP="00D47073">
      <w:pPr>
        <w:pStyle w:val="a5"/>
        <w:spacing w:before="0" w:after="0"/>
        <w:ind w:left="1440" w:hanging="720"/>
        <w:rPr>
          <w:color w:val="525252"/>
        </w:rPr>
      </w:pPr>
      <w:r>
        <w:rPr>
          <w:color w:val="000000"/>
        </w:rPr>
        <w:t>____________________________________________________________</w:t>
      </w:r>
    </w:p>
    <w:p w:rsidR="00D47073" w:rsidRPr="009675C8" w:rsidRDefault="00D47073" w:rsidP="00D47073">
      <w:pPr>
        <w:pStyle w:val="a5"/>
        <w:spacing w:before="0" w:after="0"/>
        <w:ind w:left="1440" w:hanging="720"/>
        <w:jc w:val="center"/>
        <w:rPr>
          <w:color w:val="525252"/>
          <w:sz w:val="16"/>
          <w:szCs w:val="16"/>
        </w:rPr>
      </w:pPr>
      <w:r w:rsidRPr="009675C8">
        <w:rPr>
          <w:color w:val="000000"/>
          <w:sz w:val="16"/>
          <w:szCs w:val="16"/>
        </w:rPr>
        <w:t>(наименование объекта)</w:t>
      </w:r>
    </w:p>
    <w:p w:rsidR="00D47073" w:rsidRDefault="00D47073" w:rsidP="00D47073">
      <w:pPr>
        <w:pStyle w:val="a5"/>
        <w:spacing w:before="0" w:after="0"/>
        <w:ind w:firstLine="720"/>
        <w:rPr>
          <w:color w:val="525252"/>
        </w:rPr>
      </w:pPr>
      <w:r>
        <w:rPr>
          <w:color w:val="000000"/>
        </w:rPr>
        <w:t>расположенное по адресу: ______________________________________</w:t>
      </w:r>
    </w:p>
    <w:p w:rsidR="00D47073" w:rsidRDefault="00D47073" w:rsidP="00D47073">
      <w:pPr>
        <w:pStyle w:val="a5"/>
        <w:spacing w:before="0" w:after="0"/>
        <w:ind w:firstLine="720"/>
        <w:rPr>
          <w:color w:val="525252"/>
        </w:rPr>
      </w:pPr>
      <w:r>
        <w:rPr>
          <w:color w:val="000000"/>
        </w:rPr>
        <w:t>_____________________________________________________________</w:t>
      </w:r>
    </w:p>
    <w:p w:rsidR="00D47073" w:rsidRDefault="00D47073" w:rsidP="00D47073">
      <w:pPr>
        <w:pStyle w:val="a5"/>
        <w:spacing w:before="0" w:after="0"/>
        <w:ind w:firstLine="720"/>
        <w:rPr>
          <w:color w:val="525252"/>
        </w:rPr>
      </w:pPr>
      <w:r>
        <w:rPr>
          <w:color w:val="000000"/>
        </w:rPr>
        <w:t>Площадью________________________ м²</w:t>
      </w:r>
    </w:p>
    <w:p w:rsidR="00D47073" w:rsidRDefault="00D47073" w:rsidP="00D47073">
      <w:pPr>
        <w:pStyle w:val="a5"/>
        <w:spacing w:before="0" w:after="0"/>
        <w:ind w:firstLine="720"/>
        <w:rPr>
          <w:color w:val="525252"/>
        </w:rPr>
      </w:pPr>
      <w:r>
        <w:rPr>
          <w:color w:val="000000"/>
        </w:rPr>
        <w:t>на срок______________________________________________________</w:t>
      </w:r>
    </w:p>
    <w:p w:rsidR="00D47073" w:rsidRDefault="00D47073" w:rsidP="00D47073">
      <w:pPr>
        <w:pStyle w:val="a5"/>
        <w:spacing w:before="0" w:after="0"/>
        <w:ind w:firstLine="720"/>
        <w:rPr>
          <w:color w:val="525252"/>
        </w:rPr>
      </w:pPr>
      <w:r>
        <w:rPr>
          <w:color w:val="000000"/>
        </w:rPr>
        <w:t>для _________________________________________________________</w:t>
      </w:r>
    </w:p>
    <w:p w:rsidR="00D47073" w:rsidRPr="009675C8" w:rsidRDefault="00D47073" w:rsidP="00D47073">
      <w:pPr>
        <w:pStyle w:val="a5"/>
        <w:spacing w:before="0" w:after="0"/>
        <w:ind w:firstLine="720"/>
        <w:jc w:val="center"/>
        <w:rPr>
          <w:color w:val="525252"/>
          <w:sz w:val="16"/>
          <w:szCs w:val="16"/>
        </w:rPr>
      </w:pPr>
      <w:r w:rsidRPr="009675C8">
        <w:rPr>
          <w:color w:val="000000"/>
          <w:sz w:val="16"/>
          <w:szCs w:val="16"/>
        </w:rPr>
        <w:t>(указать вид деятельности)</w:t>
      </w:r>
    </w:p>
    <w:p w:rsidR="00D47073" w:rsidRDefault="00D47073" w:rsidP="00D47073">
      <w:pPr>
        <w:pStyle w:val="a5"/>
        <w:spacing w:before="0" w:after="0"/>
        <w:ind w:firstLine="720"/>
        <w:rPr>
          <w:color w:val="525252"/>
        </w:rPr>
      </w:pPr>
      <w:r>
        <w:rPr>
          <w:color w:val="525252"/>
        </w:rPr>
        <w:t> </w:t>
      </w:r>
    </w:p>
    <w:p w:rsidR="00D47073" w:rsidRPr="009675C8" w:rsidRDefault="00D47073" w:rsidP="00D47073">
      <w:pPr>
        <w:pStyle w:val="a5"/>
        <w:spacing w:before="0" w:after="0"/>
        <w:ind w:firstLine="720"/>
        <w:jc w:val="both"/>
        <w:rPr>
          <w:color w:val="525252"/>
          <w:sz w:val="16"/>
          <w:szCs w:val="16"/>
        </w:rPr>
      </w:pPr>
      <w:r>
        <w:rPr>
          <w:color w:val="000000"/>
        </w:rPr>
        <w:t xml:space="preserve">* Согласовано: __________________ представитель учреждения балансодержателя       </w:t>
      </w:r>
      <w:r w:rsidRPr="009675C8">
        <w:rPr>
          <w:color w:val="000000"/>
          <w:sz w:val="16"/>
          <w:szCs w:val="16"/>
        </w:rPr>
        <w:t xml:space="preserve">(при необходимости) </w:t>
      </w:r>
    </w:p>
    <w:p w:rsidR="00D47073" w:rsidRDefault="00D47073" w:rsidP="00D47073">
      <w:pPr>
        <w:pStyle w:val="a5"/>
        <w:spacing w:before="0" w:after="0"/>
        <w:ind w:firstLine="720"/>
        <w:rPr>
          <w:color w:val="525252"/>
        </w:rPr>
      </w:pPr>
      <w:r>
        <w:rPr>
          <w:color w:val="525252"/>
        </w:rPr>
        <w:t> </w:t>
      </w:r>
    </w:p>
    <w:p w:rsidR="00D47073" w:rsidRDefault="00D47073" w:rsidP="00D47073">
      <w:pPr>
        <w:pStyle w:val="a5"/>
        <w:spacing w:before="0" w:after="0"/>
        <w:ind w:firstLine="720"/>
        <w:jc w:val="both"/>
        <w:rPr>
          <w:color w:val="525252"/>
        </w:rPr>
      </w:pPr>
      <w:r>
        <w:rPr>
          <w:color w:val="525252"/>
        </w:rPr>
        <w:t> </w:t>
      </w:r>
      <w:r>
        <w:rPr>
          <w:color w:val="000000"/>
        </w:rPr>
        <w:t>С условиями предоставления муниципального имущества в аренду, правилами и сроками оформления договора аренды знаком и согласен принять объект в аренду на условиях, установленных муниципальными правовыми актами.</w:t>
      </w:r>
    </w:p>
    <w:p w:rsidR="00D47073" w:rsidRDefault="00D47073" w:rsidP="00D47073">
      <w:pPr>
        <w:pStyle w:val="a5"/>
        <w:spacing w:before="0" w:after="0"/>
        <w:ind w:firstLine="720"/>
        <w:rPr>
          <w:color w:val="525252"/>
        </w:rPr>
      </w:pPr>
      <w:r>
        <w:rPr>
          <w:color w:val="525252"/>
        </w:rPr>
        <w:t> </w:t>
      </w:r>
    </w:p>
    <w:p w:rsidR="00D47073" w:rsidRDefault="00D47073" w:rsidP="00D47073">
      <w:pPr>
        <w:pStyle w:val="a5"/>
        <w:spacing w:before="0" w:after="0"/>
        <w:ind w:firstLine="720"/>
        <w:rPr>
          <w:color w:val="525252"/>
        </w:rPr>
      </w:pPr>
      <w:r>
        <w:rPr>
          <w:color w:val="000000"/>
        </w:rPr>
        <w:t>«_____»_________20___г.                        ____________________</w:t>
      </w:r>
    </w:p>
    <w:p w:rsidR="00D47073" w:rsidRDefault="00D47073" w:rsidP="00D47073">
      <w:pPr>
        <w:pStyle w:val="a5"/>
        <w:spacing w:before="0" w:after="0"/>
        <w:ind w:firstLine="720"/>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(подпись, печать)</w:t>
      </w:r>
    </w:p>
    <w:p w:rsidR="00D47073" w:rsidRDefault="00D47073" w:rsidP="00D47073">
      <w:pPr>
        <w:pStyle w:val="a5"/>
        <w:spacing w:before="0" w:after="0"/>
        <w:ind w:firstLine="720"/>
        <w:rPr>
          <w:color w:val="000000"/>
        </w:rPr>
      </w:pPr>
    </w:p>
    <w:p w:rsidR="00D47073" w:rsidRDefault="00D47073" w:rsidP="00D47073">
      <w:pPr>
        <w:pStyle w:val="a5"/>
        <w:spacing w:before="0" w:after="0"/>
        <w:ind w:firstLine="720"/>
        <w:rPr>
          <w:color w:val="000000"/>
        </w:rPr>
      </w:pPr>
    </w:p>
    <w:p w:rsidR="00D47073" w:rsidRDefault="00D47073" w:rsidP="00D47073">
      <w:pPr>
        <w:pStyle w:val="a5"/>
        <w:spacing w:before="0" w:after="0"/>
        <w:ind w:firstLine="720"/>
        <w:rPr>
          <w:color w:val="000000"/>
        </w:rPr>
      </w:pPr>
    </w:p>
    <w:p w:rsidR="00D47073" w:rsidRDefault="00D47073" w:rsidP="00A770DC">
      <w:pPr>
        <w:pStyle w:val="a5"/>
        <w:spacing w:before="0" w:after="0"/>
        <w:rPr>
          <w:color w:val="000000"/>
        </w:rPr>
      </w:pPr>
    </w:p>
    <w:p w:rsidR="00A770DC" w:rsidRDefault="00A770DC" w:rsidP="00A770DC">
      <w:pPr>
        <w:pStyle w:val="a5"/>
        <w:spacing w:before="0" w:after="0"/>
        <w:rPr>
          <w:color w:val="000000"/>
        </w:rPr>
      </w:pPr>
    </w:p>
    <w:p w:rsidR="00D47073" w:rsidRPr="00125339" w:rsidRDefault="00D47073" w:rsidP="00D47073">
      <w:pPr>
        <w:pStyle w:val="a5"/>
        <w:spacing w:before="0" w:after="0"/>
        <w:ind w:firstLine="720"/>
        <w:rPr>
          <w:color w:val="000000"/>
        </w:rPr>
      </w:pPr>
      <w:r>
        <w:rPr>
          <w:color w:val="000000"/>
        </w:rPr>
        <w:lastRenderedPageBreak/>
        <w:tab/>
      </w:r>
    </w:p>
    <w:p w:rsidR="00D47073" w:rsidRPr="009675C8" w:rsidRDefault="00A770DC" w:rsidP="00D47073">
      <w:pPr>
        <w:pStyle w:val="a5"/>
        <w:spacing w:before="0" w:after="0"/>
        <w:ind w:firstLine="720"/>
        <w:jc w:val="right"/>
        <w:rPr>
          <w:color w:val="525252"/>
          <w:sz w:val="16"/>
          <w:szCs w:val="16"/>
        </w:rPr>
      </w:pPr>
      <w:r>
        <w:rPr>
          <w:color w:val="000000"/>
          <w:sz w:val="16"/>
          <w:szCs w:val="16"/>
        </w:rPr>
        <w:t>Приложение № </w:t>
      </w:r>
      <w:r w:rsidR="00D47073" w:rsidRPr="009675C8">
        <w:rPr>
          <w:color w:val="000000"/>
          <w:sz w:val="16"/>
          <w:szCs w:val="16"/>
        </w:rPr>
        <w:t>2</w:t>
      </w:r>
    </w:p>
    <w:p w:rsidR="00D47073" w:rsidRPr="009675C8" w:rsidRDefault="00D47073" w:rsidP="00D47073">
      <w:pPr>
        <w:pStyle w:val="a5"/>
        <w:spacing w:before="0" w:after="0"/>
        <w:ind w:firstLine="720"/>
        <w:jc w:val="right"/>
        <w:rPr>
          <w:color w:val="525252"/>
          <w:sz w:val="16"/>
          <w:szCs w:val="16"/>
        </w:rPr>
      </w:pP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r>
      <w:r w:rsidRPr="009675C8">
        <w:rPr>
          <w:color w:val="000000"/>
          <w:sz w:val="16"/>
          <w:szCs w:val="16"/>
        </w:rPr>
        <w:tab/>
        <w:t>к административному регламенту</w:t>
      </w:r>
    </w:p>
    <w:p w:rsidR="00D47073" w:rsidRPr="00AF6D6C" w:rsidRDefault="00D47073" w:rsidP="00D47073">
      <w:pPr>
        <w:pStyle w:val="a5"/>
        <w:spacing w:before="0" w:after="0" w:line="336" w:lineRule="auto"/>
        <w:ind w:firstLine="720"/>
        <w:rPr>
          <w:rFonts w:ascii="Georgia" w:hAnsi="Georgia"/>
          <w:color w:val="525252"/>
        </w:rPr>
      </w:pPr>
      <w:r w:rsidRPr="00AF6D6C">
        <w:rPr>
          <w:rFonts w:ascii="Georgia" w:hAnsi="Georgia"/>
          <w:color w:val="525252"/>
        </w:rPr>
        <w:t> </w:t>
      </w:r>
    </w:p>
    <w:p w:rsidR="00D47073" w:rsidRPr="00AF6D6C" w:rsidRDefault="00D47073" w:rsidP="00D47073">
      <w:pPr>
        <w:pStyle w:val="a5"/>
        <w:spacing w:before="0" w:after="0"/>
        <w:ind w:firstLine="720"/>
        <w:jc w:val="center"/>
        <w:rPr>
          <w:rFonts w:ascii="Georgia" w:hAnsi="Georgia"/>
          <w:color w:val="525252"/>
        </w:rPr>
      </w:pPr>
      <w:r w:rsidRPr="00AF6D6C">
        <w:rPr>
          <w:rStyle w:val="ae"/>
          <w:color w:val="000000"/>
        </w:rPr>
        <w:t>ДОГОВОР АРЕНДЫ</w:t>
      </w:r>
    </w:p>
    <w:p w:rsidR="00D47073" w:rsidRPr="00AF6D6C" w:rsidRDefault="00D47073" w:rsidP="00D47073">
      <w:pPr>
        <w:pStyle w:val="a5"/>
        <w:spacing w:before="0" w:after="0"/>
        <w:ind w:firstLine="720"/>
        <w:jc w:val="center"/>
        <w:rPr>
          <w:rStyle w:val="ae"/>
          <w:color w:val="000000"/>
        </w:rPr>
      </w:pPr>
      <w:r w:rsidRPr="00AF6D6C">
        <w:rPr>
          <w:rStyle w:val="ae"/>
          <w:color w:val="000000"/>
        </w:rPr>
        <w:t>муниципального недвижимого имущества №   ___/__</w:t>
      </w:r>
    </w:p>
    <w:p w:rsidR="00D47073" w:rsidRPr="00AF6D6C" w:rsidRDefault="00D47073" w:rsidP="00D47073">
      <w:pPr>
        <w:pStyle w:val="a5"/>
        <w:spacing w:before="0" w:after="0"/>
        <w:ind w:firstLine="720"/>
        <w:jc w:val="center"/>
        <w:rPr>
          <w:rFonts w:ascii="Georgia" w:hAnsi="Georgia"/>
          <w:color w:val="525252"/>
        </w:rPr>
      </w:pPr>
    </w:p>
    <w:p w:rsidR="00D47073" w:rsidRPr="00AF6D6C" w:rsidRDefault="00D47073" w:rsidP="00D47073">
      <w:pPr>
        <w:pStyle w:val="a5"/>
        <w:spacing w:before="0" w:after="0"/>
        <w:ind w:firstLine="720"/>
        <w:rPr>
          <w:rStyle w:val="ae"/>
          <w:color w:val="000000"/>
        </w:rPr>
      </w:pPr>
      <w:r w:rsidRPr="00AF6D6C">
        <w:rPr>
          <w:rStyle w:val="ae"/>
          <w:color w:val="000000"/>
        </w:rPr>
        <w:t xml:space="preserve">п. Молодежный                                                    </w:t>
      </w:r>
      <w:r>
        <w:rPr>
          <w:rStyle w:val="ae"/>
          <w:color w:val="000000"/>
        </w:rPr>
        <w:t xml:space="preserve">                         </w:t>
      </w:r>
      <w:r w:rsidRPr="00AF6D6C">
        <w:rPr>
          <w:rStyle w:val="ae"/>
          <w:color w:val="000000"/>
        </w:rPr>
        <w:t xml:space="preserve">   от _____20__ года</w:t>
      </w:r>
    </w:p>
    <w:p w:rsidR="00D47073" w:rsidRPr="00AF6D6C" w:rsidRDefault="00D47073" w:rsidP="00D47073">
      <w:pPr>
        <w:pStyle w:val="a5"/>
        <w:spacing w:before="0" w:after="0"/>
        <w:ind w:firstLine="720"/>
        <w:rPr>
          <w:rFonts w:ascii="Georgia" w:hAnsi="Georgia"/>
          <w:color w:val="525252"/>
        </w:rPr>
      </w:pPr>
    </w:p>
    <w:p w:rsidR="00D47073" w:rsidRPr="00AF6D6C" w:rsidRDefault="00D47073" w:rsidP="00D47073">
      <w:pPr>
        <w:pStyle w:val="a5"/>
        <w:spacing w:before="0" w:after="0"/>
        <w:ind w:firstLine="720"/>
        <w:jc w:val="both"/>
      </w:pPr>
      <w:r w:rsidRPr="00AF6D6C">
        <w:rPr>
          <w:rStyle w:val="ae"/>
        </w:rPr>
        <w:t xml:space="preserve">От имени администрации Молодежного муниципального образования Перелюбского муниципального района Саратовской области, </w:t>
      </w:r>
      <w:r w:rsidRPr="00AF6D6C">
        <w:t xml:space="preserve">Устав зарегистрирован Управлением Министерства юстиции Российской Федерации по Саратовской области ____________ 20___ г. государственный регистрационный номер </w:t>
      </w:r>
      <w:r w:rsidRPr="00AF6D6C">
        <w:rPr>
          <w:lang w:val="en-US"/>
        </w:rPr>
        <w:t>RU</w:t>
      </w:r>
      <w:r w:rsidRPr="00AF6D6C">
        <w:t xml:space="preserve"> _____________ в лице главы Молодежного муниципального образования</w:t>
      </w:r>
      <w:r w:rsidRPr="00AF6D6C">
        <w:rPr>
          <w:color w:val="525252"/>
        </w:rPr>
        <w:t xml:space="preserve"> _______________________________________________________________ </w:t>
      </w:r>
      <w:r w:rsidRPr="00AF6D6C">
        <w:t xml:space="preserve">с одной стороны </w:t>
      </w:r>
    </w:p>
    <w:p w:rsidR="00D47073" w:rsidRPr="00AF6D6C" w:rsidRDefault="00D47073" w:rsidP="00D47073">
      <w:pPr>
        <w:pStyle w:val="a5"/>
        <w:spacing w:before="0" w:after="0"/>
        <w:jc w:val="both"/>
      </w:pPr>
      <w:r w:rsidRPr="00AF6D6C">
        <w:t>и _________________________________________________________________________</w:t>
      </w:r>
      <w:r w:rsidRPr="00AF6D6C">
        <w:rPr>
          <w:rStyle w:val="ae"/>
        </w:rPr>
        <w:t xml:space="preserve">, </w:t>
      </w:r>
      <w:r w:rsidRPr="00AF6D6C">
        <w:t>ИНН _______________________, КПП _________________, зарегистрировано _________________ за основным государственным регистрационным номером __________________________________ (свидетельство серия _______ №  _______________)</w:t>
      </w:r>
      <w:r w:rsidRPr="00AF6D6C">
        <w:rPr>
          <w:rStyle w:val="ae"/>
        </w:rPr>
        <w:t xml:space="preserve">, </w:t>
      </w:r>
      <w:r w:rsidRPr="00AF6D6C">
        <w:t>место нахождения: _________________________________________</w:t>
      </w:r>
    </w:p>
    <w:p w:rsidR="00D47073" w:rsidRPr="00AF6D6C" w:rsidRDefault="00D47073" w:rsidP="00D47073">
      <w:pPr>
        <w:pStyle w:val="a5"/>
        <w:spacing w:before="0" w:after="0"/>
        <w:rPr>
          <w:color w:val="525252"/>
        </w:rPr>
      </w:pPr>
      <w:r w:rsidRPr="00AF6D6C">
        <w:t xml:space="preserve">________________________________________, </w:t>
      </w:r>
      <w:r w:rsidRPr="00AF6D6C">
        <w:rPr>
          <w:rStyle w:val="ae"/>
        </w:rPr>
        <w:t xml:space="preserve">именуемое в дальнейшем «Арендатор», </w:t>
      </w:r>
      <w:r w:rsidRPr="00AF6D6C">
        <w:t>в лице________________________________________________________________________ _____________________________________________, действующего на основании Устава, заключили настоящий договор аренды о нижеследующем</w:t>
      </w:r>
      <w:r w:rsidRPr="00AF6D6C">
        <w:rPr>
          <w:color w:val="525252"/>
        </w:rPr>
        <w:t>:</w:t>
      </w:r>
    </w:p>
    <w:p w:rsidR="00D47073" w:rsidRPr="00AF6D6C" w:rsidRDefault="00D47073" w:rsidP="00D47073">
      <w:pPr>
        <w:pStyle w:val="a5"/>
        <w:spacing w:before="0" w:after="0"/>
        <w:ind w:firstLine="720"/>
        <w:rPr>
          <w:color w:val="525252"/>
        </w:rPr>
      </w:pPr>
      <w:r w:rsidRPr="00AF6D6C">
        <w:rPr>
          <w:color w:val="525252"/>
        </w:rPr>
        <w:t> </w:t>
      </w:r>
    </w:p>
    <w:p w:rsidR="00D47073" w:rsidRPr="00AF6D6C" w:rsidRDefault="00D47073" w:rsidP="00D47073">
      <w:pPr>
        <w:pStyle w:val="a5"/>
        <w:spacing w:before="0" w:after="0"/>
        <w:ind w:firstLine="720"/>
        <w:jc w:val="center"/>
        <w:rPr>
          <w:color w:val="525252"/>
        </w:rPr>
      </w:pPr>
      <w:r w:rsidRPr="00AF6D6C">
        <w:rPr>
          <w:rStyle w:val="ae"/>
          <w:color w:val="000000"/>
        </w:rPr>
        <w:t>1.ОБЩИЕ ПОЛОЖЕНИЯ</w:t>
      </w:r>
    </w:p>
    <w:p w:rsidR="00D47073" w:rsidRPr="00AF6D6C" w:rsidRDefault="00D47073" w:rsidP="00D47073">
      <w:pPr>
        <w:pStyle w:val="a5"/>
        <w:spacing w:before="0" w:after="0"/>
        <w:ind w:firstLine="720"/>
        <w:jc w:val="both"/>
      </w:pPr>
      <w:r w:rsidRPr="00AF6D6C">
        <w:t> 1.1. Арендодатель на основании постановления администрации Молодежного муниципального образования № _____ от «____» ________ 20___г. «_________________________________________» передает, а арендатор принимает в аренду (временное владение и пользование за плату) ________________________ (далее по тексту - объект), расположенное по адресу: Саратовская область Перелюбский муниципальный район Молодежное муниципальное образование __________________________, ______________________, дом ______.</w:t>
      </w:r>
    </w:p>
    <w:p w:rsidR="00D47073" w:rsidRPr="00AF6D6C" w:rsidRDefault="00D47073" w:rsidP="00D47073">
      <w:pPr>
        <w:jc w:val="both"/>
        <w:rPr>
          <w:sz w:val="24"/>
          <w:szCs w:val="24"/>
        </w:rPr>
      </w:pPr>
      <w:r w:rsidRPr="00AF6D6C">
        <w:rPr>
          <w:sz w:val="24"/>
          <w:szCs w:val="24"/>
        </w:rPr>
        <w:t>общая площадь, сдаваемая в аренду, составляет – ___________ м² в соответствии с планировкой объекта, заверенной подписями сторон (приложение 3), для использования – ____________________________________________________________________________</w:t>
      </w:r>
    </w:p>
    <w:p w:rsidR="00D47073" w:rsidRPr="00AF6D6C" w:rsidRDefault="00D47073" w:rsidP="00D47073">
      <w:pPr>
        <w:rPr>
          <w:sz w:val="24"/>
          <w:szCs w:val="24"/>
        </w:rPr>
      </w:pPr>
      <w:r w:rsidRPr="00AF6D6C">
        <w:rPr>
          <w:sz w:val="24"/>
          <w:szCs w:val="24"/>
        </w:rPr>
        <w:t>____________________________________________________________________________________,</w:t>
      </w:r>
    </w:p>
    <w:p w:rsidR="00D47073" w:rsidRPr="00AF6D6C" w:rsidRDefault="00D47073" w:rsidP="00D47073">
      <w:pPr>
        <w:jc w:val="both"/>
        <w:rPr>
          <w:sz w:val="24"/>
          <w:szCs w:val="24"/>
        </w:rPr>
      </w:pPr>
      <w:r w:rsidRPr="00AF6D6C">
        <w:rPr>
          <w:sz w:val="24"/>
          <w:szCs w:val="24"/>
        </w:rPr>
        <w:t>принадлежащий на праве муниципальной собственности администрации Молодежного муниципального образования Перелюбского муниципального района Саратовской области, Устава Молодежного муниципального образования, что подтверждено свидетельством о  государственной регистрации права серия _____№  ________, о чем в Едином государственном реестре прав на недвижимое имущество и сделок с ним «____»_______20___ года сделана запись регистрации №  _________________________.</w:t>
      </w:r>
    </w:p>
    <w:p w:rsidR="00D47073" w:rsidRPr="00AF6D6C" w:rsidRDefault="00D47073" w:rsidP="00D47073">
      <w:pPr>
        <w:pStyle w:val="a5"/>
        <w:spacing w:before="0" w:after="0"/>
        <w:ind w:firstLine="720"/>
      </w:pPr>
      <w:r w:rsidRPr="00AF6D6C">
        <w:t> </w:t>
      </w:r>
      <w:r w:rsidRPr="00AF6D6C">
        <w:rPr>
          <w:color w:val="000000"/>
        </w:rPr>
        <w:t xml:space="preserve">1.2. </w:t>
      </w:r>
      <w:r w:rsidRPr="00AF6D6C">
        <w:rPr>
          <w:rStyle w:val="ae"/>
          <w:color w:val="000000"/>
        </w:rPr>
        <w:t>Срок аренды устанавливается с ___________ 20__ года по ___________20___года</w:t>
      </w:r>
    </w:p>
    <w:p w:rsidR="00D47073" w:rsidRPr="00AF6D6C" w:rsidRDefault="00D47073" w:rsidP="00D47073">
      <w:pPr>
        <w:pStyle w:val="a5"/>
        <w:spacing w:before="0" w:after="0" w:line="336" w:lineRule="auto"/>
        <w:rPr>
          <w:color w:val="525252"/>
        </w:rPr>
      </w:pPr>
      <w:r w:rsidRPr="00AF6D6C">
        <w:rPr>
          <w:rStyle w:val="ae"/>
          <w:color w:val="000000"/>
        </w:rPr>
        <w:t>(с ___________________________________________________________________).</w:t>
      </w:r>
    </w:p>
    <w:p w:rsidR="00D47073" w:rsidRPr="00AF6D6C" w:rsidRDefault="00D47073" w:rsidP="00D47073">
      <w:pPr>
        <w:pStyle w:val="a5"/>
        <w:spacing w:before="0" w:after="0" w:line="336" w:lineRule="auto"/>
        <w:ind w:firstLine="720"/>
      </w:pPr>
      <w:r w:rsidRPr="00AF6D6C">
        <w:t xml:space="preserve">1.3. Сдача объекта в аренду не влечет передачу права собственности. </w:t>
      </w:r>
    </w:p>
    <w:p w:rsidR="00D47073" w:rsidRPr="00AF6D6C" w:rsidRDefault="00D47073" w:rsidP="00D47073">
      <w:pPr>
        <w:pStyle w:val="a5"/>
        <w:spacing w:before="0" w:after="0"/>
        <w:ind w:firstLine="720"/>
        <w:jc w:val="center"/>
        <w:rPr>
          <w:color w:val="525252"/>
        </w:rPr>
      </w:pPr>
      <w:r w:rsidRPr="00AF6D6C">
        <w:rPr>
          <w:rStyle w:val="ae"/>
          <w:color w:val="000000"/>
        </w:rPr>
        <w:t>2.ОБЯЗАННОСТИ СТОРОН</w:t>
      </w:r>
    </w:p>
    <w:p w:rsidR="00D47073" w:rsidRPr="00AF6D6C" w:rsidRDefault="00D47073" w:rsidP="00D47073">
      <w:pPr>
        <w:pStyle w:val="a5"/>
        <w:spacing w:before="0" w:after="0"/>
        <w:ind w:firstLine="720"/>
        <w:jc w:val="both"/>
        <w:rPr>
          <w:color w:val="525252"/>
        </w:rPr>
      </w:pPr>
      <w:r w:rsidRPr="00AF6D6C">
        <w:rPr>
          <w:color w:val="525252"/>
        </w:rPr>
        <w:t> </w:t>
      </w:r>
      <w:r w:rsidRPr="00AF6D6C">
        <w:rPr>
          <w:rStyle w:val="ae"/>
          <w:color w:val="000000"/>
        </w:rPr>
        <w:t xml:space="preserve"> 2.1. Арендодатель обязуется:</w:t>
      </w:r>
    </w:p>
    <w:p w:rsidR="00D47073" w:rsidRPr="00AF6D6C" w:rsidRDefault="00D47073" w:rsidP="00D47073">
      <w:pPr>
        <w:pStyle w:val="a5"/>
        <w:spacing w:before="0" w:after="0"/>
        <w:ind w:firstLine="720"/>
        <w:jc w:val="both"/>
        <w:rPr>
          <w:color w:val="525252"/>
        </w:rPr>
      </w:pPr>
      <w:r w:rsidRPr="00AF6D6C">
        <w:rPr>
          <w:color w:val="525252"/>
        </w:rPr>
        <w:lastRenderedPageBreak/>
        <w:t> </w:t>
      </w:r>
      <w:r w:rsidRPr="00AF6D6C">
        <w:rPr>
          <w:color w:val="000000"/>
        </w:rPr>
        <w:t>2.1.1. Передать арендатору объект по акту приема-передачи не позднее 5 (пяти) дней со дня подписания настоящего договора.</w:t>
      </w:r>
    </w:p>
    <w:p w:rsidR="00D47073" w:rsidRPr="00AF6D6C" w:rsidRDefault="00D47073" w:rsidP="00D47073">
      <w:pPr>
        <w:pStyle w:val="a5"/>
        <w:spacing w:before="0" w:after="0"/>
        <w:ind w:firstLine="720"/>
        <w:jc w:val="both"/>
        <w:rPr>
          <w:color w:val="525252"/>
        </w:rPr>
      </w:pPr>
      <w:r w:rsidRPr="00AF6D6C">
        <w:rPr>
          <w:color w:val="000000"/>
        </w:rPr>
        <w:t>2.1.2. В месячный срок рассматривать предложения арендатора по вопросам использования арендуемого объекта (в т.ч. его ремонта, переоборудования, перепланировки, изменения назначения, субаренды и т.д.).</w:t>
      </w:r>
    </w:p>
    <w:p w:rsidR="00D47073" w:rsidRPr="00AF6D6C" w:rsidRDefault="00D47073" w:rsidP="00D47073">
      <w:pPr>
        <w:pStyle w:val="a5"/>
        <w:spacing w:before="0" w:after="0"/>
        <w:ind w:firstLine="720"/>
        <w:jc w:val="both"/>
        <w:rPr>
          <w:color w:val="525252"/>
        </w:rPr>
      </w:pPr>
      <w:r w:rsidRPr="00AF6D6C">
        <w:rPr>
          <w:rStyle w:val="ae"/>
          <w:color w:val="000000"/>
        </w:rPr>
        <w:t xml:space="preserve"> 2.2. Арендатор обязуется:</w:t>
      </w:r>
    </w:p>
    <w:p w:rsidR="00D47073" w:rsidRPr="00AF6D6C" w:rsidRDefault="00D47073" w:rsidP="00D47073">
      <w:pPr>
        <w:pStyle w:val="a5"/>
        <w:spacing w:before="0" w:after="0"/>
        <w:ind w:firstLine="720"/>
        <w:jc w:val="both"/>
        <w:rPr>
          <w:color w:val="525252"/>
        </w:rPr>
      </w:pPr>
      <w:r w:rsidRPr="00AF6D6C">
        <w:rPr>
          <w:color w:val="525252"/>
        </w:rPr>
        <w:t> </w:t>
      </w:r>
      <w:r w:rsidRPr="00AF6D6C">
        <w:rPr>
          <w:color w:val="000000"/>
        </w:rPr>
        <w:t>2.2.1. Использовать арендуемый объект исключительно по прямому назначению, указанному в п.1.1. настоящего договора.</w:t>
      </w:r>
    </w:p>
    <w:p w:rsidR="00D47073" w:rsidRPr="00AF6D6C" w:rsidRDefault="00D47073" w:rsidP="00D47073">
      <w:pPr>
        <w:pStyle w:val="a5"/>
        <w:spacing w:before="0" w:after="0"/>
        <w:ind w:firstLine="720"/>
        <w:jc w:val="both"/>
        <w:rPr>
          <w:color w:val="525252"/>
        </w:rPr>
      </w:pPr>
      <w:r w:rsidRPr="00AF6D6C">
        <w:rPr>
          <w:color w:val="000000"/>
        </w:rPr>
        <w:t xml:space="preserve">2.2.2. Своевременно и полностью с последующими изменениями и дополнениями вносить арендную плату за пользование объектом в размере и порядке, предусмотренном разделом 3. </w:t>
      </w:r>
    </w:p>
    <w:p w:rsidR="00D47073" w:rsidRPr="00AF6D6C" w:rsidRDefault="00D47073" w:rsidP="00D47073">
      <w:pPr>
        <w:pStyle w:val="a5"/>
        <w:spacing w:before="0" w:after="0"/>
        <w:ind w:firstLine="720"/>
        <w:jc w:val="both"/>
        <w:rPr>
          <w:color w:val="525252"/>
        </w:rPr>
      </w:pPr>
      <w:r w:rsidRPr="00AF6D6C">
        <w:rPr>
          <w:color w:val="000000"/>
        </w:rPr>
        <w:t>2.2.3. В целях обеспечения гарантии сохранности объекта, в соответствии со ст. 930 ГК РФ за свой счет заключить договора страхования арендуемого имущества в пользу арендодателя на весь срок действия настоящего договора аренды; своевременно и полностью оплачивать страховой взнос в соответствии с копией страхового полиса; при этом арендуемого имущества может выступать лишь страховая компания, определенная арендодателем.</w:t>
      </w:r>
    </w:p>
    <w:p w:rsidR="00D47073" w:rsidRPr="00AF6D6C" w:rsidRDefault="00D47073" w:rsidP="00D47073">
      <w:pPr>
        <w:pStyle w:val="a5"/>
        <w:spacing w:before="0" w:after="0"/>
        <w:ind w:firstLine="720"/>
        <w:jc w:val="both"/>
      </w:pPr>
      <w:r w:rsidRPr="00AF6D6C">
        <w:t>2.2.4. В срок не позднее 2-х недель с даты подписания акта о предоставлении объекта в аренду заключить с предприятием – поставщиком энергоресурсов договор и оплачивать потребление ресурсов и оказание услуг в порядке и сроки, установленные этими договором.</w:t>
      </w:r>
    </w:p>
    <w:p w:rsidR="00D47073" w:rsidRPr="00AF6D6C" w:rsidRDefault="00D47073" w:rsidP="00D47073">
      <w:pPr>
        <w:pStyle w:val="a5"/>
        <w:spacing w:before="0" w:after="0"/>
        <w:ind w:firstLine="720"/>
        <w:jc w:val="both"/>
      </w:pPr>
      <w:r w:rsidRPr="00AF6D6C">
        <w:t>2.2.5. Эксплуатировать объект и инженерное оборудование (электросети) в соответствии с правилами и нормами, утвержденными нормативными правовыми актами Российской Федерации, устанавливающими порядок их технической и безопасной эксплуатации.</w:t>
      </w:r>
    </w:p>
    <w:p w:rsidR="00D47073" w:rsidRPr="00AF6D6C" w:rsidRDefault="00D47073" w:rsidP="00D47073">
      <w:pPr>
        <w:pStyle w:val="a5"/>
        <w:spacing w:before="0" w:after="0"/>
        <w:ind w:firstLine="720"/>
        <w:jc w:val="both"/>
      </w:pPr>
      <w:r w:rsidRPr="00AF6D6C">
        <w:t xml:space="preserve">Содержать за счет собственных средств объект, (в т.ч. инженерное оборудование и фасад) в полной исправности и надлежащем санитарном и противопожарном состоянии. </w:t>
      </w:r>
    </w:p>
    <w:p w:rsidR="00D47073" w:rsidRPr="00AF6D6C" w:rsidRDefault="00D47073" w:rsidP="00D47073">
      <w:pPr>
        <w:pStyle w:val="a5"/>
        <w:spacing w:before="0" w:after="0"/>
        <w:ind w:firstLine="720"/>
        <w:jc w:val="both"/>
      </w:pPr>
      <w:r w:rsidRPr="00AF6D6C">
        <w:t>С даты подписания акта приема-передачи объекта нести самостоятельную ответственность за исполнение и соблюдение правил и норм электро-, , газо-, противопожарной, санитарно- эпидемиологической и экологической безопасности, утвержденных нормативными актами Российской Федерации».</w:t>
      </w:r>
    </w:p>
    <w:p w:rsidR="00D47073" w:rsidRPr="00AF6D6C" w:rsidRDefault="00D47073" w:rsidP="00D47073">
      <w:pPr>
        <w:pStyle w:val="a5"/>
        <w:spacing w:before="0" w:after="0"/>
        <w:ind w:firstLine="720"/>
        <w:jc w:val="both"/>
      </w:pPr>
      <w:r w:rsidRPr="00AF6D6C">
        <w:t>2.2.6. Своевременно производить за счет собственных средств текущий ремонт объекта, в том числе инженерных сетей и сантехнического оборудования в границах объекта.</w:t>
      </w:r>
    </w:p>
    <w:p w:rsidR="00D47073" w:rsidRPr="00AF6D6C" w:rsidRDefault="00D47073" w:rsidP="00D47073">
      <w:pPr>
        <w:pStyle w:val="a5"/>
        <w:spacing w:before="0" w:after="0"/>
        <w:ind w:firstLine="720"/>
        <w:jc w:val="both"/>
      </w:pPr>
      <w:r w:rsidRPr="00AF6D6C">
        <w:t>2.2.7.  Не проводить никаких перепланировок и переоборудования арендуемого объекта, вызываемых потребностями арендатора, без письменного разрешения арендодателя.</w:t>
      </w:r>
    </w:p>
    <w:p w:rsidR="00D47073" w:rsidRPr="00AF6D6C" w:rsidRDefault="00D47073" w:rsidP="00D47073">
      <w:pPr>
        <w:pStyle w:val="a5"/>
        <w:spacing w:before="0" w:after="0"/>
        <w:ind w:firstLine="720"/>
        <w:jc w:val="both"/>
      </w:pPr>
      <w:r w:rsidRPr="00AF6D6C">
        <w:t xml:space="preserve">2.2.8. Изготовить за счет собственных средств паспорт фасада объекта с утверждением его в комитете по архитектуре и строительству и передать изготовленный паспорт фасада на хранение в комитет по архитектуре и строительству в срок </w:t>
      </w:r>
      <w:r w:rsidRPr="00AF6D6C">
        <w:rPr>
          <w:rStyle w:val="ae"/>
        </w:rPr>
        <w:t>до _______г.</w:t>
      </w:r>
    </w:p>
    <w:p w:rsidR="00D47073" w:rsidRPr="00AF6D6C" w:rsidRDefault="00D47073" w:rsidP="00D47073">
      <w:pPr>
        <w:pStyle w:val="a5"/>
        <w:spacing w:before="0" w:after="0"/>
        <w:ind w:firstLine="720"/>
        <w:jc w:val="both"/>
      </w:pPr>
      <w:r w:rsidRPr="00AF6D6C">
        <w:t xml:space="preserve">2.2.9. Выполнить за счет собственных средств реконструкцию фасада объекта в соответствии с утвержденным паспортом фасада в срок </w:t>
      </w:r>
      <w:r w:rsidRPr="00AF6D6C">
        <w:rPr>
          <w:rStyle w:val="ae"/>
        </w:rPr>
        <w:t>до ________г.</w:t>
      </w:r>
    </w:p>
    <w:p w:rsidR="00D47073" w:rsidRPr="00AF6D6C" w:rsidRDefault="00D47073" w:rsidP="00D47073">
      <w:pPr>
        <w:pStyle w:val="a5"/>
        <w:spacing w:before="0" w:after="0"/>
        <w:ind w:firstLine="720"/>
        <w:jc w:val="both"/>
      </w:pPr>
      <w:r w:rsidRPr="00AF6D6C">
        <w:t>2.2.10. Выполнить благоустройство и содержать за счет собственных средств прилегающий земельный участок в границах, утвержденных планом-схемой, в надлежащем санитарном состоянии и в соответствии с требованиями комитета по архитектуре и строительству.</w:t>
      </w:r>
    </w:p>
    <w:p w:rsidR="00D47073" w:rsidRPr="00AF6D6C" w:rsidRDefault="00D47073" w:rsidP="00D47073">
      <w:pPr>
        <w:pStyle w:val="a5"/>
        <w:spacing w:before="0" w:after="0"/>
        <w:ind w:firstLine="720"/>
        <w:jc w:val="both"/>
      </w:pPr>
      <w:r w:rsidRPr="00AF6D6C">
        <w:t>2.2.11. Немедленно извещать арендодателя о всяком повреждении, аварии или ином событии, нанесшим (или грозящем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D47073" w:rsidRPr="00AF6D6C" w:rsidRDefault="00D47073" w:rsidP="00D47073">
      <w:pPr>
        <w:pStyle w:val="a5"/>
        <w:spacing w:before="0" w:after="0"/>
        <w:ind w:firstLine="720"/>
        <w:jc w:val="both"/>
        <w:rPr>
          <w:color w:val="525252"/>
        </w:rPr>
      </w:pPr>
      <w:r w:rsidRPr="00AF6D6C">
        <w:t xml:space="preserve">2.2.12. Незамедлительно предоставлять представителям арендодателя и государственных надзорных органов возможность контроля за использованием </w:t>
      </w:r>
      <w:r w:rsidRPr="00AF6D6C">
        <w:lastRenderedPageBreak/>
        <w:t>и эксплуатацией объекта, осмотра и проверки инженерного оборудования, проверки выполнения условий договора (допуск в помещении, осмотр, предоставление документации и т.п.), а также обеспечить беспрепятственный допуск работников специализированных, эксплуатационных, обслуживающих и ремонтно-строительных служб для производства работ, носящих аварийный характер.</w:t>
      </w:r>
      <w:r w:rsidRPr="00AF6D6C">
        <w:rPr>
          <w:color w:val="525252"/>
        </w:rPr>
        <w:t xml:space="preserve"> </w:t>
      </w:r>
    </w:p>
    <w:p w:rsidR="00D47073" w:rsidRPr="00AF6D6C" w:rsidRDefault="00D47073" w:rsidP="00D47073">
      <w:pPr>
        <w:pStyle w:val="a5"/>
        <w:spacing w:before="0" w:after="0"/>
        <w:ind w:firstLine="720"/>
        <w:jc w:val="both"/>
        <w:rPr>
          <w:color w:val="525252"/>
        </w:rPr>
      </w:pPr>
      <w:r w:rsidRPr="00AF6D6C">
        <w:rPr>
          <w:color w:val="000000"/>
        </w:rPr>
        <w:t>2.2.13. Выполнять в установленный срок предписания арендодателя и контролирующих органов о принятии мер по ликвидации ситуаций, возникших в результате деятельности арендатора, ставящих под угрозу сохранность объекта.</w:t>
      </w:r>
    </w:p>
    <w:p w:rsidR="00D47073" w:rsidRPr="00AF6D6C" w:rsidRDefault="00D47073" w:rsidP="00D47073">
      <w:pPr>
        <w:pStyle w:val="a5"/>
        <w:spacing w:before="0" w:after="0"/>
        <w:ind w:firstLine="720"/>
        <w:jc w:val="both"/>
        <w:rPr>
          <w:color w:val="525252"/>
        </w:rPr>
      </w:pPr>
      <w:r w:rsidRPr="00AF6D6C">
        <w:rPr>
          <w:color w:val="000000"/>
        </w:rPr>
        <w:t>2.2.14. Не заключать договоры залога, субаренды в отношении объекта и не вносить право аренды в уставный капитал предприятия без письменного разрешения арендодателя.</w:t>
      </w:r>
    </w:p>
    <w:p w:rsidR="00D47073" w:rsidRPr="00AF6D6C" w:rsidRDefault="00D47073" w:rsidP="00D47073">
      <w:pPr>
        <w:pStyle w:val="a5"/>
        <w:spacing w:before="0" w:after="0"/>
        <w:ind w:firstLine="720"/>
        <w:jc w:val="both"/>
        <w:rPr>
          <w:color w:val="525252"/>
        </w:rPr>
      </w:pPr>
      <w:r w:rsidRPr="00AF6D6C">
        <w:rPr>
          <w:color w:val="000000"/>
        </w:rPr>
        <w:t>2.2.15. В случае оставления объекта до истечения срока аренды или в связи с окончанием срока договора он обязан:</w:t>
      </w:r>
    </w:p>
    <w:p w:rsidR="00D47073" w:rsidRPr="00AF6D6C" w:rsidRDefault="00D47073" w:rsidP="00D47073">
      <w:pPr>
        <w:pStyle w:val="a5"/>
        <w:spacing w:before="0" w:after="0"/>
        <w:ind w:firstLine="720"/>
        <w:jc w:val="both"/>
        <w:rPr>
          <w:color w:val="525252"/>
        </w:rPr>
      </w:pPr>
      <w:r w:rsidRPr="00AF6D6C">
        <w:rPr>
          <w:color w:val="000000"/>
        </w:rPr>
        <w:t>- оплатить все недоимки по арендной плате (п.3.2.договора) и пени (п.4.1 договора);</w:t>
      </w:r>
    </w:p>
    <w:p w:rsidR="00D47073" w:rsidRPr="00AF6D6C" w:rsidRDefault="00D47073" w:rsidP="00D47073">
      <w:pPr>
        <w:pStyle w:val="a5"/>
        <w:spacing w:before="0" w:after="0"/>
        <w:ind w:firstLine="720"/>
        <w:jc w:val="both"/>
        <w:rPr>
          <w:color w:val="525252"/>
        </w:rPr>
      </w:pPr>
      <w:r w:rsidRPr="00AF6D6C">
        <w:rPr>
          <w:color w:val="000000"/>
        </w:rPr>
        <w:t>- письменно сообщить арендодателю не позднее, чем за две недели о предстоящем освобождении объекта;</w:t>
      </w:r>
    </w:p>
    <w:p w:rsidR="00D47073" w:rsidRPr="00AF6D6C" w:rsidRDefault="00D47073" w:rsidP="00D47073">
      <w:pPr>
        <w:pStyle w:val="a5"/>
        <w:spacing w:before="0" w:after="0"/>
        <w:ind w:firstLine="720"/>
        <w:jc w:val="both"/>
        <w:rPr>
          <w:color w:val="525252"/>
        </w:rPr>
      </w:pPr>
      <w:r w:rsidRPr="00AF6D6C">
        <w:rPr>
          <w:color w:val="000000"/>
        </w:rPr>
        <w:t>- сдать объект арендодателю в исправном состоянии, с учетом нормального износа, по акту приема-передачи;</w:t>
      </w:r>
    </w:p>
    <w:p w:rsidR="00D47073" w:rsidRPr="00AF6D6C" w:rsidRDefault="00D47073" w:rsidP="00D47073">
      <w:pPr>
        <w:pStyle w:val="a5"/>
        <w:spacing w:before="0" w:after="0"/>
        <w:ind w:firstLine="720"/>
        <w:jc w:val="both"/>
        <w:rPr>
          <w:color w:val="525252"/>
        </w:rPr>
      </w:pPr>
      <w:r w:rsidRPr="00AF6D6C">
        <w:rPr>
          <w:color w:val="000000"/>
        </w:rPr>
        <w:t>- уплатить арендодателю сумму стоимости не произведенного им, лежащего на его обязанности текущего ремонта объекта и инженерно-технического оборудования;</w:t>
      </w:r>
    </w:p>
    <w:p w:rsidR="00D47073" w:rsidRPr="00AF6D6C" w:rsidRDefault="00D47073" w:rsidP="00D47073">
      <w:pPr>
        <w:pStyle w:val="a5"/>
        <w:spacing w:before="0" w:after="0"/>
        <w:ind w:firstLine="720"/>
        <w:jc w:val="both"/>
        <w:rPr>
          <w:color w:val="525252"/>
        </w:rPr>
      </w:pPr>
      <w:r w:rsidRPr="00AF6D6C">
        <w:rPr>
          <w:color w:val="000000"/>
        </w:rPr>
        <w:t>- передать арендодателю безвозмездно все произведенные на объекте перестройки и переделки, а также улучшения, неотъемлемые без вреда от конструкции объекта,</w:t>
      </w:r>
    </w:p>
    <w:p w:rsidR="00D47073" w:rsidRPr="00AF6D6C" w:rsidRDefault="00D47073" w:rsidP="00D47073">
      <w:pPr>
        <w:pStyle w:val="a5"/>
        <w:spacing w:before="0" w:after="0"/>
        <w:ind w:firstLine="720"/>
        <w:jc w:val="both"/>
        <w:rPr>
          <w:color w:val="525252"/>
        </w:rPr>
      </w:pPr>
      <w:r w:rsidRPr="00AF6D6C">
        <w:rPr>
          <w:color w:val="000000"/>
        </w:rPr>
        <w:t xml:space="preserve">2.2.16. Арендатор имеет преимущественное перед другими лицами право на заключение договора аренды на условиях арендодателя на новый срок: </w:t>
      </w:r>
    </w:p>
    <w:p w:rsidR="00D47073" w:rsidRPr="00AF6D6C" w:rsidRDefault="00D47073" w:rsidP="00D47073">
      <w:pPr>
        <w:pStyle w:val="a5"/>
        <w:spacing w:before="0" w:after="0"/>
        <w:ind w:firstLine="720"/>
        <w:jc w:val="both"/>
        <w:rPr>
          <w:color w:val="525252"/>
        </w:rPr>
      </w:pPr>
      <w:r w:rsidRPr="00AF6D6C">
        <w:rPr>
          <w:color w:val="000000"/>
        </w:rPr>
        <w:tab/>
        <w:t>- в случае отсутствия с его стороны нарушений договора в течение срока его действия;</w:t>
      </w:r>
    </w:p>
    <w:p w:rsidR="00D47073" w:rsidRPr="00AF6D6C" w:rsidRDefault="00D47073" w:rsidP="00D47073">
      <w:pPr>
        <w:pStyle w:val="a5"/>
        <w:spacing w:before="0" w:after="0"/>
        <w:ind w:firstLine="720"/>
        <w:jc w:val="both"/>
        <w:rPr>
          <w:color w:val="525252"/>
        </w:rPr>
      </w:pPr>
      <w:r w:rsidRPr="00AF6D6C">
        <w:rPr>
          <w:color w:val="000000"/>
        </w:rPr>
        <w:tab/>
        <w:t xml:space="preserve">- при условии письменного заявления о желании заключить договор на новый срок не позднее, чем за 1 месяц до истечения срока его действия. </w:t>
      </w:r>
    </w:p>
    <w:p w:rsidR="00D47073" w:rsidRPr="00AF6D6C" w:rsidRDefault="00D47073" w:rsidP="00D47073">
      <w:pPr>
        <w:pStyle w:val="a5"/>
        <w:spacing w:before="0" w:after="0"/>
        <w:ind w:firstLine="720"/>
        <w:jc w:val="both"/>
        <w:rPr>
          <w:color w:val="525252"/>
        </w:rPr>
      </w:pPr>
      <w:r w:rsidRPr="00AF6D6C">
        <w:rPr>
          <w:color w:val="000000"/>
        </w:rPr>
        <w:t xml:space="preserve">Отсутствие данного заявления до указанного срока будет расцениваться отказом от аренды помещения на новый срок. </w:t>
      </w:r>
    </w:p>
    <w:p w:rsidR="00D47073" w:rsidRPr="00AF6D6C" w:rsidRDefault="00D47073" w:rsidP="00D47073">
      <w:pPr>
        <w:pStyle w:val="a5"/>
        <w:spacing w:before="0" w:after="0"/>
        <w:ind w:firstLine="720"/>
        <w:jc w:val="both"/>
        <w:rPr>
          <w:color w:val="000000"/>
        </w:rPr>
      </w:pPr>
      <w:r w:rsidRPr="00AF6D6C">
        <w:rPr>
          <w:color w:val="000000"/>
        </w:rPr>
        <w:t>2.2.17. При изменении организационно-правовой формы арендатора либо его реорганизации он обязан в недельный срок после государственной регистрации изменений в учредительных документах сообщить арендодателю с подтверждением правопреемственности реорганизованного предприятия (заверенные копии учредительных документов и свидетельства о государственной регистрации изменений). При этом изменение названия, банковских реквизитов и места нахождения (почтового адреса) арендатора оформляется дополнительным соглашением к договору аренды.</w:t>
      </w:r>
    </w:p>
    <w:p w:rsidR="00D47073" w:rsidRPr="00AF6D6C" w:rsidRDefault="00D47073" w:rsidP="00D47073">
      <w:pPr>
        <w:pStyle w:val="a5"/>
        <w:spacing w:before="0" w:after="0"/>
        <w:ind w:firstLine="720"/>
        <w:jc w:val="both"/>
        <w:rPr>
          <w:color w:val="525252"/>
        </w:rPr>
      </w:pPr>
    </w:p>
    <w:p w:rsidR="00D47073" w:rsidRPr="00AF6D6C" w:rsidRDefault="00D47073" w:rsidP="00D47073">
      <w:pPr>
        <w:pStyle w:val="a5"/>
        <w:spacing w:before="0" w:after="0"/>
        <w:ind w:firstLine="720"/>
        <w:jc w:val="center"/>
        <w:rPr>
          <w:color w:val="525252"/>
        </w:rPr>
      </w:pPr>
      <w:r w:rsidRPr="00AF6D6C">
        <w:rPr>
          <w:rStyle w:val="ae"/>
          <w:color w:val="000000"/>
        </w:rPr>
        <w:t>3. ПЛАТЕЖИ И РАСЧЕТЫ ПО ДОГОВОРУ</w:t>
      </w:r>
    </w:p>
    <w:p w:rsidR="00D47073" w:rsidRPr="00AF6D6C" w:rsidRDefault="00D47073" w:rsidP="00D47073">
      <w:pPr>
        <w:pStyle w:val="a5"/>
        <w:spacing w:before="0" w:after="0"/>
        <w:ind w:firstLine="720"/>
        <w:jc w:val="both"/>
        <w:rPr>
          <w:b/>
          <w:color w:val="525252"/>
        </w:rPr>
      </w:pPr>
      <w:r w:rsidRPr="00AF6D6C">
        <w:rPr>
          <w:b/>
          <w:color w:val="525252"/>
        </w:rPr>
        <w:t> </w:t>
      </w:r>
      <w:r w:rsidRPr="00AF6D6C">
        <w:rPr>
          <w:color w:val="000000"/>
        </w:rPr>
        <w:t>3.1.</w:t>
      </w:r>
      <w:r w:rsidRPr="00AF6D6C">
        <w:rPr>
          <w:b/>
          <w:color w:val="000000"/>
        </w:rPr>
        <w:t xml:space="preserve"> </w:t>
      </w:r>
      <w:r w:rsidRPr="00AF6D6C">
        <w:rPr>
          <w:rStyle w:val="ae"/>
          <w:color w:val="000000"/>
        </w:rPr>
        <w:t xml:space="preserve">Размер арендной платы в месяц за пользование объектом определяется в порядке, установленном Методикой расчета арендной платы за аренду муниципального недвижимого имущества, утвержденной решением </w:t>
      </w:r>
      <w:r w:rsidRPr="00AF6D6C">
        <w:rPr>
          <w:rStyle w:val="ae"/>
        </w:rPr>
        <w:t>Совета Молодежного муниципального образования,</w:t>
      </w:r>
      <w:r w:rsidRPr="00AF6D6C">
        <w:rPr>
          <w:rStyle w:val="ae"/>
          <w:color w:val="000000"/>
        </w:rPr>
        <w:t xml:space="preserve"> и устанавливается с «____»_________ 20___ года в сумме _________ (________________________) рублей (расчет приложение №  ____), кроме того НДС в соответствии с законодательством РФ на момент оплаты, до  направления уведомления об изменении арендной платы с приложением расчета в связи с изменением Методики и (или) базовой ставки арендной платы за аренду муниципального недвижимого имущества. </w:t>
      </w:r>
    </w:p>
    <w:p w:rsidR="00D47073" w:rsidRPr="00AF6D6C" w:rsidRDefault="00D47073" w:rsidP="00D47073">
      <w:pPr>
        <w:pStyle w:val="a5"/>
        <w:spacing w:before="0" w:after="0"/>
        <w:ind w:firstLine="720"/>
        <w:jc w:val="both"/>
      </w:pPr>
      <w:r w:rsidRPr="00AF6D6C">
        <w:rPr>
          <w:color w:val="000000"/>
        </w:rPr>
        <w:t>3.2</w:t>
      </w:r>
      <w:r w:rsidRPr="00AF6D6C">
        <w:rPr>
          <w:rStyle w:val="ae"/>
          <w:color w:val="000000"/>
        </w:rPr>
        <w:t xml:space="preserve">. </w:t>
      </w:r>
      <w:r w:rsidRPr="00AF6D6C">
        <w:rPr>
          <w:color w:val="000000"/>
        </w:rPr>
        <w:t>Арендатор обязуется вносить арендную плату</w:t>
      </w:r>
      <w:r w:rsidRPr="00AF6D6C">
        <w:rPr>
          <w:rStyle w:val="ae"/>
          <w:color w:val="000000"/>
        </w:rPr>
        <w:t xml:space="preserve"> в срок до _____ числа текущего месяца на единый бюджетный счет </w:t>
      </w:r>
      <w:r w:rsidRPr="00AF6D6C">
        <w:rPr>
          <w:rStyle w:val="ae"/>
        </w:rPr>
        <w:t>администрации Молодежного муниципального образования.</w:t>
      </w:r>
    </w:p>
    <w:p w:rsidR="00D47073" w:rsidRPr="00AF6D6C" w:rsidRDefault="00D47073" w:rsidP="00D47073">
      <w:pPr>
        <w:pStyle w:val="a5"/>
        <w:spacing w:before="0" w:after="0"/>
        <w:ind w:firstLine="720"/>
        <w:jc w:val="both"/>
        <w:rPr>
          <w:color w:val="525252"/>
        </w:rPr>
      </w:pPr>
      <w:r w:rsidRPr="00AF6D6C">
        <w:rPr>
          <w:color w:val="000000"/>
        </w:rPr>
        <w:lastRenderedPageBreak/>
        <w:t xml:space="preserve">Арендатор обязуется самостоятельно рассчитывать и оплачивать одновременно с арендной платой </w:t>
      </w:r>
      <w:r w:rsidRPr="00AF6D6C">
        <w:rPr>
          <w:rStyle w:val="ae"/>
          <w:color w:val="000000"/>
        </w:rPr>
        <w:t xml:space="preserve">НДС на сумму арендной платы в соответствии с законодательством РФ на момент платежа.  </w:t>
      </w:r>
    </w:p>
    <w:p w:rsidR="00D47073" w:rsidRPr="00AF6D6C" w:rsidRDefault="00D47073" w:rsidP="00D47073">
      <w:pPr>
        <w:pStyle w:val="a5"/>
        <w:spacing w:before="0" w:after="0"/>
        <w:ind w:firstLine="720"/>
        <w:jc w:val="both"/>
        <w:rPr>
          <w:color w:val="525252"/>
        </w:rPr>
      </w:pPr>
      <w:r w:rsidRPr="00AF6D6C">
        <w:rPr>
          <w:color w:val="000000"/>
        </w:rPr>
        <w:t>Реквизиты платежей указываются в расчете арендной платы или в уведомлении об изменении арендной платы.</w:t>
      </w:r>
    </w:p>
    <w:p w:rsidR="00D47073" w:rsidRPr="00AF6D6C" w:rsidRDefault="00D47073" w:rsidP="00D47073">
      <w:pPr>
        <w:pStyle w:val="a5"/>
        <w:spacing w:before="0" w:after="0"/>
        <w:ind w:firstLine="720"/>
        <w:jc w:val="both"/>
        <w:rPr>
          <w:color w:val="525252"/>
        </w:rPr>
      </w:pPr>
      <w:r w:rsidRPr="00AF6D6C">
        <w:rPr>
          <w:rStyle w:val="ae"/>
          <w:iCs/>
          <w:color w:val="000000"/>
        </w:rPr>
        <w:t>3.3. По истечении указанного п.3.1. срока арендодатель имеет право в бесспорном и одностороннем уведомительном порядке изменить размер арендной платы в соответствии с п.3 ст. 614 ГК РФ путем направления арендатору уведомления об изменении арендной платы. Момент получения арендатором уведомления в любом случае определяется не позднее 7 календарных дней со дня отправления уведомления заказным письмом.</w:t>
      </w:r>
    </w:p>
    <w:p w:rsidR="00D47073" w:rsidRPr="00AF6D6C" w:rsidRDefault="00D47073" w:rsidP="00D47073">
      <w:pPr>
        <w:pStyle w:val="a5"/>
        <w:spacing w:before="0" w:after="0"/>
        <w:ind w:firstLine="720"/>
        <w:jc w:val="both"/>
        <w:rPr>
          <w:rStyle w:val="ae"/>
          <w:b w:val="0"/>
          <w:bCs w:val="0"/>
          <w:color w:val="525252"/>
        </w:rPr>
      </w:pPr>
      <w:r w:rsidRPr="00AF6D6C">
        <w:rPr>
          <w:rStyle w:val="ae"/>
          <w:iCs/>
          <w:color w:val="000000"/>
        </w:rPr>
        <w:t xml:space="preserve">3.3.1. При отсутствии уведомления об изменении арендной платы до истечения указанного в п.3.1. срока, размер арендной платы, установленный в п.3.1. сохраняется до направления уведомления об изменении арендной платы. </w:t>
      </w:r>
    </w:p>
    <w:p w:rsidR="00D47073" w:rsidRPr="00AF6D6C" w:rsidRDefault="00D47073" w:rsidP="00D47073">
      <w:pPr>
        <w:pStyle w:val="a5"/>
        <w:spacing w:before="0" w:after="0"/>
        <w:ind w:firstLine="720"/>
        <w:jc w:val="center"/>
      </w:pPr>
      <w:r w:rsidRPr="00AF6D6C">
        <w:rPr>
          <w:rStyle w:val="ae"/>
          <w:color w:val="000000"/>
        </w:rPr>
        <w:t>4.ОТВЕТСТВЕННОСТЬ ПО ДОГОВОРУ</w:t>
      </w:r>
    </w:p>
    <w:p w:rsidR="00D47073" w:rsidRPr="00AF6D6C" w:rsidRDefault="00D47073" w:rsidP="00D47073">
      <w:pPr>
        <w:pStyle w:val="a5"/>
        <w:spacing w:before="0" w:after="0"/>
        <w:ind w:firstLine="720"/>
        <w:jc w:val="both"/>
        <w:rPr>
          <w:color w:val="525252"/>
        </w:rPr>
      </w:pPr>
      <w:r w:rsidRPr="00AF6D6C">
        <w:rPr>
          <w:color w:val="525252"/>
        </w:rPr>
        <w:t> </w:t>
      </w:r>
      <w:r w:rsidRPr="00AF6D6C">
        <w:rPr>
          <w:color w:val="000000"/>
        </w:rPr>
        <w:t>4.1. В случае неисполнения или ненадлежащего исполнения условий настоящего договора стороны несут ответственность в соответствии с настоящим договором и действующим законодательством.</w:t>
      </w:r>
    </w:p>
    <w:p w:rsidR="00D47073" w:rsidRPr="00AF6D6C" w:rsidRDefault="00D47073" w:rsidP="00D47073">
      <w:pPr>
        <w:pStyle w:val="a5"/>
        <w:spacing w:before="0" w:after="0"/>
        <w:ind w:firstLine="720"/>
        <w:jc w:val="both"/>
        <w:rPr>
          <w:i/>
          <w:color w:val="525252"/>
        </w:rPr>
      </w:pPr>
      <w:r w:rsidRPr="00AF6D6C">
        <w:rPr>
          <w:rStyle w:val="afe"/>
          <w:i w:val="0"/>
          <w:color w:val="000000"/>
        </w:rPr>
        <w:t>4.2. За просрочку арендных платежей, установленных в п.п.3.1-3.2., арендатор оплачивает арендодателю пени из расчета 1,0% с просроченной суммы за каждый день просрочки, при этом арендатор самостоятельно исчисляет на сумму пеней НДС в соответствии с законодательством РФ на момент платежа</w:t>
      </w:r>
      <w:r w:rsidRPr="00AF6D6C">
        <w:rPr>
          <w:i/>
          <w:color w:val="000000"/>
        </w:rPr>
        <w:t>.</w:t>
      </w:r>
    </w:p>
    <w:p w:rsidR="00D47073" w:rsidRPr="00AF6D6C" w:rsidRDefault="00D47073" w:rsidP="00D47073">
      <w:pPr>
        <w:pStyle w:val="a5"/>
        <w:spacing w:before="0" w:after="0"/>
        <w:ind w:firstLine="720"/>
        <w:jc w:val="both"/>
        <w:rPr>
          <w:color w:val="525252"/>
        </w:rPr>
      </w:pPr>
      <w:r w:rsidRPr="00AF6D6C">
        <w:rPr>
          <w:color w:val="000000"/>
        </w:rPr>
        <w:t>4.3. За невыполнение обязательств, предусмотренных п.п.2.2.3-2.2.14, настоящего договора арендатор выплачивает штраф в размере 100% месячной арендной платы.</w:t>
      </w:r>
    </w:p>
    <w:p w:rsidR="00D47073" w:rsidRPr="00AF6D6C" w:rsidRDefault="00D47073" w:rsidP="00D47073">
      <w:pPr>
        <w:pStyle w:val="a5"/>
        <w:spacing w:before="0" w:after="0"/>
        <w:ind w:firstLine="720"/>
        <w:jc w:val="both"/>
        <w:rPr>
          <w:color w:val="525252"/>
        </w:rPr>
      </w:pPr>
      <w:r w:rsidRPr="00AF6D6C">
        <w:rPr>
          <w:color w:val="000000"/>
        </w:rPr>
        <w:t>4.4. Уплата штрафа и пеней не освобождает арендатора от выполнения обязанностей и устранения нарушений договора.</w:t>
      </w:r>
    </w:p>
    <w:p w:rsidR="00D47073" w:rsidRPr="00AF6D6C" w:rsidRDefault="00D47073" w:rsidP="00D47073">
      <w:pPr>
        <w:pStyle w:val="a5"/>
        <w:spacing w:before="0" w:after="0"/>
        <w:ind w:firstLine="720"/>
        <w:jc w:val="both"/>
        <w:rPr>
          <w:i/>
        </w:rPr>
      </w:pPr>
      <w:r w:rsidRPr="00AF6D6C">
        <w:rPr>
          <w:color w:val="525252"/>
        </w:rPr>
        <w:t>4</w:t>
      </w:r>
      <w:r w:rsidRPr="00AF6D6C">
        <w:t>.</w:t>
      </w:r>
      <w:r w:rsidRPr="00AF6D6C">
        <w:rPr>
          <w:rStyle w:val="afe"/>
        </w:rPr>
        <w:t>5.</w:t>
      </w:r>
      <w:r w:rsidRPr="00AF6D6C">
        <w:rPr>
          <w:rStyle w:val="afe"/>
          <w:i w:val="0"/>
        </w:rPr>
        <w:t xml:space="preserve"> Пени и штрафы по договору оплачиваются арендатором на счет администрации Молодежного муниципального образования.</w:t>
      </w:r>
    </w:p>
    <w:p w:rsidR="00D47073" w:rsidRPr="00AF6D6C" w:rsidRDefault="00D47073" w:rsidP="00D47073">
      <w:pPr>
        <w:pStyle w:val="a5"/>
        <w:spacing w:before="0" w:after="0"/>
        <w:ind w:firstLine="720"/>
        <w:jc w:val="both"/>
        <w:rPr>
          <w:color w:val="525252"/>
        </w:rPr>
      </w:pPr>
      <w:r w:rsidRPr="00AF6D6C">
        <w:rPr>
          <w:color w:val="000000"/>
        </w:rPr>
        <w:t>4.6. В случае не возврата или несвоевременного возврата арендатором объекта в соответствии с п.2.2.15 настоящего договора, арендатор обязан внести арендную плату за все время просрочки и пени в размере 1,0% за каждый день просрочки.</w:t>
      </w:r>
    </w:p>
    <w:p w:rsidR="00D47073" w:rsidRPr="00AF6D6C" w:rsidRDefault="00D47073" w:rsidP="00D47073">
      <w:pPr>
        <w:pStyle w:val="a5"/>
        <w:spacing w:before="0" w:after="0"/>
        <w:ind w:firstLine="720"/>
        <w:jc w:val="both"/>
        <w:rPr>
          <w:color w:val="000000"/>
        </w:rPr>
      </w:pPr>
      <w:r w:rsidRPr="00AF6D6C">
        <w:rPr>
          <w:color w:val="000000"/>
        </w:rPr>
        <w:t>4.7. Арендодатель не несет ответственности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при заключении договора или при передаче его в аренду.</w:t>
      </w:r>
    </w:p>
    <w:p w:rsidR="00D47073" w:rsidRPr="00AF6D6C" w:rsidRDefault="00D47073" w:rsidP="00D47073">
      <w:pPr>
        <w:pStyle w:val="a5"/>
        <w:spacing w:before="0" w:after="0"/>
        <w:ind w:firstLine="720"/>
        <w:jc w:val="both"/>
        <w:rPr>
          <w:color w:val="525252"/>
        </w:rPr>
      </w:pPr>
    </w:p>
    <w:p w:rsidR="00D47073" w:rsidRPr="00AF6D6C" w:rsidRDefault="00D47073" w:rsidP="00D47073">
      <w:pPr>
        <w:pStyle w:val="a5"/>
        <w:spacing w:before="0" w:after="0"/>
        <w:ind w:firstLine="720"/>
        <w:jc w:val="center"/>
        <w:rPr>
          <w:color w:val="525252"/>
        </w:rPr>
      </w:pPr>
      <w:r w:rsidRPr="00AF6D6C">
        <w:rPr>
          <w:rStyle w:val="ae"/>
          <w:color w:val="000000"/>
        </w:rPr>
        <w:t>5. ИЗМЕНЕНИЕ, РАСТОРЖЕНИЕ, ПРЕКРАЩЕНИЕ ДЕЙСТВИЯ ДОГОВОРА</w:t>
      </w:r>
    </w:p>
    <w:p w:rsidR="00D47073" w:rsidRPr="00AF6D6C" w:rsidRDefault="00D47073" w:rsidP="00D47073">
      <w:pPr>
        <w:pStyle w:val="a5"/>
        <w:spacing w:before="0" w:after="0"/>
        <w:ind w:firstLine="720"/>
        <w:jc w:val="both"/>
        <w:rPr>
          <w:color w:val="525252"/>
        </w:rPr>
      </w:pPr>
      <w:r w:rsidRPr="00AF6D6C">
        <w:rPr>
          <w:color w:val="525252"/>
        </w:rPr>
        <w:t> </w:t>
      </w:r>
      <w:r w:rsidRPr="00AF6D6C">
        <w:rPr>
          <w:color w:val="000000"/>
        </w:rPr>
        <w:t>5.1. Договор прекращает свое действие по окончании его срока, а также в любой срок по соглашению сторон.</w:t>
      </w:r>
    </w:p>
    <w:p w:rsidR="00D47073" w:rsidRPr="00AF6D6C" w:rsidRDefault="00D47073" w:rsidP="00D47073">
      <w:pPr>
        <w:pStyle w:val="a5"/>
        <w:spacing w:before="0" w:after="0"/>
        <w:ind w:firstLine="720"/>
        <w:jc w:val="both"/>
        <w:rPr>
          <w:color w:val="525252"/>
        </w:rPr>
      </w:pPr>
      <w:r w:rsidRPr="00AF6D6C">
        <w:rPr>
          <w:color w:val="000000"/>
        </w:rPr>
        <w:t>5.2. Вносимые изменения и дополнения, кроме раздела 3, настоящего договора рассматриваются сторонами в 10-тидневный срок и оформляются дополнительным соглашением к настоящему договору.</w:t>
      </w:r>
    </w:p>
    <w:p w:rsidR="00D47073" w:rsidRPr="00AF6D6C" w:rsidRDefault="00D47073" w:rsidP="00D47073">
      <w:pPr>
        <w:pStyle w:val="a5"/>
        <w:spacing w:before="0" w:after="0"/>
        <w:ind w:firstLine="720"/>
        <w:jc w:val="both"/>
        <w:rPr>
          <w:color w:val="525252"/>
        </w:rPr>
      </w:pPr>
      <w:r w:rsidRPr="00AF6D6C">
        <w:rPr>
          <w:color w:val="000000"/>
        </w:rPr>
        <w:t>5.3. Договор аренды подлежит досрочному расторжению по требованию арендодателя в случаях:</w:t>
      </w:r>
    </w:p>
    <w:p w:rsidR="00D47073" w:rsidRPr="00AF6D6C" w:rsidRDefault="00D47073" w:rsidP="00D47073">
      <w:pPr>
        <w:pStyle w:val="a5"/>
        <w:spacing w:before="0" w:after="0"/>
        <w:ind w:firstLine="720"/>
        <w:jc w:val="both"/>
        <w:rPr>
          <w:color w:val="525252"/>
        </w:rPr>
      </w:pPr>
      <w:r w:rsidRPr="00AF6D6C">
        <w:rPr>
          <w:color w:val="000000"/>
        </w:rPr>
        <w:t>- использования арендатором объекта не в соответствии с п.1.1. договора;</w:t>
      </w:r>
    </w:p>
    <w:p w:rsidR="00D47073" w:rsidRPr="00AF6D6C" w:rsidRDefault="00D47073" w:rsidP="00D47073">
      <w:pPr>
        <w:pStyle w:val="a5"/>
        <w:spacing w:before="0" w:after="0"/>
        <w:ind w:firstLine="720"/>
        <w:jc w:val="both"/>
        <w:rPr>
          <w:color w:val="525252"/>
        </w:rPr>
      </w:pPr>
      <w:r w:rsidRPr="00AF6D6C">
        <w:rPr>
          <w:color w:val="000000"/>
        </w:rPr>
        <w:t>- несогласия арендатора с арендной платой за пользование объектом в соответствии с уведомлением арендодателя;</w:t>
      </w:r>
    </w:p>
    <w:p w:rsidR="00D47073" w:rsidRPr="00AF6D6C" w:rsidRDefault="00D47073" w:rsidP="00D47073">
      <w:pPr>
        <w:pStyle w:val="a5"/>
        <w:spacing w:before="0" w:after="0"/>
        <w:ind w:firstLine="720"/>
        <w:jc w:val="both"/>
        <w:rPr>
          <w:color w:val="525252"/>
        </w:rPr>
      </w:pPr>
      <w:r w:rsidRPr="00AF6D6C">
        <w:rPr>
          <w:color w:val="000000"/>
        </w:rPr>
        <w:t>- задолженности арендатора по арендным платежам более 2-х месяцев подряд, при этом расторжение договора не освобождает арендатора от погашения задолженности по арендной плате и уплаты штрафа (пеней);</w:t>
      </w:r>
    </w:p>
    <w:p w:rsidR="00D47073" w:rsidRPr="00AF6D6C" w:rsidRDefault="00D47073" w:rsidP="00D47073">
      <w:pPr>
        <w:pStyle w:val="a5"/>
        <w:spacing w:before="0" w:after="0"/>
        <w:ind w:firstLine="720"/>
        <w:jc w:val="both"/>
        <w:rPr>
          <w:color w:val="525252"/>
        </w:rPr>
      </w:pPr>
      <w:r w:rsidRPr="00AF6D6C">
        <w:rPr>
          <w:color w:val="000000"/>
        </w:rPr>
        <w:lastRenderedPageBreak/>
        <w:t>-сдачи арендатором объекта (или его части) в субаренду или иное пользование, передачи права аренды в залог, в уставной капитал иного предприятия или обременения его иным способом без разрешения арендодателя;</w:t>
      </w:r>
    </w:p>
    <w:p w:rsidR="00D47073" w:rsidRPr="00AF6D6C" w:rsidRDefault="00D47073" w:rsidP="00D47073">
      <w:pPr>
        <w:pStyle w:val="a5"/>
        <w:spacing w:before="0" w:after="0"/>
        <w:ind w:firstLine="720"/>
        <w:jc w:val="both"/>
        <w:rPr>
          <w:color w:val="000000"/>
        </w:rPr>
      </w:pPr>
      <w:r w:rsidRPr="00AF6D6C">
        <w:rPr>
          <w:color w:val="000000"/>
        </w:rPr>
        <w:t>- повторного невыполнения (нарушения) арендатором обязательств, предусмотренных п.п.2.2.3-2.2.14 настоящего договора.</w:t>
      </w:r>
    </w:p>
    <w:p w:rsidR="00D47073" w:rsidRPr="00AF6D6C" w:rsidRDefault="00D47073" w:rsidP="00D47073">
      <w:pPr>
        <w:pStyle w:val="a5"/>
        <w:spacing w:before="0" w:after="0"/>
        <w:ind w:firstLine="720"/>
        <w:jc w:val="both"/>
        <w:rPr>
          <w:color w:val="525252"/>
        </w:rPr>
      </w:pPr>
    </w:p>
    <w:p w:rsidR="00D47073" w:rsidRPr="00AF6D6C" w:rsidRDefault="00D47073" w:rsidP="00D47073">
      <w:pPr>
        <w:pStyle w:val="a5"/>
        <w:spacing w:before="0" w:after="0"/>
        <w:ind w:firstLine="720"/>
        <w:jc w:val="center"/>
        <w:rPr>
          <w:color w:val="525252"/>
        </w:rPr>
      </w:pPr>
      <w:r w:rsidRPr="00AF6D6C">
        <w:rPr>
          <w:rStyle w:val="ae"/>
          <w:color w:val="000000"/>
        </w:rPr>
        <w:t>6. ДОПОЛНИТЕЛЬНЫЕ УСЛОВИЯ</w:t>
      </w:r>
    </w:p>
    <w:p w:rsidR="00D47073" w:rsidRPr="00AF6D6C" w:rsidRDefault="00D47073" w:rsidP="00D47073">
      <w:pPr>
        <w:pStyle w:val="a5"/>
        <w:spacing w:before="0" w:after="0"/>
        <w:ind w:firstLine="720"/>
        <w:jc w:val="both"/>
        <w:rPr>
          <w:color w:val="525252"/>
        </w:rPr>
      </w:pPr>
      <w:r w:rsidRPr="00AF6D6C">
        <w:rPr>
          <w:color w:val="525252"/>
        </w:rPr>
        <w:t> </w:t>
      </w:r>
      <w:r w:rsidRPr="00AF6D6C">
        <w:rPr>
          <w:color w:val="000000"/>
        </w:rPr>
        <w:t>6.1. По вопросам, не предусмотренным настоящим договором, стороны руководствуются действующим законодательством РФ.</w:t>
      </w:r>
    </w:p>
    <w:p w:rsidR="00D47073" w:rsidRPr="00AF6D6C" w:rsidRDefault="00D47073" w:rsidP="00D47073">
      <w:pPr>
        <w:pStyle w:val="a5"/>
        <w:spacing w:before="0" w:after="0"/>
        <w:ind w:firstLine="720"/>
        <w:jc w:val="both"/>
        <w:rPr>
          <w:color w:val="525252"/>
        </w:rPr>
      </w:pPr>
      <w:r w:rsidRPr="00AF6D6C">
        <w:rPr>
          <w:color w:val="000000"/>
        </w:rPr>
        <w:t>6.2. Условия настоящего договора распространяются на отношения, возникшие между сторонами с момента подписания акта приема-передачи обеими сторонами.</w:t>
      </w:r>
    </w:p>
    <w:p w:rsidR="00D47073" w:rsidRPr="00AF6D6C" w:rsidRDefault="00D47073" w:rsidP="00D47073">
      <w:pPr>
        <w:pStyle w:val="a5"/>
        <w:spacing w:before="0" w:after="0"/>
        <w:ind w:firstLine="720"/>
        <w:jc w:val="both"/>
        <w:rPr>
          <w:color w:val="525252"/>
        </w:rPr>
      </w:pPr>
      <w:r w:rsidRPr="00AF6D6C">
        <w:rPr>
          <w:color w:val="000000"/>
        </w:rPr>
        <w:t>6.3. Договор и все дополнительные соглашения к нему подлежат обязательной регистрации в комитете по управлению муниципальным имуществом.</w:t>
      </w:r>
    </w:p>
    <w:p w:rsidR="00D47073" w:rsidRPr="00AF6D6C" w:rsidRDefault="00D47073" w:rsidP="00D47073">
      <w:pPr>
        <w:pStyle w:val="a5"/>
        <w:spacing w:before="0" w:after="0"/>
        <w:ind w:firstLine="720"/>
        <w:jc w:val="both"/>
        <w:rPr>
          <w:color w:val="525252"/>
        </w:rPr>
      </w:pPr>
      <w:r w:rsidRPr="00AF6D6C">
        <w:rPr>
          <w:color w:val="000000"/>
        </w:rPr>
        <w:t>6.4. Договор считается заключенным с момента его регистрации в администрации поселения (при сроке аренды менее года) или в Ивантеевском отделе Управления Федеральной службы государственной регистрации кадастра и картографии по Саратовской области (при сроке аренды год и более).</w:t>
      </w:r>
    </w:p>
    <w:p w:rsidR="00D47073" w:rsidRPr="00AF6D6C" w:rsidRDefault="00D47073" w:rsidP="00D47073">
      <w:pPr>
        <w:pStyle w:val="a5"/>
        <w:spacing w:before="0" w:after="0"/>
        <w:ind w:firstLine="720"/>
        <w:jc w:val="both"/>
        <w:rPr>
          <w:color w:val="000000"/>
        </w:rPr>
      </w:pPr>
      <w:r w:rsidRPr="00AF6D6C">
        <w:rPr>
          <w:color w:val="000000"/>
        </w:rPr>
        <w:t xml:space="preserve">6.5. Все расходы, связанные с регистрацией и оформлением договора аренды и дополнительных соглашений к нему, производятся за счет арендатора. </w:t>
      </w:r>
    </w:p>
    <w:p w:rsidR="00D47073" w:rsidRPr="00AF6D6C" w:rsidRDefault="00D47073" w:rsidP="00D47073">
      <w:pPr>
        <w:pStyle w:val="a5"/>
        <w:spacing w:before="0" w:after="0"/>
        <w:ind w:firstLine="720"/>
        <w:jc w:val="both"/>
        <w:rPr>
          <w:color w:val="525252"/>
        </w:rPr>
      </w:pPr>
    </w:p>
    <w:p w:rsidR="00D47073" w:rsidRPr="00AF6D6C" w:rsidRDefault="00D47073" w:rsidP="00D47073">
      <w:pPr>
        <w:pStyle w:val="a5"/>
        <w:spacing w:before="0" w:after="0"/>
        <w:ind w:firstLine="720"/>
        <w:jc w:val="center"/>
        <w:rPr>
          <w:color w:val="525252"/>
        </w:rPr>
      </w:pPr>
      <w:r w:rsidRPr="00AF6D6C">
        <w:rPr>
          <w:rStyle w:val="ae"/>
          <w:color w:val="000000"/>
        </w:rPr>
        <w:t>7. АДРЕСА СТОРОН</w:t>
      </w:r>
    </w:p>
    <w:p w:rsidR="00D47073" w:rsidRPr="00AF6D6C" w:rsidRDefault="00D47073" w:rsidP="00D47073">
      <w:pPr>
        <w:pStyle w:val="a5"/>
        <w:spacing w:before="0" w:after="0"/>
        <w:ind w:firstLine="720"/>
        <w:rPr>
          <w:b/>
          <w:color w:val="525252"/>
        </w:rPr>
      </w:pPr>
      <w:r w:rsidRPr="00AF6D6C">
        <w:rPr>
          <w:b/>
          <w:color w:val="000000"/>
        </w:rPr>
        <w:t>АРЕНДОДАТЕЛЬ:</w:t>
      </w:r>
    </w:p>
    <w:p w:rsidR="00D47073" w:rsidRPr="00AF6D6C" w:rsidRDefault="00D47073" w:rsidP="00D47073">
      <w:pPr>
        <w:pStyle w:val="a5"/>
        <w:spacing w:before="0" w:after="0"/>
        <w:ind w:firstLine="720"/>
        <w:jc w:val="both"/>
        <w:rPr>
          <w:color w:val="525252"/>
        </w:rPr>
      </w:pPr>
      <w:r w:rsidRPr="00AF6D6C">
        <w:rPr>
          <w:color w:val="000000"/>
        </w:rPr>
        <w:t>Администрация Молодежного муниципального образования</w:t>
      </w:r>
    </w:p>
    <w:p w:rsidR="00D47073" w:rsidRPr="00AF6D6C" w:rsidRDefault="00D47073" w:rsidP="00D47073">
      <w:pPr>
        <w:pStyle w:val="a5"/>
        <w:spacing w:before="0" w:after="0"/>
        <w:ind w:firstLine="720"/>
        <w:jc w:val="both"/>
        <w:rPr>
          <w:rStyle w:val="ae"/>
          <w:b w:val="0"/>
          <w:bCs w:val="0"/>
          <w:color w:val="000000"/>
        </w:rPr>
      </w:pPr>
      <w:r w:rsidRPr="00AF6D6C">
        <w:rPr>
          <w:color w:val="000000"/>
        </w:rPr>
        <w:t>413750 Саратовская область, Перелюбский район, с. Перелюб,  ул. Ленина, д.75</w:t>
      </w:r>
    </w:p>
    <w:p w:rsidR="00D47073" w:rsidRPr="00AF6D6C" w:rsidRDefault="00D47073" w:rsidP="00D47073">
      <w:pPr>
        <w:pStyle w:val="a5"/>
        <w:spacing w:before="0" w:after="0"/>
        <w:ind w:firstLine="720"/>
        <w:rPr>
          <w:rStyle w:val="ae"/>
          <w:color w:val="000000"/>
        </w:rPr>
      </w:pPr>
    </w:p>
    <w:p w:rsidR="00D47073" w:rsidRPr="00AF6D6C" w:rsidRDefault="00D47073" w:rsidP="00D47073">
      <w:pPr>
        <w:pStyle w:val="a5"/>
        <w:spacing w:before="0" w:after="0"/>
        <w:ind w:firstLine="720"/>
        <w:rPr>
          <w:rStyle w:val="ae"/>
          <w:color w:val="000000"/>
        </w:rPr>
      </w:pPr>
      <w:r w:rsidRPr="00AF6D6C">
        <w:rPr>
          <w:rStyle w:val="ae"/>
          <w:color w:val="000000"/>
        </w:rPr>
        <w:t>АРЕНДАТОР:</w:t>
      </w:r>
    </w:p>
    <w:p w:rsidR="00D47073" w:rsidRPr="00AF6D6C" w:rsidRDefault="00D47073" w:rsidP="00D47073">
      <w:pPr>
        <w:pStyle w:val="a5"/>
        <w:spacing w:before="0" w:after="0"/>
        <w:ind w:firstLine="720"/>
        <w:rPr>
          <w:color w:val="525252"/>
        </w:rPr>
      </w:pPr>
      <w:r w:rsidRPr="00AF6D6C">
        <w:rPr>
          <w:color w:val="525252"/>
        </w:rPr>
        <w:t>__________________________________________________________________</w:t>
      </w:r>
    </w:p>
    <w:p w:rsidR="00D47073" w:rsidRPr="00AF6D6C" w:rsidRDefault="00D47073" w:rsidP="00D47073">
      <w:pPr>
        <w:pStyle w:val="a5"/>
        <w:spacing w:before="0" w:after="0"/>
        <w:ind w:firstLine="720"/>
        <w:rPr>
          <w:color w:val="000000"/>
        </w:rPr>
      </w:pPr>
      <w:r w:rsidRPr="00AF6D6C">
        <w:rPr>
          <w:color w:val="525252"/>
        </w:rPr>
        <w:t> </w:t>
      </w:r>
      <w:r w:rsidRPr="00AF6D6C">
        <w:rPr>
          <w:color w:val="000000"/>
        </w:rPr>
        <w:t xml:space="preserve">Настоящий договор составлен в 2-х экземплярах, один из которых (первый) хранится у арендодателя, второй – у арендатора. </w:t>
      </w:r>
    </w:p>
    <w:p w:rsidR="00D47073" w:rsidRPr="00AF6D6C" w:rsidRDefault="00D47073" w:rsidP="00D47073">
      <w:pPr>
        <w:pStyle w:val="a5"/>
        <w:spacing w:before="0" w:after="0"/>
        <w:ind w:firstLine="720"/>
        <w:rPr>
          <w:color w:val="525252"/>
        </w:rPr>
      </w:pPr>
    </w:p>
    <w:p w:rsidR="00D47073" w:rsidRPr="00AF6D6C" w:rsidRDefault="00D47073" w:rsidP="00D47073">
      <w:pPr>
        <w:pStyle w:val="a5"/>
        <w:spacing w:before="0" w:after="0"/>
        <w:ind w:firstLine="720"/>
        <w:jc w:val="center"/>
        <w:rPr>
          <w:color w:val="525252"/>
        </w:rPr>
      </w:pPr>
      <w:r w:rsidRPr="00AF6D6C">
        <w:rPr>
          <w:rStyle w:val="ae"/>
          <w:color w:val="000000"/>
        </w:rPr>
        <w:t>8. ПОДПИСИ СТОРОН:</w:t>
      </w:r>
    </w:p>
    <w:p w:rsidR="00D47073" w:rsidRPr="00AF6D6C" w:rsidRDefault="00D47073" w:rsidP="00D47073">
      <w:pPr>
        <w:pStyle w:val="a5"/>
        <w:spacing w:before="0" w:after="0"/>
        <w:ind w:firstLine="720"/>
        <w:rPr>
          <w:color w:val="525252"/>
        </w:rPr>
      </w:pPr>
      <w:r w:rsidRPr="00AF6D6C">
        <w:rPr>
          <w:color w:val="525252"/>
        </w:rPr>
        <w:t> </w:t>
      </w:r>
      <w:r w:rsidRPr="00AF6D6C">
        <w:rPr>
          <w:rStyle w:val="ae"/>
          <w:color w:val="000000"/>
        </w:rPr>
        <w:t xml:space="preserve">«АРЕНДОДАТЕЛЬ»: </w:t>
      </w:r>
      <w:r w:rsidRPr="00AF6D6C">
        <w:rPr>
          <w:rStyle w:val="ae"/>
          <w:color w:val="000000"/>
        </w:rPr>
        <w:tab/>
      </w:r>
      <w:r w:rsidRPr="00AF6D6C">
        <w:rPr>
          <w:rStyle w:val="ae"/>
          <w:color w:val="000000"/>
        </w:rPr>
        <w:tab/>
      </w:r>
      <w:r w:rsidRPr="00AF6D6C">
        <w:rPr>
          <w:rStyle w:val="ae"/>
          <w:color w:val="000000"/>
        </w:rPr>
        <w:tab/>
      </w:r>
      <w:r w:rsidRPr="00AF6D6C">
        <w:rPr>
          <w:rStyle w:val="ae"/>
          <w:color w:val="000000"/>
        </w:rPr>
        <w:tab/>
      </w:r>
      <w:r w:rsidRPr="00AF6D6C">
        <w:rPr>
          <w:rStyle w:val="ae"/>
          <w:color w:val="000000"/>
        </w:rPr>
        <w:tab/>
      </w:r>
      <w:r w:rsidRPr="00AF6D6C">
        <w:rPr>
          <w:rStyle w:val="ae"/>
          <w:color w:val="000000"/>
        </w:rPr>
        <w:tab/>
        <w:t>«АРЕНДАТОР»:</w:t>
      </w:r>
    </w:p>
    <w:p w:rsidR="00D47073" w:rsidRPr="00AF6D6C" w:rsidRDefault="00D47073" w:rsidP="00D47073">
      <w:pPr>
        <w:pStyle w:val="a5"/>
        <w:spacing w:before="0" w:after="0"/>
        <w:ind w:firstLine="720"/>
        <w:rPr>
          <w:color w:val="000000"/>
        </w:rPr>
      </w:pPr>
      <w:r w:rsidRPr="00AF6D6C">
        <w:rPr>
          <w:color w:val="000000"/>
        </w:rPr>
        <w:t>Глава   Молодежного МО</w:t>
      </w:r>
    </w:p>
    <w:p w:rsidR="00D47073" w:rsidRPr="00AF6D6C" w:rsidRDefault="00D47073" w:rsidP="00D47073">
      <w:pPr>
        <w:pStyle w:val="a5"/>
        <w:spacing w:before="0" w:after="0"/>
        <w:ind w:firstLine="720"/>
        <w:rPr>
          <w:rStyle w:val="ae"/>
          <w:color w:val="000000"/>
        </w:rPr>
      </w:pPr>
      <w:r w:rsidRPr="00AF6D6C">
        <w:rPr>
          <w:rStyle w:val="ae"/>
          <w:color w:val="000000"/>
        </w:rPr>
        <w:t>________ _______________</w:t>
      </w:r>
    </w:p>
    <w:p w:rsidR="00D47073" w:rsidRPr="00AF6D6C" w:rsidRDefault="00D47073" w:rsidP="00D47073">
      <w:pPr>
        <w:pStyle w:val="a5"/>
        <w:spacing w:before="0" w:after="0"/>
        <w:ind w:firstLine="720"/>
        <w:rPr>
          <w:color w:val="525252"/>
        </w:rPr>
      </w:pPr>
      <w:r w:rsidRPr="00AF6D6C">
        <w:rPr>
          <w:rStyle w:val="ae"/>
          <w:color w:val="000000"/>
        </w:rPr>
        <w:t xml:space="preserve">                 </w:t>
      </w:r>
      <w:r w:rsidRPr="00AF6D6C">
        <w:t xml:space="preserve"> (расшифровка подписи)</w:t>
      </w:r>
    </w:p>
    <w:p w:rsidR="00D47073" w:rsidRPr="00AF6D6C" w:rsidRDefault="00D47073" w:rsidP="00D47073">
      <w:pPr>
        <w:pStyle w:val="a5"/>
        <w:spacing w:before="0" w:after="0"/>
        <w:ind w:firstLine="720"/>
        <w:jc w:val="both"/>
        <w:rPr>
          <w:color w:val="000000"/>
        </w:rPr>
      </w:pPr>
      <w:r w:rsidRPr="00AF6D6C">
        <w:rPr>
          <w:color w:val="000000"/>
        </w:rPr>
        <w:t>Договор аренды зарегистрирован в администрации Молодежного муниципального образования Перелюбского муниципального района Саратовской области</w:t>
      </w:r>
    </w:p>
    <w:p w:rsidR="00D47073" w:rsidRPr="00AF6D6C" w:rsidRDefault="00D47073" w:rsidP="00D47073">
      <w:pPr>
        <w:pStyle w:val="a5"/>
        <w:spacing w:before="0" w:after="0"/>
        <w:ind w:firstLine="720"/>
        <w:rPr>
          <w:color w:val="525252"/>
        </w:rPr>
      </w:pPr>
      <w:r w:rsidRPr="00AF6D6C">
        <w:rPr>
          <w:color w:val="000000"/>
        </w:rPr>
        <w:t>«_______»__________ 20___г. Рег. №  _____ __________/ ___________</w:t>
      </w:r>
    </w:p>
    <w:p w:rsidR="00D47073" w:rsidRPr="000A4031" w:rsidRDefault="00D47073" w:rsidP="00D47073">
      <w:pPr>
        <w:pStyle w:val="a5"/>
        <w:spacing w:before="0" w:after="0"/>
        <w:ind w:firstLine="720"/>
        <w:rPr>
          <w:color w:val="525252"/>
          <w:sz w:val="20"/>
          <w:szCs w:val="22"/>
        </w:rPr>
      </w:pPr>
      <w:r w:rsidRPr="000A4031">
        <w:rPr>
          <w:sz w:val="20"/>
          <w:szCs w:val="22"/>
          <w:vertAlign w:val="superscript"/>
        </w:rPr>
        <w:tab/>
      </w:r>
      <w:r w:rsidRPr="000A4031">
        <w:rPr>
          <w:sz w:val="20"/>
          <w:szCs w:val="22"/>
          <w:vertAlign w:val="superscript"/>
        </w:rPr>
        <w:tab/>
      </w:r>
      <w:r w:rsidRPr="000A4031">
        <w:rPr>
          <w:sz w:val="20"/>
          <w:szCs w:val="22"/>
          <w:vertAlign w:val="superscript"/>
        </w:rPr>
        <w:tab/>
      </w:r>
      <w:r w:rsidRPr="000A4031">
        <w:rPr>
          <w:sz w:val="20"/>
          <w:szCs w:val="22"/>
          <w:vertAlign w:val="superscript"/>
        </w:rPr>
        <w:tab/>
      </w:r>
      <w:r w:rsidRPr="000A4031">
        <w:rPr>
          <w:sz w:val="20"/>
          <w:szCs w:val="22"/>
          <w:vertAlign w:val="superscript"/>
        </w:rPr>
        <w:tab/>
      </w:r>
      <w:r w:rsidRPr="000A4031">
        <w:rPr>
          <w:sz w:val="20"/>
          <w:szCs w:val="22"/>
          <w:vertAlign w:val="superscript"/>
        </w:rPr>
        <w:tab/>
        <w:t xml:space="preserve">           (подпись)                   (фамилия)</w:t>
      </w:r>
    </w:p>
    <w:p w:rsidR="00D47073" w:rsidRPr="000A4031" w:rsidRDefault="00D47073" w:rsidP="00D47073">
      <w:pPr>
        <w:pStyle w:val="a5"/>
        <w:ind w:firstLine="720"/>
        <w:jc w:val="right"/>
        <w:rPr>
          <w:color w:val="000000"/>
          <w:sz w:val="22"/>
        </w:rPr>
      </w:pPr>
      <w:r w:rsidRPr="000A4031">
        <w:rPr>
          <w:color w:val="000000"/>
          <w:sz w:val="22"/>
        </w:rPr>
        <w:tab/>
      </w:r>
      <w:r w:rsidRPr="000A4031">
        <w:rPr>
          <w:color w:val="000000"/>
          <w:sz w:val="22"/>
        </w:rPr>
        <w:tab/>
      </w:r>
      <w:r w:rsidRPr="000A4031">
        <w:rPr>
          <w:color w:val="000000"/>
          <w:sz w:val="22"/>
        </w:rPr>
        <w:tab/>
      </w:r>
      <w:r w:rsidRPr="000A4031">
        <w:rPr>
          <w:color w:val="000000"/>
          <w:sz w:val="22"/>
        </w:rPr>
        <w:tab/>
      </w:r>
    </w:p>
    <w:p w:rsidR="00D47073" w:rsidRDefault="00D47073" w:rsidP="00D47073">
      <w:pPr>
        <w:pStyle w:val="a5"/>
        <w:spacing w:before="0" w:after="0"/>
        <w:rPr>
          <w:color w:val="000000"/>
        </w:rPr>
      </w:pPr>
    </w:p>
    <w:p w:rsidR="00D47073" w:rsidRDefault="00D47073" w:rsidP="00D47073">
      <w:pPr>
        <w:pStyle w:val="a5"/>
        <w:spacing w:before="0" w:after="0"/>
        <w:rPr>
          <w:color w:val="000000"/>
          <w:sz w:val="16"/>
          <w:szCs w:val="16"/>
        </w:rPr>
      </w:pPr>
      <w:r w:rsidRPr="00DC7F8B">
        <w:rPr>
          <w:color w:val="000000"/>
          <w:sz w:val="16"/>
          <w:szCs w:val="16"/>
        </w:rPr>
        <w:t xml:space="preserve">                                                                                                 </w:t>
      </w: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Default="00D47073" w:rsidP="00D47073">
      <w:pPr>
        <w:pStyle w:val="a5"/>
        <w:spacing w:before="0" w:after="0"/>
        <w:rPr>
          <w:color w:val="000000"/>
          <w:sz w:val="16"/>
          <w:szCs w:val="16"/>
        </w:rPr>
      </w:pPr>
    </w:p>
    <w:p w:rsidR="00D47073" w:rsidRPr="00DC7F8B" w:rsidRDefault="00D47073" w:rsidP="00D47073">
      <w:pPr>
        <w:pStyle w:val="a5"/>
        <w:spacing w:before="0" w:after="0"/>
        <w:jc w:val="right"/>
        <w:rPr>
          <w:color w:val="525252"/>
          <w:sz w:val="16"/>
          <w:szCs w:val="16"/>
        </w:rPr>
      </w:pPr>
      <w:r w:rsidRPr="00DC7F8B">
        <w:rPr>
          <w:color w:val="000000"/>
          <w:sz w:val="16"/>
          <w:szCs w:val="16"/>
        </w:rPr>
        <w:lastRenderedPageBreak/>
        <w:t xml:space="preserve"> Приложение №  3</w:t>
      </w:r>
    </w:p>
    <w:p w:rsidR="00D47073" w:rsidRDefault="00D47073" w:rsidP="00D47073">
      <w:pPr>
        <w:pStyle w:val="a5"/>
        <w:spacing w:before="0" w:after="0"/>
        <w:ind w:firstLine="720"/>
        <w:jc w:val="right"/>
        <w:rPr>
          <w:color w:val="000000"/>
          <w:sz w:val="16"/>
          <w:szCs w:val="16"/>
        </w:rPr>
      </w:pPr>
      <w:r w:rsidRPr="00DC7F8B">
        <w:rPr>
          <w:color w:val="000000"/>
          <w:sz w:val="16"/>
          <w:szCs w:val="16"/>
        </w:rPr>
        <w:tab/>
      </w:r>
      <w:r w:rsidRPr="00DC7F8B">
        <w:rPr>
          <w:color w:val="000000"/>
          <w:sz w:val="16"/>
          <w:szCs w:val="16"/>
        </w:rPr>
        <w:tab/>
      </w:r>
      <w:r w:rsidRPr="00DC7F8B">
        <w:rPr>
          <w:color w:val="000000"/>
          <w:sz w:val="16"/>
          <w:szCs w:val="16"/>
        </w:rPr>
        <w:tab/>
      </w:r>
      <w:r w:rsidRPr="00DC7F8B">
        <w:rPr>
          <w:color w:val="000000"/>
          <w:sz w:val="16"/>
          <w:szCs w:val="16"/>
        </w:rPr>
        <w:tab/>
      </w:r>
      <w:r w:rsidRPr="00DC7F8B">
        <w:rPr>
          <w:color w:val="000000"/>
          <w:sz w:val="16"/>
          <w:szCs w:val="16"/>
        </w:rPr>
        <w:tab/>
      </w:r>
      <w:r w:rsidRPr="00DC7F8B">
        <w:rPr>
          <w:color w:val="000000"/>
          <w:sz w:val="16"/>
          <w:szCs w:val="16"/>
        </w:rPr>
        <w:tab/>
      </w:r>
      <w:r w:rsidRPr="00DC7F8B">
        <w:rPr>
          <w:color w:val="000000"/>
          <w:sz w:val="16"/>
          <w:szCs w:val="16"/>
        </w:rPr>
        <w:tab/>
        <w:t>к административному регламенту</w:t>
      </w:r>
    </w:p>
    <w:p w:rsidR="00D47073" w:rsidRDefault="00D47073" w:rsidP="00D47073">
      <w:pPr>
        <w:pStyle w:val="a5"/>
        <w:spacing w:before="0" w:after="0"/>
        <w:ind w:firstLine="720"/>
        <w:jc w:val="right"/>
        <w:rPr>
          <w:color w:val="000000"/>
          <w:sz w:val="16"/>
          <w:szCs w:val="16"/>
        </w:rPr>
      </w:pPr>
    </w:p>
    <w:p w:rsidR="00D47073" w:rsidRDefault="00D47073" w:rsidP="00D47073">
      <w:pPr>
        <w:pStyle w:val="a5"/>
        <w:spacing w:before="0" w:after="0"/>
        <w:ind w:firstLine="720"/>
        <w:jc w:val="right"/>
        <w:rPr>
          <w:color w:val="000000"/>
          <w:sz w:val="16"/>
          <w:szCs w:val="16"/>
        </w:rPr>
      </w:pPr>
    </w:p>
    <w:p w:rsidR="00D47073" w:rsidRDefault="00D47073" w:rsidP="00D47073">
      <w:pPr>
        <w:pStyle w:val="a5"/>
        <w:spacing w:before="0" w:after="0"/>
        <w:ind w:firstLine="720"/>
        <w:jc w:val="right"/>
        <w:rPr>
          <w:color w:val="000000"/>
          <w:sz w:val="16"/>
          <w:szCs w:val="16"/>
        </w:rPr>
      </w:pPr>
    </w:p>
    <w:p w:rsidR="00D47073" w:rsidRPr="00DC7F8B" w:rsidRDefault="00D47073" w:rsidP="00D47073">
      <w:pPr>
        <w:pStyle w:val="a5"/>
        <w:spacing w:before="0" w:after="0"/>
        <w:ind w:firstLine="720"/>
        <w:jc w:val="right"/>
        <w:rPr>
          <w:color w:val="525252"/>
          <w:sz w:val="16"/>
          <w:szCs w:val="16"/>
        </w:rPr>
      </w:pPr>
    </w:p>
    <w:p w:rsidR="00D47073" w:rsidRPr="00ED20D7" w:rsidRDefault="00D47073" w:rsidP="00D47073">
      <w:pPr>
        <w:jc w:val="center"/>
        <w:rPr>
          <w:b/>
          <w:sz w:val="22"/>
        </w:rPr>
      </w:pPr>
      <w:r w:rsidRPr="00ED20D7">
        <w:rPr>
          <w:b/>
          <w:sz w:val="22"/>
        </w:rPr>
        <w:t>Блок-схема</w:t>
      </w:r>
    </w:p>
    <w:p w:rsidR="00D47073" w:rsidRPr="00ED20D7" w:rsidRDefault="00D47073" w:rsidP="00D47073">
      <w:pPr>
        <w:ind w:firstLine="2"/>
        <w:jc w:val="center"/>
        <w:rPr>
          <w:b/>
          <w:sz w:val="22"/>
        </w:rPr>
      </w:pPr>
      <w:r w:rsidRPr="00ED20D7">
        <w:rPr>
          <w:b/>
          <w:sz w:val="22"/>
        </w:rPr>
        <w:t xml:space="preserve">общей структуры по представлению муниципальной услуги  </w:t>
      </w:r>
    </w:p>
    <w:p w:rsidR="00D47073" w:rsidRPr="00DC7F8B" w:rsidRDefault="00D47073" w:rsidP="00D47073">
      <w:pPr>
        <w:pStyle w:val="a5"/>
        <w:spacing w:before="0" w:after="0"/>
        <w:jc w:val="center"/>
        <w:rPr>
          <w:rStyle w:val="ae"/>
          <w:sz w:val="22"/>
          <w:szCs w:val="22"/>
        </w:rPr>
      </w:pPr>
      <w:r w:rsidRPr="00DC7F8B">
        <w:rPr>
          <w:rStyle w:val="ae"/>
          <w:sz w:val="22"/>
          <w:szCs w:val="22"/>
        </w:rPr>
        <w:t>«Предоставление имущества муниципального</w:t>
      </w:r>
    </w:p>
    <w:p w:rsidR="00D47073" w:rsidRPr="00DC7F8B" w:rsidRDefault="00D47073" w:rsidP="00D47073">
      <w:pPr>
        <w:pStyle w:val="a5"/>
        <w:spacing w:before="0" w:after="0"/>
        <w:jc w:val="center"/>
        <w:rPr>
          <w:rStyle w:val="ae"/>
          <w:sz w:val="22"/>
          <w:szCs w:val="22"/>
        </w:rPr>
      </w:pPr>
      <w:r w:rsidRPr="00DC7F8B">
        <w:rPr>
          <w:rStyle w:val="ae"/>
          <w:sz w:val="22"/>
          <w:szCs w:val="22"/>
        </w:rPr>
        <w:t>образования в аренду или безвозмездное пользование»</w:t>
      </w:r>
    </w:p>
    <w:p w:rsidR="00D47073" w:rsidRDefault="00D47073" w:rsidP="00D47073">
      <w:pPr>
        <w:pStyle w:val="a5"/>
        <w:spacing w:before="0" w:after="0"/>
        <w:jc w:val="center"/>
      </w:pPr>
    </w:p>
    <w:p w:rsidR="00D47073" w:rsidRDefault="00D47073" w:rsidP="00D47073">
      <w:pPr>
        <w:ind w:firstLine="2"/>
        <w:jc w:val="center"/>
        <w:rPr>
          <w:noProof/>
          <w:sz w:val="24"/>
          <w:szCs w:val="24"/>
        </w:rPr>
      </w:pPr>
      <w:r>
        <w:rPr>
          <w:noProof/>
          <w:sz w:val="24"/>
          <w:szCs w:val="24"/>
        </w:rPr>
        <mc:AlternateContent>
          <mc:Choice Requires="wpc">
            <w:drawing>
              <wp:inline distT="0" distB="0" distL="0" distR="0" wp14:anchorId="6AFA3E48" wp14:editId="1D34438C">
                <wp:extent cx="6250305" cy="7299960"/>
                <wp:effectExtent l="0" t="635" r="21590" b="5080"/>
                <wp:docPr id="152" name="Полотно 16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1" name="AutoShape 138"/>
                        <wps:cNvSpPr>
                          <a:spLocks noChangeArrowheads="1"/>
                        </wps:cNvSpPr>
                        <wps:spPr bwMode="auto">
                          <a:xfrm>
                            <a:off x="5021604" y="1541813"/>
                            <a:ext cx="1228701" cy="944808"/>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1" name="AutoShape 139"/>
                        <wps:cNvSpPr>
                          <a:spLocks noChangeArrowheads="1"/>
                        </wps:cNvSpPr>
                        <wps:spPr bwMode="auto">
                          <a:xfrm>
                            <a:off x="537200" y="1696714"/>
                            <a:ext cx="1228701" cy="944908"/>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2" name="Text Box 156"/>
                        <wps:cNvSpPr txBox="1">
                          <a:spLocks noChangeArrowheads="1"/>
                        </wps:cNvSpPr>
                        <wps:spPr bwMode="auto">
                          <a:xfrm>
                            <a:off x="2186902" y="835707"/>
                            <a:ext cx="3585903" cy="426004"/>
                          </a:xfrm>
                          <a:prstGeom prst="rect">
                            <a:avLst/>
                          </a:prstGeom>
                          <a:solidFill>
                            <a:srgbClr val="FFFFFF"/>
                          </a:solidFill>
                          <a:ln w="9525">
                            <a:solidFill>
                              <a:srgbClr val="000000"/>
                            </a:solidFill>
                            <a:miter lim="800000"/>
                            <a:headEnd/>
                            <a:tailEnd/>
                          </a:ln>
                        </wps:spPr>
                        <wps:txbx>
                          <w:txbxContent>
                            <w:p w:rsidR="001914DA" w:rsidRDefault="001914DA" w:rsidP="00D47073">
                              <w:pPr>
                                <w:autoSpaceDE w:val="0"/>
                                <w:autoSpaceDN w:val="0"/>
                                <w:adjustRightInd w:val="0"/>
                                <w:jc w:val="center"/>
                              </w:pPr>
                              <w:r>
                                <w:t>прием заявления и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wps:wsp>
                        <wps:cNvPr id="243" name="Text Box 157"/>
                        <wps:cNvSpPr txBox="1">
                          <a:spLocks noChangeArrowheads="1"/>
                        </wps:cNvSpPr>
                        <wps:spPr bwMode="auto">
                          <a:xfrm>
                            <a:off x="36200" y="835607"/>
                            <a:ext cx="1174701" cy="86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14DA" w:rsidRDefault="001914DA" w:rsidP="00D47073">
                              <w:r>
                                <w:t>Пакет документов, представляемых Заявителем</w:t>
                              </w:r>
                            </w:p>
                            <w:p w:rsidR="001914DA" w:rsidRDefault="001914DA" w:rsidP="00D47073"/>
                            <w:p w:rsidR="001914DA" w:rsidRDefault="001914DA" w:rsidP="00D47073"/>
                          </w:txbxContent>
                        </wps:txbx>
                        <wps:bodyPr rot="0" vert="horz" wrap="square" lIns="91440" tIns="45720" rIns="91440" bIns="45720" anchor="t" anchorCtr="0" upright="1">
                          <a:noAutofit/>
                        </wps:bodyPr>
                      </wps:wsp>
                      <wps:wsp>
                        <wps:cNvPr id="244" name="Text Box 142"/>
                        <wps:cNvSpPr txBox="1">
                          <a:spLocks noChangeArrowheads="1"/>
                        </wps:cNvSpPr>
                        <wps:spPr bwMode="auto">
                          <a:xfrm>
                            <a:off x="5158704" y="1595113"/>
                            <a:ext cx="956301" cy="124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14DA" w:rsidRDefault="001914DA" w:rsidP="00D47073">
                              <w:pPr>
                                <w:jc w:val="center"/>
                              </w:pPr>
                              <w:r>
                                <w:t>Все</w:t>
                              </w:r>
                            </w:p>
                            <w:p w:rsidR="001914DA" w:rsidRDefault="001914DA" w:rsidP="00D47073">
                              <w:pPr>
                                <w:jc w:val="center"/>
                              </w:pPr>
                              <w:r>
                                <w:t>обязательные документы представлены</w:t>
                              </w:r>
                            </w:p>
                          </w:txbxContent>
                        </wps:txbx>
                        <wps:bodyPr rot="0" vert="horz" wrap="square" lIns="91440" tIns="45720" rIns="91440" bIns="45720" anchor="t" anchorCtr="0" upright="1">
                          <a:noAutofit/>
                        </wps:bodyPr>
                      </wps:wsp>
                      <wps:wsp>
                        <wps:cNvPr id="32" name="AutoShape 159"/>
                        <wps:cNvSpPr>
                          <a:spLocks noChangeArrowheads="1"/>
                        </wps:cNvSpPr>
                        <wps:spPr bwMode="auto">
                          <a:xfrm>
                            <a:off x="35900" y="835907"/>
                            <a:ext cx="1113601" cy="860607"/>
                          </a:xfrm>
                          <a:prstGeom prst="flowChartDocumen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AutoShape 160"/>
                        <wps:cNvSpPr>
                          <a:spLocks noChangeArrowheads="1"/>
                        </wps:cNvSpPr>
                        <wps:spPr bwMode="auto">
                          <a:xfrm>
                            <a:off x="1710701" y="1480812"/>
                            <a:ext cx="238100" cy="1110009"/>
                          </a:xfrm>
                          <a:prstGeom prst="downArrow">
                            <a:avLst>
                              <a:gd name="adj1" fmla="val 50000"/>
                              <a:gd name="adj2" fmla="val 1192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 name="Text Box 145"/>
                        <wps:cNvSpPr txBox="1">
                          <a:spLocks noChangeArrowheads="1"/>
                        </wps:cNvSpPr>
                        <wps:spPr bwMode="auto">
                          <a:xfrm>
                            <a:off x="537200" y="1696714"/>
                            <a:ext cx="1173501" cy="725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14DA" w:rsidRDefault="001914DA" w:rsidP="00D47073">
                              <w:pPr>
                                <w:jc w:val="center"/>
                              </w:pPr>
                              <w:r>
                                <w:t>Не все</w:t>
                              </w:r>
                            </w:p>
                            <w:p w:rsidR="001914DA" w:rsidRDefault="001914DA" w:rsidP="00D47073">
                              <w:pPr>
                                <w:jc w:val="center"/>
                              </w:pPr>
                              <w:r>
                                <w:t>обязательные документы представлены</w:t>
                              </w:r>
                            </w:p>
                          </w:txbxContent>
                        </wps:txbx>
                        <wps:bodyPr rot="0" vert="horz" wrap="square" lIns="91440" tIns="45720" rIns="91440" bIns="45720" anchor="t" anchorCtr="0" upright="1">
                          <a:noAutofit/>
                        </wps:bodyPr>
                      </wps:wsp>
                      <wps:wsp>
                        <wps:cNvPr id="35" name="AutoShape 162"/>
                        <wps:cNvSpPr>
                          <a:spLocks noChangeArrowheads="1"/>
                        </wps:cNvSpPr>
                        <wps:spPr bwMode="auto">
                          <a:xfrm>
                            <a:off x="3797303" y="1403312"/>
                            <a:ext cx="218400" cy="293402"/>
                          </a:xfrm>
                          <a:prstGeom prst="downArrow">
                            <a:avLst>
                              <a:gd name="adj1" fmla="val 50000"/>
                              <a:gd name="adj2" fmla="val 343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Text Box 163"/>
                        <wps:cNvSpPr txBox="1">
                          <a:spLocks noChangeArrowheads="1"/>
                        </wps:cNvSpPr>
                        <wps:spPr bwMode="auto">
                          <a:xfrm>
                            <a:off x="375900" y="2752123"/>
                            <a:ext cx="1749401" cy="924508"/>
                          </a:xfrm>
                          <a:prstGeom prst="rect">
                            <a:avLst/>
                          </a:prstGeom>
                          <a:solidFill>
                            <a:srgbClr val="FFFFFF"/>
                          </a:solidFill>
                          <a:ln w="9525">
                            <a:solidFill>
                              <a:srgbClr val="000000"/>
                            </a:solidFill>
                            <a:miter lim="800000"/>
                            <a:headEnd/>
                            <a:tailEnd/>
                          </a:ln>
                        </wps:spPr>
                        <wps:txbx>
                          <w:txbxContent>
                            <w:p w:rsidR="001914DA" w:rsidRDefault="001914DA" w:rsidP="00D47073">
                              <w:pPr>
                                <w:pStyle w:val="ConsPlusNormal"/>
                                <w:ind w:firstLine="0"/>
                                <w:jc w:val="center"/>
                                <w:rPr>
                                  <w:rFonts w:ascii="Times New Roman" w:hAnsi="Times New Roman" w:cs="Times New Roman"/>
                                </w:rPr>
                              </w:pPr>
                              <w:r>
                                <w:rPr>
                                  <w:rFonts w:ascii="Times New Roman" w:hAnsi="Times New Roman" w:cs="Times New Roman"/>
                                </w:rPr>
                                <w:t>Направление (выдача) уведомления об отказе в приеме документов</w:t>
                              </w:r>
                            </w:p>
                            <w:p w:rsidR="001914DA" w:rsidRDefault="001914DA" w:rsidP="00D47073"/>
                          </w:txbxContent>
                        </wps:txbx>
                        <wps:bodyPr rot="0" vert="horz" wrap="square" lIns="91440" tIns="45720" rIns="91440" bIns="45720" anchor="t" anchorCtr="0" upright="1">
                          <a:noAutofit/>
                        </wps:bodyPr>
                      </wps:wsp>
                      <wps:wsp>
                        <wps:cNvPr id="37" name="AutoShape 164"/>
                        <wps:cNvSpPr>
                          <a:spLocks noChangeArrowheads="1"/>
                        </wps:cNvSpPr>
                        <wps:spPr bwMode="auto">
                          <a:xfrm>
                            <a:off x="376000" y="93101"/>
                            <a:ext cx="5397004" cy="391203"/>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Text Box 165"/>
                        <wps:cNvSpPr txBox="1">
                          <a:spLocks noChangeArrowheads="1"/>
                        </wps:cNvSpPr>
                        <wps:spPr bwMode="auto">
                          <a:xfrm>
                            <a:off x="375900" y="93401"/>
                            <a:ext cx="5410904" cy="569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14DA" w:rsidRDefault="001914DA" w:rsidP="00D47073">
                              <w:pPr>
                                <w:jc w:val="center"/>
                                <w:rPr>
                                  <w:b/>
                                  <w:sz w:val="24"/>
                                  <w:szCs w:val="24"/>
                                </w:rPr>
                              </w:pPr>
                              <w:r>
                                <w:rPr>
                                  <w:b/>
                                  <w:sz w:val="24"/>
                                  <w:szCs w:val="24"/>
                                </w:rPr>
                                <w:t>Начало предоставления муниципальной услуги. прием и регистрация заявления и документов</w:t>
                              </w:r>
                            </w:p>
                          </w:txbxContent>
                        </wps:txbx>
                        <wps:bodyPr rot="0" vert="horz" wrap="square" lIns="91440" tIns="45720" rIns="91440" bIns="45720" anchor="t" anchorCtr="0" upright="1">
                          <a:noAutofit/>
                        </wps:bodyPr>
                      </wps:wsp>
                      <wps:wsp>
                        <wps:cNvPr id="39" name="Text Box 166"/>
                        <wps:cNvSpPr txBox="1">
                          <a:spLocks noChangeArrowheads="1"/>
                        </wps:cNvSpPr>
                        <wps:spPr bwMode="auto">
                          <a:xfrm>
                            <a:off x="2758402" y="2990825"/>
                            <a:ext cx="3491903" cy="297802"/>
                          </a:xfrm>
                          <a:prstGeom prst="rect">
                            <a:avLst/>
                          </a:prstGeom>
                          <a:solidFill>
                            <a:srgbClr val="FFFFFF"/>
                          </a:solidFill>
                          <a:ln w="9525">
                            <a:solidFill>
                              <a:srgbClr val="000000"/>
                            </a:solidFill>
                            <a:miter lim="800000"/>
                            <a:headEnd/>
                            <a:tailEnd/>
                          </a:ln>
                        </wps:spPr>
                        <wps:txbx>
                          <w:txbxContent>
                            <w:p w:rsidR="001914DA" w:rsidRDefault="001914DA" w:rsidP="00D47073">
                              <w:r>
                                <w:t>обработка заявления и представленных документов</w:t>
                              </w:r>
                            </w:p>
                          </w:txbxContent>
                        </wps:txbx>
                        <wps:bodyPr rot="0" vert="horz" wrap="square" lIns="91440" tIns="45720" rIns="91440" bIns="45720" anchor="t" anchorCtr="0" upright="1">
                          <a:noAutofit/>
                        </wps:bodyPr>
                      </wps:wsp>
                      <wps:wsp>
                        <wps:cNvPr id="40" name="AutoShape 167"/>
                        <wps:cNvSpPr>
                          <a:spLocks noChangeArrowheads="1"/>
                        </wps:cNvSpPr>
                        <wps:spPr bwMode="auto">
                          <a:xfrm>
                            <a:off x="4338303" y="3456928"/>
                            <a:ext cx="191800" cy="353103"/>
                          </a:xfrm>
                          <a:prstGeom prst="downArrow">
                            <a:avLst>
                              <a:gd name="adj1" fmla="val 50000"/>
                              <a:gd name="adj2" fmla="val 470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Text Box 168"/>
                        <wps:cNvSpPr txBox="1">
                          <a:spLocks noChangeArrowheads="1"/>
                        </wps:cNvSpPr>
                        <wps:spPr bwMode="auto">
                          <a:xfrm>
                            <a:off x="2758402" y="3867132"/>
                            <a:ext cx="3491903" cy="562005"/>
                          </a:xfrm>
                          <a:prstGeom prst="rect">
                            <a:avLst/>
                          </a:prstGeom>
                          <a:solidFill>
                            <a:srgbClr val="FFFFFF"/>
                          </a:solidFill>
                          <a:ln w="9525">
                            <a:solidFill>
                              <a:srgbClr val="000000"/>
                            </a:solidFill>
                            <a:miter lim="800000"/>
                            <a:headEnd/>
                            <a:tailEnd/>
                          </a:ln>
                        </wps:spPr>
                        <wps:txbx>
                          <w:txbxContent>
                            <w:p w:rsidR="001914DA" w:rsidRDefault="001914DA" w:rsidP="00D47073">
                              <w:pPr>
                                <w:autoSpaceDE w:val="0"/>
                                <w:autoSpaceDN w:val="0"/>
                                <w:adjustRightInd w:val="0"/>
                                <w:jc w:val="center"/>
                              </w:pPr>
                              <w:r>
                                <w:t>формирование и направление межведомственных запросов в органы (организации), участвующие в предоставлении муниципальной услуги</w:t>
                              </w:r>
                            </w:p>
                          </w:txbxContent>
                        </wps:txbx>
                        <wps:bodyPr rot="0" vert="horz" wrap="square" lIns="91440" tIns="45720" rIns="91440" bIns="45720" anchor="t" anchorCtr="0" upright="1">
                          <a:noAutofit/>
                        </wps:bodyPr>
                      </wps:wsp>
                      <wps:wsp>
                        <wps:cNvPr id="42" name="AutoShape 169"/>
                        <wps:cNvSpPr>
                          <a:spLocks noChangeArrowheads="1"/>
                        </wps:cNvSpPr>
                        <wps:spPr bwMode="auto">
                          <a:xfrm>
                            <a:off x="4338303" y="4497037"/>
                            <a:ext cx="191800" cy="341703"/>
                          </a:xfrm>
                          <a:prstGeom prst="downArrow">
                            <a:avLst>
                              <a:gd name="adj1" fmla="val 50000"/>
                              <a:gd name="adj2" fmla="val 455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 name="Text Box 170"/>
                        <wps:cNvSpPr txBox="1">
                          <a:spLocks noChangeArrowheads="1"/>
                        </wps:cNvSpPr>
                        <wps:spPr bwMode="auto">
                          <a:xfrm>
                            <a:off x="2758402" y="4886340"/>
                            <a:ext cx="3491903" cy="713706"/>
                          </a:xfrm>
                          <a:prstGeom prst="rect">
                            <a:avLst/>
                          </a:prstGeom>
                          <a:solidFill>
                            <a:srgbClr val="FFFFFF"/>
                          </a:solidFill>
                          <a:ln w="9525">
                            <a:solidFill>
                              <a:srgbClr val="000000"/>
                            </a:solidFill>
                            <a:miter lim="800000"/>
                            <a:headEnd/>
                            <a:tailEnd/>
                          </a:ln>
                        </wps:spPr>
                        <wps:txbx>
                          <w:txbxContent>
                            <w:p w:rsidR="001914DA" w:rsidRDefault="001914DA" w:rsidP="00D47073">
                              <w:pPr>
                                <w:widowControl w:val="0"/>
                                <w:tabs>
                                  <w:tab w:val="left" w:pos="1276"/>
                                </w:tabs>
                                <w:autoSpaceDE w:val="0"/>
                                <w:autoSpaceDN w:val="0"/>
                                <w:adjustRightInd w:val="0"/>
                                <w:jc w:val="center"/>
                                <w:outlineLvl w:val="2"/>
                              </w:pPr>
                              <w:r>
                                <w:t>принятие решения о проведении торгов либо о предоставлении (об отказе в предоставлении) муниципальной услуги (в случае если проведение торгов не требуется)</w:t>
                              </w:r>
                            </w:p>
                            <w:p w:rsidR="001914DA" w:rsidRDefault="001914DA" w:rsidP="00D47073">
                              <w:pPr>
                                <w:autoSpaceDE w:val="0"/>
                                <w:autoSpaceDN w:val="0"/>
                                <w:adjustRightInd w:val="0"/>
                                <w:jc w:val="center"/>
                              </w:pPr>
                            </w:p>
                          </w:txbxContent>
                        </wps:txbx>
                        <wps:bodyPr rot="0" vert="horz" wrap="square" lIns="91440" tIns="45720" rIns="91440" bIns="45720" anchor="t" anchorCtr="0" upright="1">
                          <a:noAutofit/>
                        </wps:bodyPr>
                      </wps:wsp>
                      <wps:wsp>
                        <wps:cNvPr id="44" name="Rectangle 21"/>
                        <wps:cNvSpPr>
                          <a:spLocks noChangeArrowheads="1"/>
                        </wps:cNvSpPr>
                        <wps:spPr bwMode="auto">
                          <a:xfrm>
                            <a:off x="2758402" y="6924657"/>
                            <a:ext cx="3438603" cy="375303"/>
                          </a:xfrm>
                          <a:prstGeom prst="rect">
                            <a:avLst/>
                          </a:prstGeom>
                          <a:solidFill>
                            <a:srgbClr val="FFFFFF"/>
                          </a:solidFill>
                          <a:ln w="9525">
                            <a:solidFill>
                              <a:srgbClr val="000000"/>
                            </a:solidFill>
                            <a:miter lim="800000"/>
                            <a:headEnd/>
                            <a:tailEnd/>
                          </a:ln>
                        </wps:spPr>
                        <wps:txbx>
                          <w:txbxContent>
                            <w:p w:rsidR="001914DA" w:rsidRDefault="001914DA" w:rsidP="00D47073">
                              <w:pPr>
                                <w:widowControl w:val="0"/>
                                <w:tabs>
                                  <w:tab w:val="left" w:pos="1276"/>
                                </w:tabs>
                                <w:autoSpaceDE w:val="0"/>
                                <w:autoSpaceDN w:val="0"/>
                                <w:adjustRightInd w:val="0"/>
                                <w:jc w:val="center"/>
                                <w:outlineLvl w:val="2"/>
                              </w:pPr>
                              <w:r>
                                <w:t>заключение договора аренды муниципального имущества</w:t>
                              </w:r>
                            </w:p>
                            <w:p w:rsidR="001914DA" w:rsidRDefault="001914DA" w:rsidP="00D47073"/>
                          </w:txbxContent>
                        </wps:txbx>
                        <wps:bodyPr rot="0" vert="horz" wrap="square" lIns="91440" tIns="45720" rIns="91440" bIns="45720" anchor="t" anchorCtr="0" upright="1">
                          <a:noAutofit/>
                        </wps:bodyPr>
                      </wps:wsp>
                      <wps:wsp>
                        <wps:cNvPr id="45" name="AutoShape 172"/>
                        <wps:cNvSpPr>
                          <a:spLocks noChangeArrowheads="1"/>
                        </wps:cNvSpPr>
                        <wps:spPr bwMode="auto">
                          <a:xfrm>
                            <a:off x="4385904" y="6476353"/>
                            <a:ext cx="144200" cy="343503"/>
                          </a:xfrm>
                          <a:prstGeom prst="downArrow">
                            <a:avLst>
                              <a:gd name="adj1" fmla="val 50000"/>
                              <a:gd name="adj2" fmla="val 609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Text Box 173"/>
                        <wps:cNvSpPr txBox="1">
                          <a:spLocks noChangeArrowheads="1"/>
                        </wps:cNvSpPr>
                        <wps:spPr bwMode="auto">
                          <a:xfrm>
                            <a:off x="2758402" y="6048350"/>
                            <a:ext cx="3491903" cy="371503"/>
                          </a:xfrm>
                          <a:prstGeom prst="rect">
                            <a:avLst/>
                          </a:prstGeom>
                          <a:solidFill>
                            <a:srgbClr val="FFFFFF"/>
                          </a:solidFill>
                          <a:ln w="9525">
                            <a:solidFill>
                              <a:srgbClr val="000000"/>
                            </a:solidFill>
                            <a:miter lim="800000"/>
                            <a:headEnd/>
                            <a:tailEnd/>
                          </a:ln>
                        </wps:spPr>
                        <wps:txbx>
                          <w:txbxContent>
                            <w:p w:rsidR="001914DA" w:rsidRDefault="001914DA" w:rsidP="00D47073">
                              <w:pPr>
                                <w:widowControl w:val="0"/>
                                <w:tabs>
                                  <w:tab w:val="left" w:pos="1276"/>
                                </w:tabs>
                                <w:autoSpaceDE w:val="0"/>
                                <w:autoSpaceDN w:val="0"/>
                                <w:adjustRightInd w:val="0"/>
                                <w:jc w:val="center"/>
                                <w:outlineLvl w:val="2"/>
                              </w:pPr>
                              <w:r>
                                <w:t>проведение торгов</w:t>
                              </w:r>
                            </w:p>
                            <w:p w:rsidR="001914DA" w:rsidRDefault="001914DA" w:rsidP="00D47073">
                              <w:pPr>
                                <w:autoSpaceDE w:val="0"/>
                                <w:autoSpaceDN w:val="0"/>
                                <w:adjustRightInd w:val="0"/>
                                <w:jc w:val="center"/>
                              </w:pPr>
                            </w:p>
                          </w:txbxContent>
                        </wps:txbx>
                        <wps:bodyPr rot="0" vert="horz" wrap="square" lIns="91440" tIns="45720" rIns="91440" bIns="45720" anchor="t" anchorCtr="0" upright="1">
                          <a:noAutofit/>
                        </wps:bodyPr>
                      </wps:wsp>
                      <wps:wsp>
                        <wps:cNvPr id="47" name="AutoShape 174"/>
                        <wps:cNvSpPr>
                          <a:spLocks noChangeArrowheads="1"/>
                        </wps:cNvSpPr>
                        <wps:spPr bwMode="auto">
                          <a:xfrm>
                            <a:off x="4385904" y="5714347"/>
                            <a:ext cx="144200" cy="334003"/>
                          </a:xfrm>
                          <a:prstGeom prst="downArrow">
                            <a:avLst>
                              <a:gd name="adj1" fmla="val 50000"/>
                              <a:gd name="adj2" fmla="val 592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 name="Text Box 175"/>
                        <wps:cNvSpPr txBox="1">
                          <a:spLocks noChangeArrowheads="1"/>
                        </wps:cNvSpPr>
                        <wps:spPr bwMode="auto">
                          <a:xfrm>
                            <a:off x="2606002" y="1781215"/>
                            <a:ext cx="2257502" cy="640705"/>
                          </a:xfrm>
                          <a:prstGeom prst="rect">
                            <a:avLst/>
                          </a:prstGeom>
                          <a:solidFill>
                            <a:srgbClr val="FFFFFF"/>
                          </a:solidFill>
                          <a:ln w="9525">
                            <a:solidFill>
                              <a:srgbClr val="000000"/>
                            </a:solidFill>
                            <a:miter lim="800000"/>
                            <a:headEnd/>
                            <a:tailEnd/>
                          </a:ln>
                        </wps:spPr>
                        <wps:txbx>
                          <w:txbxContent>
                            <w:p w:rsidR="001914DA" w:rsidRDefault="001914DA" w:rsidP="00D47073">
                              <w:r>
                                <w:t>регистрация заявления и документов, необходимых для предоставления услуги</w:t>
                              </w:r>
                            </w:p>
                          </w:txbxContent>
                        </wps:txbx>
                        <wps:bodyPr rot="0" vert="horz" wrap="square" lIns="91440" tIns="45720" rIns="91440" bIns="45720" anchor="t" anchorCtr="0" upright="1">
                          <a:noAutofit/>
                        </wps:bodyPr>
                      </wps:wsp>
                      <wps:wsp>
                        <wps:cNvPr id="49" name="AutoShape 176"/>
                        <wps:cNvSpPr>
                          <a:spLocks noChangeArrowheads="1"/>
                        </wps:cNvSpPr>
                        <wps:spPr bwMode="auto">
                          <a:xfrm>
                            <a:off x="4015703" y="2541921"/>
                            <a:ext cx="218500" cy="293402"/>
                          </a:xfrm>
                          <a:prstGeom prst="downArrow">
                            <a:avLst>
                              <a:gd name="adj1" fmla="val 50000"/>
                              <a:gd name="adj2" fmla="val 3435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6AFA3E48" id="Полотно 165" o:spid="_x0000_s1026" editas="canvas" style="width:492.15pt;height:574.8pt;mso-position-horizontal-relative:char;mso-position-vertical-relative:line" coordsize="62503,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503;height:72999;visibility:visible;mso-wrap-style:square">
                  <v:fill o:detectmouseclick="t"/>
                  <v:path o:connecttype="none"/>
                </v:shape>
                <v:shapetype id="_x0000_t110" coordsize="21600,21600" o:spt="110" path="m10800,l,10800,10800,21600,21600,10800xe">
                  <v:stroke joinstyle="miter"/>
                  <v:path gradientshapeok="t" o:connecttype="rect" textboxrect="5400,5400,16200,16200"/>
                </v:shapetype>
                <v:shape id="AutoShape 138" o:spid="_x0000_s1028" type="#_x0000_t110" style="position:absolute;left:50216;top:15418;width:12287;height:9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"/>
                <v:shape id="AutoShape 139" o:spid="_x0000_s1029" type="#_x0000_t110" style="position:absolute;left:5372;top:16967;width:12287;height:9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"/>
                <v:shapetype id="_x0000_t202" coordsize="21600,21600" o:spt="202" path="m,l,21600r21600,l21600,xe">
                  <v:stroke joinstyle="miter"/>
                  <v:path gradientshapeok="t" o:connecttype="rect"/>
                </v:shapetype>
                <v:shape id="Text Box 156" o:spid="_x0000_s1030" type="#_x0000_t202" style="position:absolute;left:21869;top:8357;width:35859;height:4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">
                  <v:textbox>
                    <w:txbxContent>
                      <w:p w:rsidR="001914DA" w:rsidRDefault="001914DA" w:rsidP="00D47073">
                        <w:pPr>
                          <w:autoSpaceDE w:val="0"/>
                          <w:autoSpaceDN w:val="0"/>
                          <w:adjustRightInd w:val="0"/>
                          <w:jc w:val="center"/>
                        </w:pPr>
                        <w:r>
                          <w:t>прием заявления и документов, необходимых для предоставления муниципальной услуги</w:t>
                        </w:r>
                      </w:p>
                    </w:txbxContent>
                  </v:textbox>
                </v:shape>
                <v:shape id="Text Box 157" o:spid="_x0000_s1031" type="#_x0000_t202" style="position:absolute;left:362;top:8356;width:11747;height:8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rsidR="001914DA" w:rsidRDefault="001914DA" w:rsidP="00D47073">
                        <w:r>
                          <w:t>Пакет документов, представляемых Заявителем</w:t>
                        </w:r>
                      </w:p>
                      <w:p w:rsidR="001914DA" w:rsidRDefault="001914DA" w:rsidP="00D47073"/>
                      <w:p w:rsidR="001914DA" w:rsidRDefault="001914DA" w:rsidP="00D47073"/>
                    </w:txbxContent>
                  </v:textbox>
                </v:shape>
                <v:shape id="Text Box 142" o:spid="_x0000_s1032" type="#_x0000_t202" style="position:absolute;left:51587;top:15951;width:9563;height:12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" filled="f" stroked="f">
                  <v:textbox>
                    <w:txbxContent>
                      <w:p w:rsidR="001914DA" w:rsidRDefault="001914DA" w:rsidP="00D47073">
                        <w:pPr>
                          <w:jc w:val="center"/>
                        </w:pPr>
                        <w:r>
                          <w:t>Все</w:t>
                        </w:r>
                      </w:p>
                      <w:p w:rsidR="001914DA" w:rsidRDefault="001914DA" w:rsidP="00D47073">
                        <w:pPr>
                          <w:jc w:val="center"/>
                        </w:pPr>
                        <w:r>
                          <w:t>обязательные документы представлены</w:t>
                        </w:r>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59" o:spid="_x0000_s1033" type="#_x0000_t114" style="position:absolute;left:359;top:8359;width:11136;height:8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" filled="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60" o:spid="_x0000_s1034" type="#_x0000_t67" style="position:absolute;left:17107;top:14808;width:2381;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" adj="16074"/>
                <v:shape id="Text Box 145" o:spid="_x0000_s1035" type="#_x0000_t202" style="position:absolute;left:5372;top:16967;width:11735;height:7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1914DA" w:rsidRDefault="001914DA" w:rsidP="00D47073">
                        <w:pPr>
                          <w:jc w:val="center"/>
                        </w:pPr>
                        <w:r>
                          <w:t>Не все</w:t>
                        </w:r>
                      </w:p>
                      <w:p w:rsidR="001914DA" w:rsidRDefault="001914DA" w:rsidP="00D47073">
                        <w:pPr>
                          <w:jc w:val="center"/>
                        </w:pPr>
                        <w:r>
                          <w:t>обязательные документы представлены</w:t>
                        </w:r>
                      </w:p>
                    </w:txbxContent>
                  </v:textbox>
                </v:shape>
                <v:shape id="AutoShape 162" o:spid="_x0000_s1036" type="#_x0000_t67" style="position:absolute;left:37973;top:14033;width:2184;height:2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" adj="16074"/>
                <v:shape id="Text Box 163" o:spid="_x0000_s1037" type="#_x0000_t202" style="position:absolute;left:3759;top:27521;width:17494;height:9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rsidR="001914DA" w:rsidRDefault="001914DA" w:rsidP="00D47073">
                        <w:pPr>
                          <w:pStyle w:val="ConsPlusNormal"/>
                          <w:ind w:firstLine="0"/>
                          <w:jc w:val="center"/>
                          <w:rPr>
                            <w:rFonts w:ascii="Times New Roman" w:hAnsi="Times New Roman" w:cs="Times New Roman"/>
                          </w:rPr>
                        </w:pPr>
                        <w:r>
                          <w:rPr>
                            <w:rFonts w:ascii="Times New Roman" w:hAnsi="Times New Roman" w:cs="Times New Roman"/>
                          </w:rPr>
                          <w:t>Направление (выдача) уведомления об отказе в приеме документов</w:t>
                        </w:r>
                      </w:p>
                      <w:p w:rsidR="001914DA" w:rsidRDefault="001914DA" w:rsidP="00D47073"/>
                    </w:txbxContent>
                  </v:textbox>
                </v:shape>
                <v:shapetype id="_x0000_t116" coordsize="21600,21600" o:spt="116" path="m3475,qx,10800,3475,21600l18125,21600qx21600,10800,18125,xe">
                  <v:stroke joinstyle="miter"/>
                  <v:path gradientshapeok="t" o:connecttype="rect" textboxrect="1018,3163,20582,18437"/>
                </v:shapetype>
                <v:shape id="AutoShape 164" o:spid="_x0000_s1038" type="#_x0000_t116" style="position:absolute;left:3760;top:931;width:53970;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"/>
                <v:shape id="Text Box 165" o:spid="_x0000_s1039" type="#_x0000_t202" style="position:absolute;left:3759;top:934;width:54109;height:5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1914DA" w:rsidRDefault="001914DA" w:rsidP="00D47073">
                        <w:pPr>
                          <w:jc w:val="center"/>
                          <w:rPr>
                            <w:b/>
                            <w:sz w:val="24"/>
                            <w:szCs w:val="24"/>
                          </w:rPr>
                        </w:pPr>
                        <w:r>
                          <w:rPr>
                            <w:b/>
                            <w:sz w:val="24"/>
                            <w:szCs w:val="24"/>
                          </w:rPr>
                          <w:t>Начало предоставления муниципальной услуги. прием и регистрация заявления и документов</w:t>
                        </w:r>
                      </w:p>
                    </w:txbxContent>
                  </v:textbox>
                </v:shape>
                <v:shape id="Text Box 166" o:spid="_x0000_s1040" type="#_x0000_t202" style="position:absolute;left:27584;top:29908;width:34919;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rsidR="001914DA" w:rsidRDefault="001914DA" w:rsidP="00D47073">
                        <w:r>
                          <w:t>обработка заявления и представленных документов</w:t>
                        </w:r>
                      </w:p>
                    </w:txbxContent>
                  </v:textbox>
                </v:shape>
                <v:shape id="AutoShape 167" o:spid="_x0000_s1041" type="#_x0000_t67" style="position:absolute;left:43383;top:34569;width:1918;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" adj="16074"/>
                <v:shape id="Text Box 168" o:spid="_x0000_s1042" type="#_x0000_t202" style="position:absolute;left:27584;top:38671;width:34919;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rsidR="001914DA" w:rsidRDefault="001914DA" w:rsidP="00D47073">
                        <w:pPr>
                          <w:autoSpaceDE w:val="0"/>
                          <w:autoSpaceDN w:val="0"/>
                          <w:adjustRightInd w:val="0"/>
                          <w:jc w:val="center"/>
                        </w:pPr>
                        <w:r>
                          <w:t>формирование и направление межведомственных запросов в органы (организации), участвующие в предоставлении муниципальной услуги</w:t>
                        </w:r>
                      </w:p>
                    </w:txbxContent>
                  </v:textbox>
                </v:shape>
                <v:shape id="AutoShape 169" o:spid="_x0000_s1043" type="#_x0000_t67" style="position:absolute;left:43383;top:44970;width:1918;height:3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" adj="16075"/>
                <v:shape id="Text Box 170" o:spid="_x0000_s1044" type="#_x0000_t202" style="position:absolute;left:27584;top:48863;width:34919;height:7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rsidR="001914DA" w:rsidRDefault="001914DA" w:rsidP="00D47073">
                        <w:pPr>
                          <w:widowControl w:val="0"/>
                          <w:tabs>
                            <w:tab w:val="left" w:pos="1276"/>
                          </w:tabs>
                          <w:autoSpaceDE w:val="0"/>
                          <w:autoSpaceDN w:val="0"/>
                          <w:adjustRightInd w:val="0"/>
                          <w:jc w:val="center"/>
                          <w:outlineLvl w:val="2"/>
                        </w:pPr>
                        <w:r>
                          <w:t>принятие решения о проведении торгов либо о предоставлении (об отказе в предоставлении) муниципальной услуги (в случае если проведение торгов не требуется)</w:t>
                        </w:r>
                      </w:p>
                      <w:p w:rsidR="001914DA" w:rsidRDefault="001914DA" w:rsidP="00D47073">
                        <w:pPr>
                          <w:autoSpaceDE w:val="0"/>
                          <w:autoSpaceDN w:val="0"/>
                          <w:adjustRightInd w:val="0"/>
                          <w:jc w:val="center"/>
                        </w:pPr>
                      </w:p>
                    </w:txbxContent>
                  </v:textbox>
                </v:shape>
                <v:rect id="Rectangle 21" o:spid="_x0000_s1045" style="position:absolute;left:27584;top:69246;width:34386;height: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textbox>
                    <w:txbxContent>
                      <w:p w:rsidR="001914DA" w:rsidRDefault="001914DA" w:rsidP="00D47073">
                        <w:pPr>
                          <w:widowControl w:val="0"/>
                          <w:tabs>
                            <w:tab w:val="left" w:pos="1276"/>
                          </w:tabs>
                          <w:autoSpaceDE w:val="0"/>
                          <w:autoSpaceDN w:val="0"/>
                          <w:adjustRightInd w:val="0"/>
                          <w:jc w:val="center"/>
                          <w:outlineLvl w:val="2"/>
                        </w:pPr>
                        <w:r>
                          <w:t>заключение договора аренды муниципального имущества</w:t>
                        </w:r>
                      </w:p>
                      <w:p w:rsidR="001914DA" w:rsidRDefault="001914DA" w:rsidP="00D47073"/>
                    </w:txbxContent>
                  </v:textbox>
                </v:rect>
                <v:shape id="AutoShape 172" o:spid="_x0000_s1046" type="#_x0000_t67" style="position:absolute;left:43859;top:64763;width:1442;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" adj="16075"/>
                <v:shape id="Text Box 173" o:spid="_x0000_s1047" type="#_x0000_t202" style="position:absolute;left:27584;top:60483;width:3491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rsidR="001914DA" w:rsidRDefault="001914DA" w:rsidP="00D47073">
                        <w:pPr>
                          <w:widowControl w:val="0"/>
                          <w:tabs>
                            <w:tab w:val="left" w:pos="1276"/>
                          </w:tabs>
                          <w:autoSpaceDE w:val="0"/>
                          <w:autoSpaceDN w:val="0"/>
                          <w:adjustRightInd w:val="0"/>
                          <w:jc w:val="center"/>
                          <w:outlineLvl w:val="2"/>
                        </w:pPr>
                        <w:r>
                          <w:t>проведение торгов</w:t>
                        </w:r>
                      </w:p>
                      <w:p w:rsidR="001914DA" w:rsidRDefault="001914DA" w:rsidP="00D47073">
                        <w:pPr>
                          <w:autoSpaceDE w:val="0"/>
                          <w:autoSpaceDN w:val="0"/>
                          <w:adjustRightInd w:val="0"/>
                          <w:jc w:val="center"/>
                        </w:pPr>
                      </w:p>
                    </w:txbxContent>
                  </v:textbox>
                </v:shape>
                <v:shape id="AutoShape 174" o:spid="_x0000_s1048" type="#_x0000_t67" style="position:absolute;left:43859;top:57143;width:1442;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" adj="16075"/>
                <v:shape id="Text Box 175" o:spid="_x0000_s1049" type="#_x0000_t202" style="position:absolute;left:26060;top:17812;width:22575;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">
                  <v:textbox>
                    <w:txbxContent>
                      <w:p w:rsidR="001914DA" w:rsidRDefault="001914DA" w:rsidP="00D47073">
                        <w:r>
                          <w:t>регистрация заявления и документов, необходимых для предоставления услуги</w:t>
                        </w:r>
                      </w:p>
                    </w:txbxContent>
                  </v:textbox>
                </v:shape>
                <v:shape id="AutoShape 176" o:spid="_x0000_s1050" type="#_x0000_t67" style="position:absolute;left:40157;top:25419;width:2185;height:2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" adj="16074"/>
                <w10:anchorlock/>
              </v:group>
            </w:pict>
          </mc:Fallback>
        </mc:AlternateContent>
      </w:r>
    </w:p>
    <w:p w:rsidR="00D47073" w:rsidRDefault="00D47073" w:rsidP="00D47073">
      <w:pPr>
        <w:ind w:firstLine="2"/>
        <w:jc w:val="center"/>
        <w:rPr>
          <w:noProof/>
          <w:sz w:val="24"/>
          <w:szCs w:val="24"/>
        </w:rPr>
      </w:pPr>
    </w:p>
    <w:p w:rsidR="006D4324" w:rsidRDefault="006D4324"/>
    <w:sectPr w:rsidR="006D43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ヒラギノ角ゴ Pro W3">
    <w:altName w:val="Arial Unicode MS"/>
    <w:charset w:val="00"/>
    <w:family w:val="auto"/>
    <w:pitch w:val="variable"/>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3" w15:restartNumberingAfterBreak="0">
    <w:nsid w:val="00D10343"/>
    <w:multiLevelType w:val="multilevel"/>
    <w:tmpl w:val="9C62D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511C7"/>
    <w:multiLevelType w:val="hybridMultilevel"/>
    <w:tmpl w:val="AB7C39B4"/>
    <w:lvl w:ilvl="0" w:tplc="04A8E6C6">
      <w:start w:val="5"/>
      <w:numFmt w:val="decimal"/>
      <w:lvlText w:val="%1."/>
      <w:lvlJc w:val="left"/>
      <w:pPr>
        <w:ind w:left="987" w:hanging="347"/>
      </w:pPr>
      <w:rPr>
        <w:rFonts w:ascii="Times New Roman" w:eastAsia="Times New Roman" w:hAnsi="Times New Roman" w:cs="Times New Roman" w:hint="default"/>
        <w:b w:val="0"/>
        <w:bCs w:val="0"/>
        <w:i w:val="0"/>
        <w:iCs w:val="0"/>
        <w:spacing w:val="0"/>
        <w:w w:val="100"/>
        <w:sz w:val="28"/>
        <w:szCs w:val="28"/>
        <w:lang w:val="ru-RU" w:eastAsia="en-US" w:bidi="ar-SA"/>
      </w:rPr>
    </w:lvl>
    <w:lvl w:ilvl="1" w:tplc="E9DE83D2">
      <w:start w:val="1"/>
      <w:numFmt w:val="decimal"/>
      <w:lvlText w:val="%2."/>
      <w:lvlJc w:val="left"/>
      <w:pPr>
        <w:ind w:left="3743"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2" w:tplc="6FF0B0C4">
      <w:numFmt w:val="none"/>
      <w:lvlText w:val=""/>
      <w:lvlJc w:val="left"/>
      <w:pPr>
        <w:tabs>
          <w:tab w:val="num" w:pos="360"/>
        </w:tabs>
      </w:pPr>
    </w:lvl>
    <w:lvl w:ilvl="3" w:tplc="F88243B6">
      <w:numFmt w:val="bullet"/>
      <w:lvlText w:val="-"/>
      <w:lvlJc w:val="left"/>
      <w:pPr>
        <w:ind w:left="101" w:hanging="289"/>
      </w:pPr>
      <w:rPr>
        <w:rFonts w:ascii="Times New Roman" w:eastAsia="Times New Roman" w:hAnsi="Times New Roman" w:cs="Times New Roman" w:hint="default"/>
        <w:b w:val="0"/>
        <w:bCs w:val="0"/>
        <w:i w:val="0"/>
        <w:iCs w:val="0"/>
        <w:spacing w:val="0"/>
        <w:w w:val="100"/>
        <w:sz w:val="28"/>
        <w:szCs w:val="28"/>
        <w:lang w:val="ru-RU" w:eastAsia="en-US" w:bidi="ar-SA"/>
      </w:rPr>
    </w:lvl>
    <w:lvl w:ilvl="4" w:tplc="131C7C1C">
      <w:numFmt w:val="bullet"/>
      <w:lvlText w:val="•"/>
      <w:lvlJc w:val="left"/>
      <w:pPr>
        <w:ind w:left="5211" w:hanging="289"/>
      </w:pPr>
      <w:rPr>
        <w:rFonts w:hint="default"/>
        <w:lang w:val="ru-RU" w:eastAsia="en-US" w:bidi="ar-SA"/>
      </w:rPr>
    </w:lvl>
    <w:lvl w:ilvl="5" w:tplc="E0C8F33A">
      <w:numFmt w:val="bullet"/>
      <w:lvlText w:val="•"/>
      <w:lvlJc w:val="left"/>
      <w:pPr>
        <w:ind w:left="5947" w:hanging="289"/>
      </w:pPr>
      <w:rPr>
        <w:rFonts w:hint="default"/>
        <w:lang w:val="ru-RU" w:eastAsia="en-US" w:bidi="ar-SA"/>
      </w:rPr>
    </w:lvl>
    <w:lvl w:ilvl="6" w:tplc="B4B412F8">
      <w:numFmt w:val="bullet"/>
      <w:lvlText w:val="•"/>
      <w:lvlJc w:val="left"/>
      <w:pPr>
        <w:ind w:left="6683" w:hanging="289"/>
      </w:pPr>
      <w:rPr>
        <w:rFonts w:hint="default"/>
        <w:lang w:val="ru-RU" w:eastAsia="en-US" w:bidi="ar-SA"/>
      </w:rPr>
    </w:lvl>
    <w:lvl w:ilvl="7" w:tplc="18B2C136">
      <w:numFmt w:val="bullet"/>
      <w:lvlText w:val="•"/>
      <w:lvlJc w:val="left"/>
      <w:pPr>
        <w:ind w:left="7418" w:hanging="289"/>
      </w:pPr>
      <w:rPr>
        <w:rFonts w:hint="default"/>
        <w:lang w:val="ru-RU" w:eastAsia="en-US" w:bidi="ar-SA"/>
      </w:rPr>
    </w:lvl>
    <w:lvl w:ilvl="8" w:tplc="CA84D9A2">
      <w:numFmt w:val="bullet"/>
      <w:lvlText w:val="•"/>
      <w:lvlJc w:val="left"/>
      <w:pPr>
        <w:ind w:left="8154" w:hanging="289"/>
      </w:pPr>
      <w:rPr>
        <w:rFonts w:hint="default"/>
        <w:lang w:val="ru-RU" w:eastAsia="en-US" w:bidi="ar-SA"/>
      </w:rPr>
    </w:lvl>
  </w:abstractNum>
  <w:abstractNum w:abstractNumId="5" w15:restartNumberingAfterBreak="0">
    <w:nsid w:val="0A052221"/>
    <w:multiLevelType w:val="hybridMultilevel"/>
    <w:tmpl w:val="920A32E2"/>
    <w:lvl w:ilvl="0" w:tplc="5FC6A174">
      <w:start w:val="1"/>
      <w:numFmt w:val="decimal"/>
      <w:lvlText w:val="%1."/>
      <w:lvlJc w:val="left"/>
      <w:pPr>
        <w:ind w:left="101" w:hanging="368"/>
      </w:pPr>
      <w:rPr>
        <w:rFonts w:ascii="Times New Roman" w:eastAsia="Times New Roman" w:hAnsi="Times New Roman" w:cs="Times New Roman" w:hint="default"/>
        <w:b w:val="0"/>
        <w:bCs w:val="0"/>
        <w:i w:val="0"/>
        <w:iCs w:val="0"/>
        <w:spacing w:val="0"/>
        <w:w w:val="100"/>
        <w:sz w:val="24"/>
        <w:szCs w:val="24"/>
        <w:lang w:val="ru-RU" w:eastAsia="en-US" w:bidi="ar-SA"/>
      </w:rPr>
    </w:lvl>
    <w:lvl w:ilvl="1" w:tplc="6D98DB8E">
      <w:numFmt w:val="bullet"/>
      <w:lvlText w:val="•"/>
      <w:lvlJc w:val="left"/>
      <w:pPr>
        <w:ind w:left="1052" w:hanging="368"/>
      </w:pPr>
      <w:rPr>
        <w:rFonts w:hint="default"/>
        <w:lang w:val="ru-RU" w:eastAsia="en-US" w:bidi="ar-SA"/>
      </w:rPr>
    </w:lvl>
    <w:lvl w:ilvl="2" w:tplc="5B44BEA8">
      <w:numFmt w:val="bullet"/>
      <w:lvlText w:val="•"/>
      <w:lvlJc w:val="left"/>
      <w:pPr>
        <w:ind w:left="2005" w:hanging="368"/>
      </w:pPr>
      <w:rPr>
        <w:rFonts w:hint="default"/>
        <w:lang w:val="ru-RU" w:eastAsia="en-US" w:bidi="ar-SA"/>
      </w:rPr>
    </w:lvl>
    <w:lvl w:ilvl="3" w:tplc="AF32C456">
      <w:numFmt w:val="bullet"/>
      <w:lvlText w:val="•"/>
      <w:lvlJc w:val="left"/>
      <w:pPr>
        <w:ind w:left="2957" w:hanging="368"/>
      </w:pPr>
      <w:rPr>
        <w:rFonts w:hint="default"/>
        <w:lang w:val="ru-RU" w:eastAsia="en-US" w:bidi="ar-SA"/>
      </w:rPr>
    </w:lvl>
    <w:lvl w:ilvl="4" w:tplc="A944324A">
      <w:numFmt w:val="bullet"/>
      <w:lvlText w:val="•"/>
      <w:lvlJc w:val="left"/>
      <w:pPr>
        <w:ind w:left="3910" w:hanging="368"/>
      </w:pPr>
      <w:rPr>
        <w:rFonts w:hint="default"/>
        <w:lang w:val="ru-RU" w:eastAsia="en-US" w:bidi="ar-SA"/>
      </w:rPr>
    </w:lvl>
    <w:lvl w:ilvl="5" w:tplc="CD049AB6">
      <w:numFmt w:val="bullet"/>
      <w:lvlText w:val="•"/>
      <w:lvlJc w:val="left"/>
      <w:pPr>
        <w:ind w:left="4863" w:hanging="368"/>
      </w:pPr>
      <w:rPr>
        <w:rFonts w:hint="default"/>
        <w:lang w:val="ru-RU" w:eastAsia="en-US" w:bidi="ar-SA"/>
      </w:rPr>
    </w:lvl>
    <w:lvl w:ilvl="6" w:tplc="A628F898">
      <w:numFmt w:val="bullet"/>
      <w:lvlText w:val="•"/>
      <w:lvlJc w:val="left"/>
      <w:pPr>
        <w:ind w:left="5815" w:hanging="368"/>
      </w:pPr>
      <w:rPr>
        <w:rFonts w:hint="default"/>
        <w:lang w:val="ru-RU" w:eastAsia="en-US" w:bidi="ar-SA"/>
      </w:rPr>
    </w:lvl>
    <w:lvl w:ilvl="7" w:tplc="71F8CB32">
      <w:numFmt w:val="bullet"/>
      <w:lvlText w:val="•"/>
      <w:lvlJc w:val="left"/>
      <w:pPr>
        <w:ind w:left="6768" w:hanging="368"/>
      </w:pPr>
      <w:rPr>
        <w:rFonts w:hint="default"/>
        <w:lang w:val="ru-RU" w:eastAsia="en-US" w:bidi="ar-SA"/>
      </w:rPr>
    </w:lvl>
    <w:lvl w:ilvl="8" w:tplc="C374EC88">
      <w:numFmt w:val="bullet"/>
      <w:lvlText w:val="•"/>
      <w:lvlJc w:val="left"/>
      <w:pPr>
        <w:ind w:left="7720" w:hanging="368"/>
      </w:pPr>
      <w:rPr>
        <w:rFonts w:hint="default"/>
        <w:lang w:val="ru-RU" w:eastAsia="en-US" w:bidi="ar-SA"/>
      </w:rPr>
    </w:lvl>
  </w:abstractNum>
  <w:abstractNum w:abstractNumId="6" w15:restartNumberingAfterBreak="0">
    <w:nsid w:val="22F30525"/>
    <w:multiLevelType w:val="hybridMultilevel"/>
    <w:tmpl w:val="9DFA2990"/>
    <w:lvl w:ilvl="0" w:tplc="05BC6A9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540513"/>
    <w:multiLevelType w:val="multilevel"/>
    <w:tmpl w:val="919A4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B25C0"/>
    <w:multiLevelType w:val="multilevel"/>
    <w:tmpl w:val="BC9098A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57104780"/>
    <w:multiLevelType w:val="hybridMultilevel"/>
    <w:tmpl w:val="A634B110"/>
    <w:lvl w:ilvl="0" w:tplc="54385A42">
      <w:start w:val="1"/>
      <w:numFmt w:val="decimal"/>
      <w:lvlText w:val="%1."/>
      <w:lvlJc w:val="left"/>
      <w:pPr>
        <w:ind w:left="101" w:hanging="411"/>
      </w:pPr>
      <w:rPr>
        <w:rFonts w:ascii="Times New Roman" w:eastAsia="Times New Roman" w:hAnsi="Times New Roman" w:cs="Times New Roman" w:hint="default"/>
        <w:b w:val="0"/>
        <w:bCs w:val="0"/>
        <w:i w:val="0"/>
        <w:iCs w:val="0"/>
        <w:spacing w:val="0"/>
        <w:w w:val="100"/>
        <w:sz w:val="28"/>
        <w:szCs w:val="28"/>
        <w:lang w:val="ru-RU" w:eastAsia="en-US" w:bidi="ar-SA"/>
      </w:rPr>
    </w:lvl>
    <w:lvl w:ilvl="1" w:tplc="3362AB84">
      <w:numFmt w:val="none"/>
      <w:lvlText w:val=""/>
      <w:lvlJc w:val="left"/>
      <w:pPr>
        <w:tabs>
          <w:tab w:val="num" w:pos="360"/>
        </w:tabs>
      </w:pPr>
    </w:lvl>
    <w:lvl w:ilvl="2" w:tplc="55BA36C6">
      <w:numFmt w:val="bullet"/>
      <w:lvlText w:val="•"/>
      <w:lvlJc w:val="left"/>
      <w:pPr>
        <w:ind w:left="2005" w:hanging="565"/>
      </w:pPr>
      <w:rPr>
        <w:rFonts w:hint="default"/>
        <w:lang w:val="ru-RU" w:eastAsia="en-US" w:bidi="ar-SA"/>
      </w:rPr>
    </w:lvl>
    <w:lvl w:ilvl="3" w:tplc="C70CBE82">
      <w:numFmt w:val="bullet"/>
      <w:lvlText w:val="•"/>
      <w:lvlJc w:val="left"/>
      <w:pPr>
        <w:ind w:left="2957" w:hanging="565"/>
      </w:pPr>
      <w:rPr>
        <w:rFonts w:hint="default"/>
        <w:lang w:val="ru-RU" w:eastAsia="en-US" w:bidi="ar-SA"/>
      </w:rPr>
    </w:lvl>
    <w:lvl w:ilvl="4" w:tplc="35B49FE0">
      <w:numFmt w:val="bullet"/>
      <w:lvlText w:val="•"/>
      <w:lvlJc w:val="left"/>
      <w:pPr>
        <w:ind w:left="3910" w:hanging="565"/>
      </w:pPr>
      <w:rPr>
        <w:rFonts w:hint="default"/>
        <w:lang w:val="ru-RU" w:eastAsia="en-US" w:bidi="ar-SA"/>
      </w:rPr>
    </w:lvl>
    <w:lvl w:ilvl="5" w:tplc="FB5EFAB8">
      <w:numFmt w:val="bullet"/>
      <w:lvlText w:val="•"/>
      <w:lvlJc w:val="left"/>
      <w:pPr>
        <w:ind w:left="4863" w:hanging="565"/>
      </w:pPr>
      <w:rPr>
        <w:rFonts w:hint="default"/>
        <w:lang w:val="ru-RU" w:eastAsia="en-US" w:bidi="ar-SA"/>
      </w:rPr>
    </w:lvl>
    <w:lvl w:ilvl="6" w:tplc="0D1AE450">
      <w:numFmt w:val="bullet"/>
      <w:lvlText w:val="•"/>
      <w:lvlJc w:val="left"/>
      <w:pPr>
        <w:ind w:left="5815" w:hanging="565"/>
      </w:pPr>
      <w:rPr>
        <w:rFonts w:hint="default"/>
        <w:lang w:val="ru-RU" w:eastAsia="en-US" w:bidi="ar-SA"/>
      </w:rPr>
    </w:lvl>
    <w:lvl w:ilvl="7" w:tplc="55041482">
      <w:numFmt w:val="bullet"/>
      <w:lvlText w:val="•"/>
      <w:lvlJc w:val="left"/>
      <w:pPr>
        <w:ind w:left="6768" w:hanging="565"/>
      </w:pPr>
      <w:rPr>
        <w:rFonts w:hint="default"/>
        <w:lang w:val="ru-RU" w:eastAsia="en-US" w:bidi="ar-SA"/>
      </w:rPr>
    </w:lvl>
    <w:lvl w:ilvl="8" w:tplc="3DF2D0AC">
      <w:numFmt w:val="bullet"/>
      <w:lvlText w:val="•"/>
      <w:lvlJc w:val="left"/>
      <w:pPr>
        <w:ind w:left="7720" w:hanging="565"/>
      </w:pPr>
      <w:rPr>
        <w:rFonts w:hint="default"/>
        <w:lang w:val="ru-RU" w:eastAsia="en-US" w:bidi="ar-SA"/>
      </w:rPr>
    </w:lvl>
  </w:abstractNum>
  <w:abstractNum w:abstractNumId="11" w15:restartNumberingAfterBreak="0">
    <w:nsid w:val="573A0A1C"/>
    <w:multiLevelType w:val="multilevel"/>
    <w:tmpl w:val="62C80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AA5965"/>
    <w:multiLevelType w:val="hybridMultilevel"/>
    <w:tmpl w:val="C9EC1998"/>
    <w:lvl w:ilvl="0" w:tplc="4C3AAA10">
      <w:start w:val="2"/>
      <w:numFmt w:val="bullet"/>
      <w:lvlText w:val="-"/>
      <w:lvlJc w:val="left"/>
      <w:pPr>
        <w:ind w:left="540" w:hanging="360"/>
      </w:pPr>
      <w:rPr>
        <w:rFonts w:ascii="Times New Roman" w:eastAsiaTheme="minorHAnsi"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3" w15:restartNumberingAfterBreak="0">
    <w:nsid w:val="6CE319C1"/>
    <w:multiLevelType w:val="hybridMultilevel"/>
    <w:tmpl w:val="D1E846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ED4D4B"/>
    <w:multiLevelType w:val="hybridMultilevel"/>
    <w:tmpl w:val="187CBB2E"/>
    <w:lvl w:ilvl="0" w:tplc="5CE64258">
      <w:start w:val="1"/>
      <w:numFmt w:val="decimal"/>
      <w:lvlText w:val="%1."/>
      <w:lvlJc w:val="left"/>
      <w:pPr>
        <w:ind w:left="1061" w:hanging="481"/>
      </w:pPr>
      <w:rPr>
        <w:rFonts w:ascii="Courier New" w:eastAsia="Courier New" w:hAnsi="Courier New" w:cs="Courier New" w:hint="default"/>
        <w:b w:val="0"/>
        <w:bCs w:val="0"/>
        <w:i w:val="0"/>
        <w:iCs w:val="0"/>
        <w:spacing w:val="-1"/>
        <w:w w:val="100"/>
        <w:sz w:val="20"/>
        <w:szCs w:val="20"/>
        <w:lang w:val="ru-RU" w:eastAsia="en-US" w:bidi="ar-SA"/>
      </w:rPr>
    </w:lvl>
    <w:lvl w:ilvl="1" w:tplc="8574427A">
      <w:numFmt w:val="bullet"/>
      <w:lvlText w:val="•"/>
      <w:lvlJc w:val="left"/>
      <w:pPr>
        <w:ind w:left="1916" w:hanging="481"/>
      </w:pPr>
      <w:rPr>
        <w:rFonts w:hint="default"/>
        <w:lang w:val="ru-RU" w:eastAsia="en-US" w:bidi="ar-SA"/>
      </w:rPr>
    </w:lvl>
    <w:lvl w:ilvl="2" w:tplc="D5D85AA8">
      <w:numFmt w:val="bullet"/>
      <w:lvlText w:val="•"/>
      <w:lvlJc w:val="left"/>
      <w:pPr>
        <w:ind w:left="2773" w:hanging="481"/>
      </w:pPr>
      <w:rPr>
        <w:rFonts w:hint="default"/>
        <w:lang w:val="ru-RU" w:eastAsia="en-US" w:bidi="ar-SA"/>
      </w:rPr>
    </w:lvl>
    <w:lvl w:ilvl="3" w:tplc="6C58E500">
      <w:numFmt w:val="bullet"/>
      <w:lvlText w:val="•"/>
      <w:lvlJc w:val="left"/>
      <w:pPr>
        <w:ind w:left="3629" w:hanging="481"/>
      </w:pPr>
      <w:rPr>
        <w:rFonts w:hint="default"/>
        <w:lang w:val="ru-RU" w:eastAsia="en-US" w:bidi="ar-SA"/>
      </w:rPr>
    </w:lvl>
    <w:lvl w:ilvl="4" w:tplc="F2D457A2">
      <w:numFmt w:val="bullet"/>
      <w:lvlText w:val="•"/>
      <w:lvlJc w:val="left"/>
      <w:pPr>
        <w:ind w:left="4486" w:hanging="481"/>
      </w:pPr>
      <w:rPr>
        <w:rFonts w:hint="default"/>
        <w:lang w:val="ru-RU" w:eastAsia="en-US" w:bidi="ar-SA"/>
      </w:rPr>
    </w:lvl>
    <w:lvl w:ilvl="5" w:tplc="33A23210">
      <w:numFmt w:val="bullet"/>
      <w:lvlText w:val="•"/>
      <w:lvlJc w:val="left"/>
      <w:pPr>
        <w:ind w:left="5343" w:hanging="481"/>
      </w:pPr>
      <w:rPr>
        <w:rFonts w:hint="default"/>
        <w:lang w:val="ru-RU" w:eastAsia="en-US" w:bidi="ar-SA"/>
      </w:rPr>
    </w:lvl>
    <w:lvl w:ilvl="6" w:tplc="1C2871C6">
      <w:numFmt w:val="bullet"/>
      <w:lvlText w:val="•"/>
      <w:lvlJc w:val="left"/>
      <w:pPr>
        <w:ind w:left="6199" w:hanging="481"/>
      </w:pPr>
      <w:rPr>
        <w:rFonts w:hint="default"/>
        <w:lang w:val="ru-RU" w:eastAsia="en-US" w:bidi="ar-SA"/>
      </w:rPr>
    </w:lvl>
    <w:lvl w:ilvl="7" w:tplc="12B4C14A">
      <w:numFmt w:val="bullet"/>
      <w:lvlText w:val="•"/>
      <w:lvlJc w:val="left"/>
      <w:pPr>
        <w:ind w:left="7056" w:hanging="481"/>
      </w:pPr>
      <w:rPr>
        <w:rFonts w:hint="default"/>
        <w:lang w:val="ru-RU" w:eastAsia="en-US" w:bidi="ar-SA"/>
      </w:rPr>
    </w:lvl>
    <w:lvl w:ilvl="8" w:tplc="A6CC8F26">
      <w:numFmt w:val="bullet"/>
      <w:lvlText w:val="•"/>
      <w:lvlJc w:val="left"/>
      <w:pPr>
        <w:ind w:left="7912" w:hanging="481"/>
      </w:pPr>
      <w:rPr>
        <w:rFonts w:hint="default"/>
        <w:lang w:val="ru-RU" w:eastAsia="en-US" w:bidi="ar-SA"/>
      </w:rPr>
    </w:lvl>
  </w:abstractNum>
  <w:abstractNum w:abstractNumId="15" w15:restartNumberingAfterBreak="0">
    <w:nsid w:val="7B362013"/>
    <w:multiLevelType w:val="hybridMultilevel"/>
    <w:tmpl w:val="196CA43E"/>
    <w:lvl w:ilvl="0" w:tplc="AEB268D4">
      <w:start w:val="1"/>
      <w:numFmt w:val="decimal"/>
      <w:lvlText w:val="%1."/>
      <w:lvlJc w:val="left"/>
      <w:pPr>
        <w:ind w:left="3904" w:hanging="360"/>
      </w:pPr>
      <w:rPr>
        <w:rFonts w:hint="default"/>
      </w:rPr>
    </w:lvl>
    <w:lvl w:ilvl="1" w:tplc="04190019" w:tentative="1">
      <w:start w:val="1"/>
      <w:numFmt w:val="lowerLetter"/>
      <w:lvlText w:val="%2."/>
      <w:lvlJc w:val="left"/>
      <w:pPr>
        <w:ind w:left="4624" w:hanging="360"/>
      </w:pPr>
    </w:lvl>
    <w:lvl w:ilvl="2" w:tplc="0419001B" w:tentative="1">
      <w:start w:val="1"/>
      <w:numFmt w:val="lowerRoman"/>
      <w:lvlText w:val="%3."/>
      <w:lvlJc w:val="right"/>
      <w:pPr>
        <w:ind w:left="5344" w:hanging="180"/>
      </w:pPr>
    </w:lvl>
    <w:lvl w:ilvl="3" w:tplc="0419000F" w:tentative="1">
      <w:start w:val="1"/>
      <w:numFmt w:val="decimal"/>
      <w:lvlText w:val="%4."/>
      <w:lvlJc w:val="left"/>
      <w:pPr>
        <w:ind w:left="6064" w:hanging="360"/>
      </w:pPr>
    </w:lvl>
    <w:lvl w:ilvl="4" w:tplc="04190019" w:tentative="1">
      <w:start w:val="1"/>
      <w:numFmt w:val="lowerLetter"/>
      <w:lvlText w:val="%5."/>
      <w:lvlJc w:val="left"/>
      <w:pPr>
        <w:ind w:left="6784" w:hanging="360"/>
      </w:pPr>
    </w:lvl>
    <w:lvl w:ilvl="5" w:tplc="0419001B" w:tentative="1">
      <w:start w:val="1"/>
      <w:numFmt w:val="lowerRoman"/>
      <w:lvlText w:val="%6."/>
      <w:lvlJc w:val="right"/>
      <w:pPr>
        <w:ind w:left="7504" w:hanging="180"/>
      </w:pPr>
    </w:lvl>
    <w:lvl w:ilvl="6" w:tplc="0419000F" w:tentative="1">
      <w:start w:val="1"/>
      <w:numFmt w:val="decimal"/>
      <w:lvlText w:val="%7."/>
      <w:lvlJc w:val="left"/>
      <w:pPr>
        <w:ind w:left="8224" w:hanging="360"/>
      </w:pPr>
    </w:lvl>
    <w:lvl w:ilvl="7" w:tplc="04190019" w:tentative="1">
      <w:start w:val="1"/>
      <w:numFmt w:val="lowerLetter"/>
      <w:lvlText w:val="%8."/>
      <w:lvlJc w:val="left"/>
      <w:pPr>
        <w:ind w:left="8944" w:hanging="360"/>
      </w:pPr>
    </w:lvl>
    <w:lvl w:ilvl="8" w:tplc="0419001B" w:tentative="1">
      <w:start w:val="1"/>
      <w:numFmt w:val="lowerRoman"/>
      <w:lvlText w:val="%9."/>
      <w:lvlJc w:val="right"/>
      <w:pPr>
        <w:ind w:left="9664" w:hanging="180"/>
      </w:pPr>
    </w:lvl>
  </w:abstractNum>
  <w:num w:numId="1">
    <w:abstractNumId w:val="1"/>
  </w:num>
  <w:num w:numId="2">
    <w:abstractNumId w:val="2"/>
  </w:num>
  <w:num w:numId="3">
    <w:abstractNumId w:val="9"/>
  </w:num>
  <w:num w:numId="4">
    <w:abstractNumId w:val="12"/>
  </w:num>
  <w:num w:numId="5">
    <w:abstractNumId w:val="11"/>
  </w:num>
  <w:num w:numId="6">
    <w:abstractNumId w:val="5"/>
  </w:num>
  <w:num w:numId="7">
    <w:abstractNumId w:val="14"/>
  </w:num>
  <w:num w:numId="8">
    <w:abstractNumId w:val="4"/>
  </w:num>
  <w:num w:numId="9">
    <w:abstractNumId w:val="1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 w:numId="13">
    <w:abstractNumId w:val="15"/>
  </w:num>
  <w:num w:numId="14">
    <w:abstractNumId w:val="3"/>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AD5"/>
    <w:rsid w:val="000F7AD5"/>
    <w:rsid w:val="001914DA"/>
    <w:rsid w:val="003E2BA1"/>
    <w:rsid w:val="006D4324"/>
    <w:rsid w:val="00A770DC"/>
    <w:rsid w:val="00D47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F5841"/>
  <w15:chartTrackingRefBased/>
  <w15:docId w15:val="{6B2F26E6-7784-4F74-BA85-3C8EFC35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707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1"/>
    <w:qFormat/>
    <w:rsid w:val="00D47073"/>
    <w:pPr>
      <w:keepNext/>
      <w:widowControl w:val="0"/>
      <w:suppressAutoHyphens/>
      <w:autoSpaceDN w:val="0"/>
      <w:spacing w:line="100" w:lineRule="atLeast"/>
      <w:jc w:val="center"/>
      <w:textAlignment w:val="baseline"/>
      <w:outlineLvl w:val="0"/>
    </w:pPr>
    <w:rPr>
      <w:b/>
      <w:kern w:val="3"/>
      <w:sz w:val="24"/>
      <w:lang w:val="de-DE" w:eastAsia="ja-JP" w:bidi="fa-IR"/>
    </w:rPr>
  </w:style>
  <w:style w:type="paragraph" w:styleId="2">
    <w:name w:val="heading 2"/>
    <w:basedOn w:val="a"/>
    <w:next w:val="a"/>
    <w:link w:val="20"/>
    <w:uiPriority w:val="9"/>
    <w:semiHidden/>
    <w:unhideWhenUsed/>
    <w:qFormat/>
    <w:rsid w:val="00D4707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47073"/>
    <w:rPr>
      <w:rFonts w:ascii="Times New Roman" w:eastAsia="Times New Roman" w:hAnsi="Times New Roman" w:cs="Times New Roman"/>
      <w:b/>
      <w:kern w:val="3"/>
      <w:sz w:val="24"/>
      <w:szCs w:val="20"/>
      <w:lang w:val="de-DE" w:eastAsia="ja-JP" w:bidi="fa-IR"/>
    </w:rPr>
  </w:style>
  <w:style w:type="character" w:customStyle="1" w:styleId="20">
    <w:name w:val="Заголовок 2 Знак"/>
    <w:basedOn w:val="a0"/>
    <w:link w:val="2"/>
    <w:uiPriority w:val="9"/>
    <w:semiHidden/>
    <w:rsid w:val="00D47073"/>
    <w:rPr>
      <w:rFonts w:asciiTheme="majorHAnsi" w:eastAsiaTheme="majorEastAsia" w:hAnsiTheme="majorHAnsi" w:cstheme="majorBidi"/>
      <w:color w:val="2E74B5" w:themeColor="accent1" w:themeShade="BF"/>
      <w:sz w:val="26"/>
      <w:szCs w:val="26"/>
      <w:lang w:eastAsia="ru-RU"/>
    </w:rPr>
  </w:style>
  <w:style w:type="paragraph" w:styleId="a3">
    <w:name w:val="No Spacing"/>
    <w:link w:val="a4"/>
    <w:uiPriority w:val="1"/>
    <w:qFormat/>
    <w:rsid w:val="00D47073"/>
    <w:pPr>
      <w:spacing w:after="0" w:line="240" w:lineRule="auto"/>
      <w:jc w:val="both"/>
    </w:pPr>
  </w:style>
  <w:style w:type="character" w:customStyle="1" w:styleId="a4">
    <w:name w:val="Без интервала Знак"/>
    <w:link w:val="a3"/>
    <w:uiPriority w:val="1"/>
    <w:rsid w:val="00D47073"/>
  </w:style>
  <w:style w:type="paragraph" w:styleId="a5">
    <w:name w:val="Normal (Web)"/>
    <w:basedOn w:val="a"/>
    <w:uiPriority w:val="99"/>
    <w:unhideWhenUsed/>
    <w:qFormat/>
    <w:rsid w:val="00D47073"/>
    <w:pPr>
      <w:spacing w:before="120" w:after="216"/>
    </w:pPr>
    <w:rPr>
      <w:sz w:val="24"/>
      <w:szCs w:val="24"/>
    </w:rPr>
  </w:style>
  <w:style w:type="paragraph" w:customStyle="1" w:styleId="Standard">
    <w:name w:val="Standard"/>
    <w:rsid w:val="00D4707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6">
    <w:name w:val="List Paragraph"/>
    <w:basedOn w:val="a"/>
    <w:uiPriority w:val="34"/>
    <w:qFormat/>
    <w:rsid w:val="00D47073"/>
    <w:pPr>
      <w:spacing w:after="200" w:line="276" w:lineRule="auto"/>
      <w:ind w:left="720"/>
      <w:contextualSpacing/>
    </w:pPr>
    <w:rPr>
      <w:rFonts w:asciiTheme="minorHAnsi" w:eastAsiaTheme="minorEastAsia" w:hAnsiTheme="minorHAnsi" w:cstheme="minorBidi"/>
      <w:sz w:val="22"/>
      <w:szCs w:val="22"/>
    </w:rPr>
  </w:style>
  <w:style w:type="table" w:styleId="a7">
    <w:name w:val="Table Grid"/>
    <w:basedOn w:val="a1"/>
    <w:uiPriority w:val="59"/>
    <w:rsid w:val="00D47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qFormat/>
    <w:rsid w:val="00D47073"/>
    <w:pPr>
      <w:widowControl w:val="0"/>
      <w:suppressAutoHyphens/>
      <w:autoSpaceDN w:val="0"/>
      <w:spacing w:line="100" w:lineRule="atLeast"/>
      <w:jc w:val="center"/>
      <w:textAlignment w:val="baseline"/>
    </w:pPr>
    <w:rPr>
      <w:b/>
      <w:kern w:val="3"/>
      <w:sz w:val="28"/>
      <w:lang w:val="de-DE" w:eastAsia="ja-JP" w:bidi="fa-IR"/>
    </w:rPr>
  </w:style>
  <w:style w:type="paragraph" w:styleId="21">
    <w:name w:val="Body Text Indent 2"/>
    <w:basedOn w:val="a"/>
    <w:link w:val="22"/>
    <w:rsid w:val="00D47073"/>
    <w:pPr>
      <w:widowControl w:val="0"/>
      <w:suppressAutoHyphens/>
      <w:autoSpaceDN w:val="0"/>
      <w:spacing w:line="100" w:lineRule="atLeast"/>
      <w:ind w:firstLine="540"/>
      <w:jc w:val="both"/>
      <w:textAlignment w:val="baseline"/>
    </w:pPr>
    <w:rPr>
      <w:kern w:val="3"/>
      <w:sz w:val="28"/>
      <w:lang w:val="de-DE" w:eastAsia="ja-JP" w:bidi="fa-IR"/>
    </w:rPr>
  </w:style>
  <w:style w:type="character" w:customStyle="1" w:styleId="22">
    <w:name w:val="Основной текст с отступом 2 Знак"/>
    <w:basedOn w:val="a0"/>
    <w:link w:val="21"/>
    <w:rsid w:val="00D47073"/>
    <w:rPr>
      <w:rFonts w:ascii="Times New Roman" w:eastAsia="Times New Roman" w:hAnsi="Times New Roman" w:cs="Times New Roman"/>
      <w:kern w:val="3"/>
      <w:sz w:val="28"/>
      <w:szCs w:val="20"/>
      <w:lang w:val="de-DE" w:eastAsia="ja-JP" w:bidi="fa-IR"/>
    </w:rPr>
  </w:style>
  <w:style w:type="paragraph" w:customStyle="1" w:styleId="a9">
    <w:name w:val="Базовый"/>
    <w:rsid w:val="00D47073"/>
    <w:pPr>
      <w:widowControl w:val="0"/>
      <w:suppressAutoHyphens/>
      <w:spacing w:after="0" w:line="100" w:lineRule="atLeast"/>
      <w:textAlignment w:val="baseline"/>
    </w:pPr>
    <w:rPr>
      <w:rFonts w:ascii="Times New Roman" w:eastAsia="Andale Sans UI" w:hAnsi="Times New Roman" w:cs="Tahoma"/>
      <w:color w:val="00000A"/>
      <w:sz w:val="24"/>
      <w:szCs w:val="24"/>
      <w:lang w:val="en-US" w:bidi="en-US"/>
    </w:rPr>
  </w:style>
  <w:style w:type="paragraph" w:styleId="aa">
    <w:name w:val="Balloon Text"/>
    <w:basedOn w:val="a"/>
    <w:link w:val="ab"/>
    <w:uiPriority w:val="99"/>
    <w:semiHidden/>
    <w:unhideWhenUsed/>
    <w:rsid w:val="00D47073"/>
    <w:rPr>
      <w:rFonts w:ascii="Segoe UI" w:hAnsi="Segoe UI" w:cs="Segoe UI"/>
      <w:sz w:val="18"/>
      <w:szCs w:val="18"/>
    </w:rPr>
  </w:style>
  <w:style w:type="character" w:customStyle="1" w:styleId="ab">
    <w:name w:val="Текст выноски Знак"/>
    <w:basedOn w:val="a0"/>
    <w:link w:val="aa"/>
    <w:uiPriority w:val="99"/>
    <w:semiHidden/>
    <w:rsid w:val="00D47073"/>
    <w:rPr>
      <w:rFonts w:ascii="Segoe UI" w:eastAsia="Times New Roman" w:hAnsi="Segoe UI" w:cs="Segoe UI"/>
      <w:sz w:val="18"/>
      <w:szCs w:val="18"/>
      <w:lang w:eastAsia="ru-RU"/>
    </w:rPr>
  </w:style>
  <w:style w:type="character" w:styleId="ac">
    <w:name w:val="Hyperlink"/>
    <w:basedOn w:val="a0"/>
    <w:uiPriority w:val="99"/>
    <w:unhideWhenUsed/>
    <w:rsid w:val="00D47073"/>
    <w:rPr>
      <w:color w:val="0563C1" w:themeColor="hyperlink"/>
      <w:u w:val="single"/>
    </w:rPr>
  </w:style>
  <w:style w:type="character" w:styleId="ad">
    <w:name w:val="FollowedHyperlink"/>
    <w:basedOn w:val="a0"/>
    <w:uiPriority w:val="99"/>
    <w:semiHidden/>
    <w:unhideWhenUsed/>
    <w:rsid w:val="00D47073"/>
    <w:rPr>
      <w:color w:val="954F72" w:themeColor="followedHyperlink"/>
      <w:u w:val="single"/>
    </w:rPr>
  </w:style>
  <w:style w:type="character" w:styleId="ae">
    <w:name w:val="Strong"/>
    <w:basedOn w:val="a0"/>
    <w:uiPriority w:val="22"/>
    <w:qFormat/>
    <w:rsid w:val="00D47073"/>
    <w:rPr>
      <w:b/>
      <w:bCs/>
    </w:rPr>
  </w:style>
  <w:style w:type="character" w:customStyle="1" w:styleId="apple-converted-space">
    <w:name w:val="apple-converted-space"/>
    <w:basedOn w:val="a0"/>
    <w:rsid w:val="00D47073"/>
  </w:style>
  <w:style w:type="character" w:customStyle="1" w:styleId="11">
    <w:name w:val="Гиперссылка1"/>
    <w:basedOn w:val="a0"/>
    <w:rsid w:val="00D47073"/>
  </w:style>
  <w:style w:type="paragraph" w:customStyle="1" w:styleId="ConsPlusNormal">
    <w:name w:val="ConsPlusNormal"/>
    <w:link w:val="ConsPlusNormal0"/>
    <w:rsid w:val="00D4707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
    <w:name w:val="page number"/>
    <w:basedOn w:val="a0"/>
    <w:rsid w:val="00D47073"/>
  </w:style>
  <w:style w:type="character" w:customStyle="1" w:styleId="af0">
    <w:name w:val="Основной текст Знак"/>
    <w:basedOn w:val="a0"/>
    <w:link w:val="af1"/>
    <w:uiPriority w:val="1"/>
    <w:locked/>
    <w:rsid w:val="00D47073"/>
    <w:rPr>
      <w:sz w:val="28"/>
      <w:szCs w:val="24"/>
    </w:rPr>
  </w:style>
  <w:style w:type="paragraph" w:styleId="af1">
    <w:name w:val="Body Text"/>
    <w:basedOn w:val="a"/>
    <w:link w:val="af0"/>
    <w:uiPriority w:val="1"/>
    <w:qFormat/>
    <w:rsid w:val="00D47073"/>
    <w:pPr>
      <w:jc w:val="both"/>
    </w:pPr>
    <w:rPr>
      <w:rFonts w:asciiTheme="minorHAnsi" w:eastAsiaTheme="minorHAnsi" w:hAnsiTheme="minorHAnsi" w:cstheme="minorBidi"/>
      <w:sz w:val="28"/>
      <w:szCs w:val="24"/>
      <w:lang w:eastAsia="en-US"/>
    </w:rPr>
  </w:style>
  <w:style w:type="character" w:customStyle="1" w:styleId="12">
    <w:name w:val="Основной текст Знак1"/>
    <w:basedOn w:val="a0"/>
    <w:uiPriority w:val="99"/>
    <w:semiHidden/>
    <w:rsid w:val="00D47073"/>
    <w:rPr>
      <w:rFonts w:ascii="Times New Roman" w:eastAsia="Times New Roman" w:hAnsi="Times New Roman" w:cs="Times New Roman"/>
      <w:sz w:val="20"/>
      <w:szCs w:val="20"/>
      <w:lang w:eastAsia="ru-RU"/>
    </w:rPr>
  </w:style>
  <w:style w:type="character" w:customStyle="1" w:styleId="af2">
    <w:name w:val="Основной текст с отступом Знак"/>
    <w:basedOn w:val="a0"/>
    <w:link w:val="af3"/>
    <w:locked/>
    <w:rsid w:val="00D47073"/>
    <w:rPr>
      <w:sz w:val="28"/>
    </w:rPr>
  </w:style>
  <w:style w:type="paragraph" w:styleId="af3">
    <w:name w:val="Body Text Indent"/>
    <w:basedOn w:val="a"/>
    <w:link w:val="af2"/>
    <w:rsid w:val="00D47073"/>
    <w:pPr>
      <w:ind w:firstLine="708"/>
      <w:jc w:val="both"/>
    </w:pPr>
    <w:rPr>
      <w:rFonts w:asciiTheme="minorHAnsi" w:eastAsiaTheme="minorHAnsi" w:hAnsiTheme="minorHAnsi" w:cstheme="minorBidi"/>
      <w:sz w:val="28"/>
      <w:szCs w:val="22"/>
      <w:lang w:eastAsia="en-US"/>
    </w:rPr>
  </w:style>
  <w:style w:type="character" w:customStyle="1" w:styleId="13">
    <w:name w:val="Основной текст с отступом Знак1"/>
    <w:basedOn w:val="a0"/>
    <w:uiPriority w:val="99"/>
    <w:semiHidden/>
    <w:rsid w:val="00D47073"/>
    <w:rPr>
      <w:rFonts w:ascii="Times New Roman" w:eastAsia="Times New Roman" w:hAnsi="Times New Roman" w:cs="Times New Roman"/>
      <w:sz w:val="20"/>
      <w:szCs w:val="20"/>
      <w:lang w:eastAsia="ru-RU"/>
    </w:rPr>
  </w:style>
  <w:style w:type="paragraph" w:styleId="HTML">
    <w:name w:val="HTML Preformatted"/>
    <w:basedOn w:val="a"/>
    <w:link w:val="HTML0"/>
    <w:rsid w:val="00D4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D47073"/>
    <w:rPr>
      <w:rFonts w:ascii="Courier New" w:eastAsia="Times New Roman" w:hAnsi="Courier New" w:cs="Courier New"/>
      <w:sz w:val="20"/>
      <w:szCs w:val="20"/>
      <w:lang w:eastAsia="ru-RU"/>
    </w:rPr>
  </w:style>
  <w:style w:type="paragraph" w:customStyle="1" w:styleId="consplusnormal1">
    <w:name w:val="consplusnormal"/>
    <w:basedOn w:val="a"/>
    <w:uiPriority w:val="99"/>
    <w:rsid w:val="00D47073"/>
    <w:pPr>
      <w:spacing w:before="100" w:beforeAutospacing="1" w:after="100" w:afterAutospacing="1"/>
    </w:pPr>
    <w:rPr>
      <w:sz w:val="24"/>
      <w:szCs w:val="24"/>
    </w:rPr>
  </w:style>
  <w:style w:type="paragraph" w:styleId="23">
    <w:name w:val="Body Text 2"/>
    <w:basedOn w:val="a"/>
    <w:link w:val="24"/>
    <w:rsid w:val="00D47073"/>
    <w:pPr>
      <w:spacing w:after="120" w:line="480" w:lineRule="auto"/>
    </w:pPr>
    <w:rPr>
      <w:sz w:val="24"/>
      <w:szCs w:val="24"/>
      <w:lang w:val="en-US" w:eastAsia="en-US"/>
    </w:rPr>
  </w:style>
  <w:style w:type="character" w:customStyle="1" w:styleId="24">
    <w:name w:val="Основной текст 2 Знак"/>
    <w:basedOn w:val="a0"/>
    <w:link w:val="23"/>
    <w:rsid w:val="00D47073"/>
    <w:rPr>
      <w:rFonts w:ascii="Times New Roman" w:eastAsia="Times New Roman" w:hAnsi="Times New Roman" w:cs="Times New Roman"/>
      <w:sz w:val="24"/>
      <w:szCs w:val="24"/>
      <w:lang w:val="en-US"/>
    </w:rPr>
  </w:style>
  <w:style w:type="paragraph" w:styleId="3">
    <w:name w:val="Body Text Indent 3"/>
    <w:basedOn w:val="a"/>
    <w:link w:val="30"/>
    <w:rsid w:val="00D47073"/>
    <w:pPr>
      <w:spacing w:after="120"/>
      <w:ind w:left="283"/>
    </w:pPr>
    <w:rPr>
      <w:sz w:val="16"/>
      <w:szCs w:val="16"/>
    </w:rPr>
  </w:style>
  <w:style w:type="character" w:customStyle="1" w:styleId="30">
    <w:name w:val="Основной текст с отступом 3 Знак"/>
    <w:basedOn w:val="a0"/>
    <w:link w:val="3"/>
    <w:rsid w:val="00D47073"/>
    <w:rPr>
      <w:rFonts w:ascii="Times New Roman" w:eastAsia="Times New Roman" w:hAnsi="Times New Roman" w:cs="Times New Roman"/>
      <w:sz w:val="16"/>
      <w:szCs w:val="16"/>
      <w:lang w:eastAsia="ru-RU"/>
    </w:rPr>
  </w:style>
  <w:style w:type="paragraph" w:styleId="af4">
    <w:name w:val="header"/>
    <w:basedOn w:val="a"/>
    <w:link w:val="af5"/>
    <w:rsid w:val="00D47073"/>
    <w:pPr>
      <w:tabs>
        <w:tab w:val="center" w:pos="4677"/>
        <w:tab w:val="right" w:pos="9355"/>
      </w:tabs>
    </w:pPr>
    <w:rPr>
      <w:sz w:val="24"/>
      <w:szCs w:val="24"/>
      <w:lang w:val="en-US" w:eastAsia="en-US"/>
    </w:rPr>
  </w:style>
  <w:style w:type="character" w:customStyle="1" w:styleId="af5">
    <w:name w:val="Верхний колонтитул Знак"/>
    <w:basedOn w:val="a0"/>
    <w:link w:val="af4"/>
    <w:rsid w:val="00D47073"/>
    <w:rPr>
      <w:rFonts w:ascii="Times New Roman" w:eastAsia="Times New Roman" w:hAnsi="Times New Roman" w:cs="Times New Roman"/>
      <w:sz w:val="24"/>
      <w:szCs w:val="24"/>
      <w:lang w:val="en-US"/>
    </w:rPr>
  </w:style>
  <w:style w:type="character" w:customStyle="1" w:styleId="ConsPlusNormal0">
    <w:name w:val="ConsPlusNormal Знак"/>
    <w:link w:val="ConsPlusNormal"/>
    <w:locked/>
    <w:rsid w:val="00D47073"/>
    <w:rPr>
      <w:rFonts w:ascii="Arial" w:eastAsia="Times New Roman" w:hAnsi="Arial" w:cs="Arial"/>
      <w:sz w:val="20"/>
      <w:szCs w:val="20"/>
      <w:lang w:eastAsia="ru-RU"/>
    </w:rPr>
  </w:style>
  <w:style w:type="paragraph" w:styleId="af6">
    <w:name w:val="List"/>
    <w:basedOn w:val="a"/>
    <w:semiHidden/>
    <w:unhideWhenUsed/>
    <w:rsid w:val="00D47073"/>
    <w:pPr>
      <w:ind w:left="283" w:hanging="283"/>
    </w:pPr>
    <w:rPr>
      <w:sz w:val="24"/>
      <w:szCs w:val="24"/>
    </w:rPr>
  </w:style>
  <w:style w:type="paragraph" w:customStyle="1" w:styleId="nospacing">
    <w:name w:val="nospacing"/>
    <w:basedOn w:val="a"/>
    <w:rsid w:val="00D47073"/>
    <w:pPr>
      <w:spacing w:before="100" w:beforeAutospacing="1" w:after="100" w:afterAutospacing="1"/>
    </w:pPr>
    <w:rPr>
      <w:sz w:val="24"/>
      <w:szCs w:val="24"/>
    </w:rPr>
  </w:style>
  <w:style w:type="paragraph" w:customStyle="1" w:styleId="consplusnonformat">
    <w:name w:val="consplusnonformat"/>
    <w:basedOn w:val="a"/>
    <w:rsid w:val="00D47073"/>
    <w:pPr>
      <w:spacing w:before="100" w:beforeAutospacing="1" w:after="100" w:afterAutospacing="1"/>
    </w:pPr>
    <w:rPr>
      <w:sz w:val="24"/>
      <w:szCs w:val="24"/>
    </w:rPr>
  </w:style>
  <w:style w:type="paragraph" w:customStyle="1" w:styleId="af7">
    <w:name w:val="Заголовок Приложения"/>
    <w:basedOn w:val="2"/>
    <w:uiPriority w:val="99"/>
    <w:rsid w:val="00D47073"/>
    <w:pPr>
      <w:suppressAutoHyphens/>
      <w:spacing w:before="120" w:after="240" w:line="360" w:lineRule="auto"/>
      <w:outlineLvl w:val="0"/>
    </w:pPr>
    <w:rPr>
      <w:rFonts w:ascii="Arial" w:eastAsia="Calibri" w:hAnsi="Arial" w:cs="Times New Roman"/>
      <w:b/>
      <w:bCs/>
      <w:color w:val="000000"/>
      <w:sz w:val="28"/>
      <w:szCs w:val="28"/>
    </w:rPr>
  </w:style>
  <w:style w:type="table" w:customStyle="1" w:styleId="TableNormal">
    <w:name w:val="Table Normal"/>
    <w:uiPriority w:val="2"/>
    <w:semiHidden/>
    <w:unhideWhenUsed/>
    <w:qFormat/>
    <w:rsid w:val="00D4707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D47073"/>
    <w:pPr>
      <w:widowControl w:val="0"/>
      <w:autoSpaceDE w:val="0"/>
      <w:autoSpaceDN w:val="0"/>
      <w:ind w:right="66"/>
      <w:jc w:val="center"/>
      <w:outlineLvl w:val="1"/>
    </w:pPr>
    <w:rPr>
      <w:b/>
      <w:bCs/>
      <w:sz w:val="28"/>
      <w:szCs w:val="28"/>
      <w:lang w:eastAsia="en-US"/>
    </w:rPr>
  </w:style>
  <w:style w:type="paragraph" w:customStyle="1" w:styleId="TableParagraph">
    <w:name w:val="Table Paragraph"/>
    <w:basedOn w:val="a"/>
    <w:uiPriority w:val="1"/>
    <w:qFormat/>
    <w:rsid w:val="00D47073"/>
    <w:pPr>
      <w:widowControl w:val="0"/>
      <w:autoSpaceDE w:val="0"/>
      <w:autoSpaceDN w:val="0"/>
      <w:spacing w:line="198" w:lineRule="exact"/>
      <w:jc w:val="center"/>
    </w:pPr>
    <w:rPr>
      <w:sz w:val="22"/>
      <w:szCs w:val="22"/>
      <w:lang w:eastAsia="en-US"/>
    </w:rPr>
  </w:style>
  <w:style w:type="paragraph" w:styleId="af8">
    <w:name w:val="footer"/>
    <w:basedOn w:val="a"/>
    <w:link w:val="af9"/>
    <w:uiPriority w:val="99"/>
    <w:unhideWhenUsed/>
    <w:rsid w:val="00D47073"/>
    <w:pPr>
      <w:widowControl w:val="0"/>
      <w:tabs>
        <w:tab w:val="center" w:pos="4677"/>
        <w:tab w:val="right" w:pos="9355"/>
      </w:tabs>
      <w:autoSpaceDE w:val="0"/>
      <w:autoSpaceDN w:val="0"/>
    </w:pPr>
    <w:rPr>
      <w:sz w:val="22"/>
      <w:szCs w:val="22"/>
      <w:lang w:eastAsia="en-US"/>
    </w:rPr>
  </w:style>
  <w:style w:type="character" w:customStyle="1" w:styleId="af9">
    <w:name w:val="Нижний колонтитул Знак"/>
    <w:basedOn w:val="a0"/>
    <w:link w:val="af8"/>
    <w:uiPriority w:val="99"/>
    <w:rsid w:val="00D47073"/>
    <w:rPr>
      <w:rFonts w:ascii="Times New Roman" w:eastAsia="Times New Roman" w:hAnsi="Times New Roman" w:cs="Times New Roman"/>
    </w:rPr>
  </w:style>
  <w:style w:type="paragraph" w:customStyle="1" w:styleId="ConsPlusTitle">
    <w:name w:val="ConsPlusTitle"/>
    <w:uiPriority w:val="99"/>
    <w:rsid w:val="00D47073"/>
    <w:pPr>
      <w:widowControl w:val="0"/>
      <w:autoSpaceDE w:val="0"/>
      <w:autoSpaceDN w:val="0"/>
      <w:spacing w:after="0" w:line="240" w:lineRule="auto"/>
    </w:pPr>
    <w:rPr>
      <w:rFonts w:ascii="Calibri" w:eastAsia="Times New Roman" w:hAnsi="Calibri" w:cs="Calibri"/>
      <w:b/>
      <w:lang w:eastAsia="ru-RU"/>
    </w:rPr>
  </w:style>
  <w:style w:type="paragraph" w:customStyle="1" w:styleId="ConsPlusNonformat0">
    <w:name w:val="ConsPlusNonformat"/>
    <w:uiPriority w:val="99"/>
    <w:rsid w:val="00D47073"/>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small">
    <w:name w:val="small"/>
    <w:basedOn w:val="a0"/>
    <w:rsid w:val="00D47073"/>
  </w:style>
  <w:style w:type="character" w:customStyle="1" w:styleId="afa">
    <w:name w:val="Основной текст_"/>
    <w:basedOn w:val="a0"/>
    <w:link w:val="14"/>
    <w:rsid w:val="00D47073"/>
    <w:rPr>
      <w:rFonts w:ascii="Times New Roman" w:eastAsia="Times New Roman" w:hAnsi="Times New Roman" w:cs="Times New Roman"/>
      <w:sz w:val="28"/>
      <w:szCs w:val="28"/>
    </w:rPr>
  </w:style>
  <w:style w:type="paragraph" w:customStyle="1" w:styleId="14">
    <w:name w:val="Основной текст1"/>
    <w:basedOn w:val="a"/>
    <w:link w:val="afa"/>
    <w:rsid w:val="00D47073"/>
    <w:pPr>
      <w:widowControl w:val="0"/>
      <w:ind w:firstLine="400"/>
    </w:pPr>
    <w:rPr>
      <w:sz w:val="28"/>
      <w:szCs w:val="28"/>
      <w:lang w:eastAsia="en-US"/>
    </w:rPr>
  </w:style>
  <w:style w:type="paragraph" w:customStyle="1" w:styleId="western">
    <w:name w:val="western"/>
    <w:basedOn w:val="a"/>
    <w:rsid w:val="00D47073"/>
    <w:pPr>
      <w:spacing w:before="100" w:beforeAutospacing="1" w:after="100" w:afterAutospacing="1"/>
    </w:pPr>
    <w:rPr>
      <w:sz w:val="24"/>
      <w:szCs w:val="24"/>
    </w:rPr>
  </w:style>
  <w:style w:type="paragraph" w:styleId="afb">
    <w:name w:val="Title"/>
    <w:basedOn w:val="a"/>
    <w:link w:val="afc"/>
    <w:uiPriority w:val="99"/>
    <w:qFormat/>
    <w:rsid w:val="00D47073"/>
    <w:pPr>
      <w:ind w:firstLine="567"/>
      <w:jc w:val="center"/>
    </w:pPr>
    <w:rPr>
      <w:rFonts w:ascii="Arial" w:eastAsia="Calibri" w:hAnsi="Arial"/>
      <w:b/>
      <w:sz w:val="28"/>
      <w:szCs w:val="24"/>
    </w:rPr>
  </w:style>
  <w:style w:type="character" w:customStyle="1" w:styleId="afc">
    <w:name w:val="Заголовок Знак"/>
    <w:basedOn w:val="a0"/>
    <w:link w:val="afb"/>
    <w:uiPriority w:val="99"/>
    <w:rsid w:val="00D47073"/>
    <w:rPr>
      <w:rFonts w:ascii="Arial" w:eastAsia="Calibri" w:hAnsi="Arial" w:cs="Times New Roman"/>
      <w:b/>
      <w:sz w:val="28"/>
      <w:szCs w:val="24"/>
      <w:lang w:eastAsia="ru-RU"/>
    </w:rPr>
  </w:style>
  <w:style w:type="paragraph" w:customStyle="1" w:styleId="formattexttopleveltext">
    <w:name w:val="formattext topleveltext"/>
    <w:basedOn w:val="a"/>
    <w:rsid w:val="00D47073"/>
    <w:pPr>
      <w:spacing w:before="100" w:beforeAutospacing="1" w:after="100" w:afterAutospacing="1"/>
      <w:ind w:firstLine="567"/>
      <w:jc w:val="both"/>
    </w:pPr>
    <w:rPr>
      <w:rFonts w:ascii="Arial" w:hAnsi="Arial"/>
      <w:sz w:val="24"/>
      <w:szCs w:val="24"/>
    </w:rPr>
  </w:style>
  <w:style w:type="paragraph" w:customStyle="1" w:styleId="formattexttopleveltextcentertext">
    <w:name w:val="formattext topleveltext centertext"/>
    <w:basedOn w:val="a"/>
    <w:rsid w:val="00D47073"/>
    <w:pPr>
      <w:spacing w:before="100" w:beforeAutospacing="1" w:after="100" w:afterAutospacing="1"/>
      <w:ind w:firstLine="567"/>
      <w:jc w:val="both"/>
    </w:pPr>
    <w:rPr>
      <w:rFonts w:ascii="Arial" w:hAnsi="Arial"/>
      <w:sz w:val="24"/>
      <w:szCs w:val="24"/>
    </w:rPr>
  </w:style>
  <w:style w:type="paragraph" w:customStyle="1" w:styleId="topleveltextimage">
    <w:name w:val="topleveltext image"/>
    <w:basedOn w:val="a"/>
    <w:rsid w:val="00D47073"/>
    <w:pPr>
      <w:spacing w:before="100" w:beforeAutospacing="1" w:after="100" w:afterAutospacing="1"/>
      <w:ind w:firstLine="567"/>
      <w:jc w:val="both"/>
    </w:pPr>
    <w:rPr>
      <w:rFonts w:ascii="Arial" w:hAnsi="Arial"/>
      <w:sz w:val="24"/>
      <w:szCs w:val="24"/>
    </w:rPr>
  </w:style>
  <w:style w:type="character" w:styleId="afd">
    <w:name w:val="footnote reference"/>
    <w:semiHidden/>
    <w:unhideWhenUsed/>
    <w:rsid w:val="00D47073"/>
    <w:rPr>
      <w:vertAlign w:val="superscript"/>
    </w:rPr>
  </w:style>
  <w:style w:type="paragraph" w:customStyle="1" w:styleId="consplustitle0">
    <w:name w:val="consplustitle"/>
    <w:basedOn w:val="a"/>
    <w:rsid w:val="00D47073"/>
    <w:pPr>
      <w:spacing w:before="100" w:beforeAutospacing="1" w:after="100" w:afterAutospacing="1"/>
    </w:pPr>
    <w:rPr>
      <w:sz w:val="24"/>
      <w:szCs w:val="24"/>
    </w:rPr>
  </w:style>
  <w:style w:type="numbering" w:customStyle="1" w:styleId="15">
    <w:name w:val="Нет списка1"/>
    <w:next w:val="a2"/>
    <w:uiPriority w:val="99"/>
    <w:semiHidden/>
    <w:unhideWhenUsed/>
    <w:rsid w:val="00D47073"/>
  </w:style>
  <w:style w:type="table" w:customStyle="1" w:styleId="TableNormal1">
    <w:name w:val="Table Normal1"/>
    <w:uiPriority w:val="2"/>
    <w:semiHidden/>
    <w:unhideWhenUsed/>
    <w:qFormat/>
    <w:rsid w:val="00D470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sonormal0">
    <w:name w:val="msonormal"/>
    <w:basedOn w:val="a"/>
    <w:rsid w:val="00D47073"/>
    <w:pPr>
      <w:spacing w:before="100" w:beforeAutospacing="1" w:after="100" w:afterAutospacing="1"/>
    </w:pPr>
    <w:rPr>
      <w:sz w:val="24"/>
      <w:szCs w:val="24"/>
    </w:rPr>
  </w:style>
  <w:style w:type="paragraph" w:customStyle="1" w:styleId="xl66">
    <w:name w:val="xl66"/>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67">
    <w:name w:val="xl67"/>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a"/>
    <w:rsid w:val="00D4707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pPr>
    <w:rPr>
      <w:sz w:val="16"/>
      <w:szCs w:val="16"/>
    </w:rPr>
  </w:style>
  <w:style w:type="paragraph" w:customStyle="1" w:styleId="xl70">
    <w:name w:val="xl70"/>
    <w:basedOn w:val="a"/>
    <w:rsid w:val="00D47073"/>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2">
    <w:name w:val="xl72"/>
    <w:basedOn w:val="a"/>
    <w:rsid w:val="00D47073"/>
    <w:pPr>
      <w:spacing w:before="100" w:beforeAutospacing="1" w:after="100" w:afterAutospacing="1"/>
    </w:pPr>
    <w:rPr>
      <w:b/>
      <w:bCs/>
      <w:sz w:val="24"/>
      <w:szCs w:val="24"/>
    </w:rPr>
  </w:style>
  <w:style w:type="paragraph" w:customStyle="1" w:styleId="xl73">
    <w:name w:val="xl73"/>
    <w:basedOn w:val="a"/>
    <w:rsid w:val="00D47073"/>
    <w:pPr>
      <w:spacing w:before="100" w:beforeAutospacing="1" w:after="100" w:afterAutospacing="1"/>
      <w:jc w:val="right"/>
    </w:pPr>
    <w:rPr>
      <w:sz w:val="16"/>
      <w:szCs w:val="16"/>
    </w:rPr>
  </w:style>
  <w:style w:type="paragraph" w:customStyle="1" w:styleId="xl74">
    <w:name w:val="xl74"/>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5">
    <w:name w:val="xl75"/>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6">
    <w:name w:val="xl76"/>
    <w:basedOn w:val="a"/>
    <w:rsid w:val="00D4707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pPr>
    <w:rPr>
      <w:sz w:val="16"/>
      <w:szCs w:val="16"/>
    </w:rPr>
  </w:style>
  <w:style w:type="paragraph" w:customStyle="1" w:styleId="xl77">
    <w:name w:val="xl77"/>
    <w:basedOn w:val="a"/>
    <w:rsid w:val="00D4707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sz w:val="16"/>
      <w:szCs w:val="16"/>
    </w:rPr>
  </w:style>
  <w:style w:type="paragraph" w:customStyle="1" w:styleId="xl78">
    <w:name w:val="xl78"/>
    <w:basedOn w:val="a"/>
    <w:rsid w:val="00D4707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sz w:val="16"/>
      <w:szCs w:val="16"/>
    </w:rPr>
  </w:style>
  <w:style w:type="paragraph" w:customStyle="1" w:styleId="xl79">
    <w:name w:val="xl79"/>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0">
    <w:name w:val="xl80"/>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1">
    <w:name w:val="xl81"/>
    <w:basedOn w:val="a"/>
    <w:rsid w:val="00D4707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character" w:styleId="afe">
    <w:name w:val="Emphasis"/>
    <w:basedOn w:val="a0"/>
    <w:qFormat/>
    <w:rsid w:val="00D47073"/>
    <w:rPr>
      <w:i/>
      <w:iCs/>
    </w:rPr>
  </w:style>
  <w:style w:type="paragraph" w:customStyle="1" w:styleId="16">
    <w:name w:val="Без интервала1"/>
    <w:uiPriority w:val="99"/>
    <w:rsid w:val="00D47073"/>
    <w:pPr>
      <w:spacing w:after="0" w:line="240" w:lineRule="auto"/>
    </w:pPr>
    <w:rPr>
      <w:rFonts w:ascii="Times New Roman" w:eastAsia="Times New Roman" w:hAnsi="Times New Roman"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A93B532A8D62038E688C022F8C3B894BEC7C61A1A7B8A39EBA95D141A5623022A1786A6893DE08Z52FH" TargetMode="External"/><Relationship Id="rId13" Type="http://schemas.openxmlformats.org/officeDocument/2006/relationships/hyperlink" Target="consultantplus://offline/ref=4C983AC0B7A6DD0575253EAA2C975987705571B06094EB1C0B09C99B10396F01661264A75D4B5355F8V0J" TargetMode="External"/><Relationship Id="rId18" Type="http://schemas.openxmlformats.org/officeDocument/2006/relationships/hyperlink" Target="consultantplus://offline/ref=E315252BDC0AD0963268E7F8A7D7F72EF7C52E8EA0C4631B0D39E1D45D490E9D50F3EACF07C94F92tA3FJ"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ravo-search.minjust.ru/bigs/portal.html" TargetMode="External"/><Relationship Id="rId7" Type="http://schemas.openxmlformats.org/officeDocument/2006/relationships/hyperlink" Target="consultantplus://offline/ref=54A93B532A8D62038E688C022F8C3B894BED7861A0ACB8A39EBA95D141ZA25H" TargetMode="External"/><Relationship Id="rId12" Type="http://schemas.openxmlformats.org/officeDocument/2006/relationships/hyperlink" Target="consultantplus://offline/ref=E0B64F9E61C6C2D83B9CB4A9E7E2EC720326384A21842456AD604F0D9Bg9B7O" TargetMode="External"/><Relationship Id="rId17" Type="http://schemas.openxmlformats.org/officeDocument/2006/relationships/hyperlink" Target="consultantplus://offline/ref=0BBD81F1795B0E69451EEC53FEB9484E2C3573DEB87DACF7E2C61373976F1E544547E222F0vES7J" TargetMode="External"/><Relationship Id="rId25" Type="http://schemas.openxmlformats.org/officeDocument/2006/relationships/hyperlink" Target="https://pravo-search.minjust.ru/bigs/portal.html" TargetMode="External"/><Relationship Id="rId2" Type="http://schemas.openxmlformats.org/officeDocument/2006/relationships/styles" Target="styles.xml"/><Relationship Id="rId16" Type="http://schemas.openxmlformats.org/officeDocument/2006/relationships/hyperlink" Target="consultantplus://offline/ref=0BBD81F1795B0E69451EEC53FEB9484E2C357DD2B87FACF7E2C6137397v6SFJ" TargetMode="External"/><Relationship Id="rId20" Type="http://schemas.openxmlformats.org/officeDocument/2006/relationships/hyperlink" Target="https://pravo-search.minjust.ru/bigs/portal.html" TargetMode="External"/><Relationship Id="rId1" Type="http://schemas.openxmlformats.org/officeDocument/2006/relationships/numbering" Target="numbering.xml"/><Relationship Id="rId6" Type="http://schemas.openxmlformats.org/officeDocument/2006/relationships/hyperlink" Target="consultantplus://offline/ref=54A93B532A8D62038E688C022F8C3B894BED7865A7A1B8A39EBA95D141A5623022A1786A6893DE0EZ52EH" TargetMode="External"/><Relationship Id="rId11" Type="http://schemas.openxmlformats.org/officeDocument/2006/relationships/hyperlink" Target="consultantplus://offline/ref=E0B64F9E61C6C2D83B9CB4A9E7E2EC720322364F2B832456AD604F0D9B979A736203E6E095g9B2O" TargetMode="External"/><Relationship Id="rId24" Type="http://schemas.openxmlformats.org/officeDocument/2006/relationships/hyperlink" Target="https://pravo-search.minjust.ru/bigs/portal.html" TargetMode="External"/><Relationship Id="rId5" Type="http://schemas.openxmlformats.org/officeDocument/2006/relationships/hyperlink" Target="consultantplus://offline/ref=54A93B532A8D62038E688C022F8C3B894BED786FA2A7B8A39EBA95D141ZA25H" TargetMode="External"/><Relationship Id="rId15" Type="http://schemas.openxmlformats.org/officeDocument/2006/relationships/hyperlink" Target="consultantplus://offline/ref=0BBD81F1795B0E69451EEC53FEB9484E2C357DD2B87FACF7E2C61373976F1E544547E226F1E598A5vCS1J" TargetMode="External"/><Relationship Id="rId23" Type="http://schemas.openxmlformats.org/officeDocument/2006/relationships/hyperlink" Target="https://pravo-search.minjust.ru/bigs/portal.html" TargetMode="External"/><Relationship Id="rId10" Type="http://schemas.openxmlformats.org/officeDocument/2006/relationships/hyperlink" Target="consultantplus://offline/ref=1ED2F7660947AB571C4C736C07FDD243DD1FD5EE200788443C6F2142599EBAF12AFB2C28C2g91BN" TargetMode="External"/><Relationship Id="rId19" Type="http://schemas.openxmlformats.org/officeDocument/2006/relationships/hyperlink" Target="https://pravo-search.minjust.ru/bigs/portal.html" TargetMode="External"/><Relationship Id="rId4" Type="http://schemas.openxmlformats.org/officeDocument/2006/relationships/webSettings" Target="webSettings.xml"/><Relationship Id="rId9" Type="http://schemas.openxmlformats.org/officeDocument/2006/relationships/hyperlink" Target="consultantplus://offline/ref=54A93B532A8D62038E688C022F8C3B894BEC7963A3A5B8A39EBA95D141ZA25H" TargetMode="External"/><Relationship Id="rId14" Type="http://schemas.openxmlformats.org/officeDocument/2006/relationships/hyperlink" Target="consultantplus://offline/ref=0BBD81F1795B0E69451EEC53FEB9484E2C357DD2B87FACF7E2C61373976F1E544547E226F1E598A2vCSDJ" TargetMode="External"/><Relationship Id="rId22" Type="http://schemas.openxmlformats.org/officeDocument/2006/relationships/hyperlink" Target="https://pravo-search.minjust.ru/bigs/portal.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30</Pages>
  <Words>16077</Words>
  <Characters>91641</Characters>
  <Application>Microsoft Office Word</Application>
  <DocSecurity>0</DocSecurity>
  <Lines>763</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4</cp:revision>
  <cp:lastPrinted>2024-11-25T04:32:00Z</cp:lastPrinted>
  <dcterms:created xsi:type="dcterms:W3CDTF">2024-11-11T10:10:00Z</dcterms:created>
  <dcterms:modified xsi:type="dcterms:W3CDTF">2024-11-25T04:34:00Z</dcterms:modified>
</cp:coreProperties>
</file>