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075" w:rsidRPr="00196790" w:rsidRDefault="007C6075" w:rsidP="007C6075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7C6075" w:rsidRPr="00196790" w:rsidRDefault="007C6075" w:rsidP="007C6075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7C6075" w:rsidRPr="00196790" w:rsidRDefault="007C6075" w:rsidP="007C6075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7C6075" w:rsidRDefault="007C6075" w:rsidP="007C6075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7C6075" w:rsidRPr="00196790" w:rsidRDefault="007C6075" w:rsidP="007C6075">
      <w:pPr>
        <w:widowControl w:val="0"/>
        <w:rPr>
          <w:b/>
          <w:bCs/>
          <w:sz w:val="28"/>
          <w:szCs w:val="28"/>
        </w:rPr>
      </w:pPr>
    </w:p>
    <w:p w:rsidR="007C6075" w:rsidRDefault="007C6075" w:rsidP="007C6075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7C6075" w:rsidRPr="00196790" w:rsidRDefault="007C6075" w:rsidP="007C6075">
      <w:pPr>
        <w:widowControl w:val="0"/>
        <w:rPr>
          <w:b/>
          <w:bCs/>
          <w:sz w:val="28"/>
          <w:szCs w:val="28"/>
        </w:rPr>
      </w:pPr>
    </w:p>
    <w:p w:rsidR="007C6075" w:rsidRDefault="007C6075" w:rsidP="007C60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31.03.2025 </w:t>
      </w:r>
      <w:r w:rsidRPr="00196790">
        <w:rPr>
          <w:b/>
          <w:sz w:val="28"/>
          <w:szCs w:val="28"/>
        </w:rPr>
        <w:t xml:space="preserve">года                     </w:t>
      </w:r>
      <w:r>
        <w:rPr>
          <w:b/>
          <w:sz w:val="28"/>
          <w:szCs w:val="28"/>
        </w:rPr>
        <w:t xml:space="preserve">        № 18 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</w:t>
      </w:r>
      <w:r w:rsidRPr="00196790">
        <w:rPr>
          <w:b/>
          <w:sz w:val="28"/>
          <w:szCs w:val="28"/>
        </w:rPr>
        <w:t xml:space="preserve"> п.  Молодежный </w:t>
      </w:r>
    </w:p>
    <w:p w:rsidR="007C6075" w:rsidRDefault="007C6075" w:rsidP="007C6075">
      <w:pPr>
        <w:rPr>
          <w:b/>
          <w:sz w:val="28"/>
          <w:szCs w:val="28"/>
        </w:rPr>
      </w:pPr>
    </w:p>
    <w:p w:rsidR="007C6075" w:rsidRPr="002515BB" w:rsidRDefault="007C6075" w:rsidP="007C6075">
      <w:pPr>
        <w:rPr>
          <w:b/>
          <w:sz w:val="28"/>
          <w:szCs w:val="28"/>
        </w:rPr>
      </w:pPr>
      <w:r w:rsidRPr="002515B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признании утратившим силу постановления</w:t>
      </w:r>
    </w:p>
    <w:p w:rsidR="007C6075" w:rsidRPr="002515BB" w:rsidRDefault="007C6075" w:rsidP="007C6075">
      <w:pPr>
        <w:rPr>
          <w:b/>
          <w:sz w:val="28"/>
          <w:szCs w:val="28"/>
        </w:rPr>
      </w:pPr>
      <w:r w:rsidRPr="002515BB">
        <w:rPr>
          <w:b/>
          <w:sz w:val="28"/>
          <w:szCs w:val="28"/>
        </w:rPr>
        <w:t xml:space="preserve">администрации </w:t>
      </w:r>
      <w:r>
        <w:rPr>
          <w:b/>
          <w:sz w:val="28"/>
          <w:szCs w:val="28"/>
        </w:rPr>
        <w:t>Молодежного</w:t>
      </w:r>
      <w:r w:rsidRPr="002515BB">
        <w:rPr>
          <w:b/>
          <w:sz w:val="28"/>
          <w:szCs w:val="28"/>
        </w:rPr>
        <w:t xml:space="preserve"> муниципального </w:t>
      </w:r>
    </w:p>
    <w:p w:rsidR="007C6075" w:rsidRDefault="007C6075" w:rsidP="007C6075">
      <w:pPr>
        <w:pStyle w:val="a3"/>
        <w:rPr>
          <w:rFonts w:ascii="Times New Roman" w:hAnsi="Times New Roman"/>
          <w:b/>
          <w:sz w:val="28"/>
          <w:szCs w:val="28"/>
        </w:rPr>
      </w:pPr>
      <w:r w:rsidRPr="002515BB">
        <w:rPr>
          <w:rFonts w:ascii="Times New Roman" w:hAnsi="Times New Roman"/>
          <w:b/>
          <w:sz w:val="28"/>
          <w:szCs w:val="28"/>
        </w:rPr>
        <w:t xml:space="preserve">образования </w:t>
      </w:r>
      <w:r>
        <w:rPr>
          <w:rFonts w:ascii="Times New Roman" w:hAnsi="Times New Roman"/>
          <w:b/>
          <w:sz w:val="28"/>
          <w:szCs w:val="28"/>
        </w:rPr>
        <w:t>от 12.09.2016 г. № 37 «Об утверждении</w:t>
      </w:r>
    </w:p>
    <w:p w:rsidR="007C6075" w:rsidRDefault="007C6075" w:rsidP="007C607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перечня муниципальных услуг, предоставление которых </w:t>
      </w:r>
    </w:p>
    <w:p w:rsidR="007C6075" w:rsidRDefault="007C6075" w:rsidP="007C607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организуется в многофункциональных центрах </w:t>
      </w:r>
    </w:p>
    <w:p w:rsidR="007C6075" w:rsidRDefault="007C6075" w:rsidP="007C607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предоставления государственных и муниципальных услуг»</w:t>
      </w:r>
    </w:p>
    <w:p w:rsidR="007C6075" w:rsidRPr="002515BB" w:rsidRDefault="007C6075" w:rsidP="007C6075">
      <w:pPr>
        <w:rPr>
          <w:b/>
          <w:sz w:val="28"/>
          <w:szCs w:val="28"/>
        </w:rPr>
      </w:pPr>
    </w:p>
    <w:p w:rsidR="007C6075" w:rsidRPr="002515BB" w:rsidRDefault="007C6075" w:rsidP="007C6075">
      <w:pPr>
        <w:ind w:firstLine="708"/>
        <w:jc w:val="both"/>
        <w:rPr>
          <w:sz w:val="28"/>
          <w:szCs w:val="28"/>
        </w:rPr>
      </w:pPr>
      <w:r w:rsidRPr="002515B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</w:t>
      </w:r>
      <w:r>
        <w:rPr>
          <w:sz w:val="28"/>
          <w:szCs w:val="28"/>
        </w:rPr>
        <w:t>Российской Федерации», Уставом Молодежного</w:t>
      </w:r>
      <w:r w:rsidRPr="002515BB">
        <w:rPr>
          <w:sz w:val="28"/>
          <w:szCs w:val="28"/>
        </w:rPr>
        <w:t xml:space="preserve"> сельского поселения Перелюбского муниципального района Сара</w:t>
      </w:r>
      <w:r>
        <w:rPr>
          <w:sz w:val="28"/>
          <w:szCs w:val="28"/>
        </w:rPr>
        <w:t>товской области, администрация Молодежного</w:t>
      </w:r>
      <w:r w:rsidRPr="002515BB">
        <w:rPr>
          <w:sz w:val="28"/>
          <w:szCs w:val="28"/>
        </w:rPr>
        <w:t xml:space="preserve"> муниципального образования</w:t>
      </w:r>
    </w:p>
    <w:p w:rsidR="007C6075" w:rsidRPr="002515BB" w:rsidRDefault="007C6075" w:rsidP="007C6075">
      <w:pPr>
        <w:ind w:firstLine="708"/>
        <w:rPr>
          <w:sz w:val="28"/>
          <w:szCs w:val="28"/>
        </w:rPr>
      </w:pPr>
    </w:p>
    <w:p w:rsidR="007C6075" w:rsidRPr="002515BB" w:rsidRDefault="007C6075" w:rsidP="007C607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2515BB">
        <w:rPr>
          <w:b/>
          <w:sz w:val="28"/>
          <w:szCs w:val="28"/>
        </w:rPr>
        <w:t>:</w:t>
      </w:r>
    </w:p>
    <w:p w:rsidR="007C6075" w:rsidRPr="002515BB" w:rsidRDefault="007C6075" w:rsidP="007C6075">
      <w:pPr>
        <w:rPr>
          <w:b/>
          <w:sz w:val="28"/>
          <w:szCs w:val="28"/>
        </w:rPr>
      </w:pPr>
    </w:p>
    <w:p w:rsidR="007C6075" w:rsidRPr="002515BB" w:rsidRDefault="007C6075" w:rsidP="007C6075">
      <w:pPr>
        <w:jc w:val="both"/>
        <w:rPr>
          <w:sz w:val="28"/>
          <w:szCs w:val="28"/>
        </w:rPr>
      </w:pPr>
      <w:r w:rsidRPr="002515BB">
        <w:rPr>
          <w:sz w:val="28"/>
          <w:szCs w:val="28"/>
        </w:rPr>
        <w:t xml:space="preserve">           1.</w:t>
      </w:r>
      <w:r>
        <w:rPr>
          <w:sz w:val="28"/>
          <w:szCs w:val="28"/>
        </w:rPr>
        <w:t xml:space="preserve"> Признать утратившим силу </w:t>
      </w:r>
      <w:r w:rsidRPr="002515BB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Молодежного муниципального образования</w:t>
      </w:r>
      <w:r w:rsidRPr="002515BB">
        <w:rPr>
          <w:sz w:val="28"/>
          <w:szCs w:val="28"/>
        </w:rPr>
        <w:t xml:space="preserve"> </w:t>
      </w:r>
      <w:r>
        <w:rPr>
          <w:sz w:val="28"/>
          <w:szCs w:val="28"/>
        </w:rPr>
        <w:t>от 12.09.2016 года № 37</w:t>
      </w:r>
      <w:r w:rsidRPr="001F5BEF">
        <w:rPr>
          <w:sz w:val="28"/>
          <w:szCs w:val="28"/>
        </w:rPr>
        <w:t xml:space="preserve"> «Об утверждении</w:t>
      </w:r>
      <w:r>
        <w:rPr>
          <w:sz w:val="28"/>
          <w:szCs w:val="28"/>
        </w:rPr>
        <w:t xml:space="preserve"> </w:t>
      </w:r>
      <w:r w:rsidRPr="001F5BEF">
        <w:rPr>
          <w:sz w:val="28"/>
          <w:szCs w:val="28"/>
        </w:rPr>
        <w:t>перечня муниципальных услуг, предоставление которых организуется в многофункциональных центрах предоставления государственных и муниципальных услуг</w:t>
      </w:r>
      <w:r>
        <w:rPr>
          <w:sz w:val="28"/>
          <w:szCs w:val="28"/>
        </w:rPr>
        <w:t>».</w:t>
      </w:r>
    </w:p>
    <w:p w:rsidR="007C6075" w:rsidRPr="002515BB" w:rsidRDefault="007C6075" w:rsidP="007C6075">
      <w:pPr>
        <w:jc w:val="both"/>
        <w:rPr>
          <w:b/>
          <w:sz w:val="28"/>
          <w:szCs w:val="28"/>
        </w:rPr>
      </w:pPr>
      <w:r w:rsidRPr="002515BB">
        <w:rPr>
          <w:sz w:val="28"/>
          <w:szCs w:val="28"/>
        </w:rPr>
        <w:t xml:space="preserve">           2. Настоящее </w:t>
      </w:r>
      <w:r>
        <w:rPr>
          <w:sz w:val="28"/>
          <w:szCs w:val="28"/>
        </w:rPr>
        <w:t>постановление обнародовать размещением</w:t>
      </w:r>
      <w:r w:rsidRPr="002515BB">
        <w:rPr>
          <w:sz w:val="28"/>
          <w:szCs w:val="28"/>
        </w:rPr>
        <w:t xml:space="preserve"> на информационных стендах и разместить на о</w:t>
      </w:r>
      <w:r>
        <w:rPr>
          <w:sz w:val="28"/>
          <w:szCs w:val="28"/>
        </w:rPr>
        <w:t xml:space="preserve">фициальном сайте администрации Молодежного муниципального образования </w:t>
      </w:r>
      <w:r w:rsidRPr="002515BB">
        <w:rPr>
          <w:sz w:val="28"/>
          <w:szCs w:val="28"/>
        </w:rPr>
        <w:t xml:space="preserve">в сети Интернет </w:t>
      </w:r>
      <w:proofErr w:type="spellStart"/>
      <w:r w:rsidRPr="003D6D3C">
        <w:rPr>
          <w:sz w:val="28"/>
          <w:szCs w:val="28"/>
        </w:rPr>
        <w:t>http</w:t>
      </w:r>
      <w:proofErr w:type="spellEnd"/>
      <w:r w:rsidRPr="003D6D3C">
        <w:rPr>
          <w:sz w:val="28"/>
          <w:szCs w:val="28"/>
        </w:rPr>
        <w:t>//молодёжное64.рф.</w:t>
      </w:r>
    </w:p>
    <w:p w:rsidR="007C6075" w:rsidRPr="002515BB" w:rsidRDefault="007C6075" w:rsidP="007C6075">
      <w:pPr>
        <w:tabs>
          <w:tab w:val="num" w:pos="1134"/>
          <w:tab w:val="left" w:pos="3544"/>
        </w:tabs>
        <w:jc w:val="both"/>
        <w:rPr>
          <w:bCs/>
          <w:sz w:val="28"/>
          <w:szCs w:val="28"/>
        </w:rPr>
      </w:pPr>
      <w:r w:rsidRPr="002515BB">
        <w:rPr>
          <w:sz w:val="28"/>
          <w:szCs w:val="28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7C6075" w:rsidRPr="002515BB" w:rsidRDefault="007C6075" w:rsidP="007C6075">
      <w:pPr>
        <w:tabs>
          <w:tab w:val="num" w:pos="1134"/>
          <w:tab w:val="left" w:pos="3544"/>
        </w:tabs>
        <w:jc w:val="both"/>
        <w:rPr>
          <w:bCs/>
          <w:sz w:val="28"/>
          <w:szCs w:val="28"/>
        </w:rPr>
      </w:pPr>
      <w:r w:rsidRPr="002515BB">
        <w:rPr>
          <w:sz w:val="28"/>
          <w:szCs w:val="28"/>
        </w:rPr>
        <w:t xml:space="preserve">           4. Контроль за исполнением настоящего постановления оставляю за собой.</w:t>
      </w:r>
    </w:p>
    <w:p w:rsidR="007C6075" w:rsidRPr="002515BB" w:rsidRDefault="007C6075" w:rsidP="007C6075">
      <w:pPr>
        <w:pStyle w:val="Bodytext30"/>
        <w:shd w:val="clear" w:color="auto" w:fill="auto"/>
        <w:spacing w:after="0" w:line="240" w:lineRule="auto"/>
        <w:ind w:right="220" w:firstLine="0"/>
        <w:jc w:val="center"/>
      </w:pPr>
    </w:p>
    <w:p w:rsidR="007C6075" w:rsidRDefault="007C6075" w:rsidP="007C6075">
      <w:pPr>
        <w:rPr>
          <w:b/>
          <w:sz w:val="28"/>
          <w:szCs w:val="28"/>
        </w:rPr>
      </w:pPr>
    </w:p>
    <w:p w:rsidR="007C6075" w:rsidRDefault="007C6075" w:rsidP="007C6075">
      <w:pPr>
        <w:rPr>
          <w:b/>
          <w:sz w:val="28"/>
          <w:szCs w:val="28"/>
        </w:rPr>
      </w:pPr>
    </w:p>
    <w:p w:rsidR="007C6075" w:rsidRPr="003D6D3C" w:rsidRDefault="007C6075" w:rsidP="007C6075">
      <w:pPr>
        <w:jc w:val="both"/>
        <w:rPr>
          <w:sz w:val="28"/>
          <w:szCs w:val="28"/>
        </w:rPr>
      </w:pPr>
      <w:r w:rsidRPr="003D6D3C">
        <w:rPr>
          <w:sz w:val="28"/>
          <w:szCs w:val="28"/>
        </w:rPr>
        <w:t xml:space="preserve">Глава Молодёжного муниципального </w:t>
      </w:r>
    </w:p>
    <w:p w:rsidR="007C6075" w:rsidRPr="003D6D3C" w:rsidRDefault="007C6075" w:rsidP="007C6075">
      <w:pPr>
        <w:jc w:val="both"/>
        <w:rPr>
          <w:sz w:val="28"/>
          <w:szCs w:val="28"/>
        </w:rPr>
      </w:pPr>
      <w:r w:rsidRPr="003D6D3C">
        <w:rPr>
          <w:sz w:val="28"/>
          <w:szCs w:val="28"/>
        </w:rPr>
        <w:t xml:space="preserve">образования                                                                       </w:t>
      </w:r>
      <w:r>
        <w:rPr>
          <w:sz w:val="28"/>
          <w:szCs w:val="28"/>
        </w:rPr>
        <w:t xml:space="preserve">              </w:t>
      </w:r>
      <w:proofErr w:type="spellStart"/>
      <w:r w:rsidRPr="003D6D3C">
        <w:rPr>
          <w:sz w:val="28"/>
          <w:szCs w:val="28"/>
        </w:rPr>
        <w:t>Алишанин</w:t>
      </w:r>
      <w:proofErr w:type="spellEnd"/>
      <w:r w:rsidRPr="003D6D3C">
        <w:rPr>
          <w:sz w:val="28"/>
          <w:szCs w:val="28"/>
        </w:rPr>
        <w:t xml:space="preserve"> С.Н.</w:t>
      </w:r>
    </w:p>
    <w:p w:rsidR="007C6075" w:rsidRPr="003D6D3C" w:rsidRDefault="007C6075" w:rsidP="007C6075">
      <w:pPr>
        <w:jc w:val="both"/>
        <w:rPr>
          <w:sz w:val="28"/>
          <w:szCs w:val="28"/>
        </w:rPr>
      </w:pPr>
    </w:p>
    <w:p w:rsidR="007C6075" w:rsidRDefault="007C6075" w:rsidP="007C6075">
      <w:pPr>
        <w:jc w:val="both"/>
        <w:rPr>
          <w:sz w:val="28"/>
          <w:szCs w:val="28"/>
        </w:rPr>
      </w:pPr>
    </w:p>
    <w:p w:rsidR="005D1EEB" w:rsidRDefault="005D1EEB">
      <w:bookmarkStart w:id="0" w:name="_GoBack"/>
      <w:bookmarkEnd w:id="0"/>
    </w:p>
    <w:sectPr w:rsidR="005D1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3"/>
    <w:rsid w:val="005D1EEB"/>
    <w:rsid w:val="007C6075"/>
    <w:rsid w:val="00DA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A0422-EDDE-47AA-87FA-4A731DBA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C60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7C6075"/>
    <w:rPr>
      <w:rFonts w:ascii="Calibri" w:eastAsia="Times New Roman" w:hAnsi="Calibri" w:cs="Times New Roman"/>
      <w:lang w:eastAsia="ru-RU"/>
    </w:rPr>
  </w:style>
  <w:style w:type="character" w:customStyle="1" w:styleId="Bodytext3">
    <w:name w:val="Body text (3)_"/>
    <w:basedOn w:val="a0"/>
    <w:link w:val="Bodytext30"/>
    <w:rsid w:val="007C607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7C6075"/>
    <w:pPr>
      <w:widowControl w:val="0"/>
      <w:shd w:val="clear" w:color="auto" w:fill="FFFFFF"/>
      <w:spacing w:after="300" w:line="322" w:lineRule="exact"/>
      <w:ind w:hanging="132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2025-04-06T07:23:00Z</dcterms:created>
  <dcterms:modified xsi:type="dcterms:W3CDTF">2025-04-06T07:24:00Z</dcterms:modified>
</cp:coreProperties>
</file>