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FB" w:rsidRPr="003E2BC6" w:rsidRDefault="00CB28FB" w:rsidP="00CB28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CB28FB" w:rsidRPr="003E2BC6" w:rsidRDefault="00CB28FB" w:rsidP="00CB28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CB28FB" w:rsidRPr="003E2BC6" w:rsidRDefault="00CB28FB" w:rsidP="00CB28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CB28FB" w:rsidRPr="003E2BC6" w:rsidRDefault="00CB28FB" w:rsidP="00CB28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CB28FB" w:rsidRDefault="00CB28FB" w:rsidP="00CB28FB">
      <w:pPr>
        <w:widowControl w:val="0"/>
        <w:jc w:val="center"/>
        <w:rPr>
          <w:b/>
          <w:bCs/>
          <w:sz w:val="28"/>
          <w:szCs w:val="28"/>
        </w:rPr>
      </w:pPr>
    </w:p>
    <w:p w:rsidR="00CB28FB" w:rsidRDefault="00CB28FB" w:rsidP="00CB28FB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CB28FB" w:rsidRDefault="00CB28FB" w:rsidP="00CB28FB">
      <w:pPr>
        <w:rPr>
          <w:b/>
          <w:sz w:val="28"/>
          <w:szCs w:val="28"/>
        </w:rPr>
      </w:pPr>
    </w:p>
    <w:p w:rsidR="00CB28FB" w:rsidRDefault="00CB28FB" w:rsidP="00CB28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17.07.2025 </w:t>
      </w:r>
      <w:r w:rsidRPr="003C0BE4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   № 39                        </w:t>
      </w:r>
      <w:r w:rsidRPr="003C0BE4">
        <w:rPr>
          <w:b/>
          <w:sz w:val="28"/>
          <w:szCs w:val="28"/>
        </w:rPr>
        <w:t xml:space="preserve"> п.  Молодежный</w:t>
      </w:r>
    </w:p>
    <w:p w:rsidR="00CB28FB" w:rsidRDefault="00CB28FB" w:rsidP="00CB28FB">
      <w:pPr>
        <w:rPr>
          <w:b/>
          <w:sz w:val="28"/>
          <w:szCs w:val="28"/>
        </w:rPr>
      </w:pPr>
    </w:p>
    <w:p w:rsidR="00CB28FB" w:rsidRPr="00B93C64" w:rsidRDefault="00CB28FB" w:rsidP="00CB28FB">
      <w:pPr>
        <w:pStyle w:val="Default"/>
        <w:rPr>
          <w:b/>
          <w:sz w:val="28"/>
          <w:szCs w:val="28"/>
        </w:rPr>
      </w:pPr>
      <w:r w:rsidRPr="00B93C64">
        <w:rPr>
          <w:b/>
          <w:sz w:val="28"/>
          <w:szCs w:val="28"/>
        </w:rPr>
        <w:t xml:space="preserve">Об утверждении Положения об увековечении памяти жертв </w:t>
      </w:r>
    </w:p>
    <w:p w:rsidR="00CB28FB" w:rsidRPr="00B93C64" w:rsidRDefault="00CB28FB" w:rsidP="00CB28FB">
      <w:pPr>
        <w:pStyle w:val="Default"/>
        <w:rPr>
          <w:b/>
          <w:sz w:val="28"/>
          <w:szCs w:val="28"/>
        </w:rPr>
      </w:pPr>
      <w:r w:rsidRPr="00B93C64">
        <w:rPr>
          <w:b/>
          <w:sz w:val="28"/>
          <w:szCs w:val="28"/>
        </w:rPr>
        <w:t xml:space="preserve">геноцида советского народа в период Великой Отечественной войны </w:t>
      </w:r>
    </w:p>
    <w:p w:rsidR="00CB28FB" w:rsidRPr="00B93C64" w:rsidRDefault="00CB28FB" w:rsidP="00CB28FB">
      <w:pPr>
        <w:pStyle w:val="Default"/>
        <w:rPr>
          <w:b/>
          <w:sz w:val="28"/>
          <w:szCs w:val="28"/>
        </w:rPr>
      </w:pPr>
      <w:r w:rsidRPr="00B93C64">
        <w:rPr>
          <w:b/>
          <w:sz w:val="28"/>
          <w:szCs w:val="28"/>
        </w:rPr>
        <w:t xml:space="preserve">1941-1945 </w:t>
      </w:r>
      <w:r>
        <w:rPr>
          <w:b/>
          <w:sz w:val="28"/>
          <w:szCs w:val="28"/>
        </w:rPr>
        <w:t>годов на территории Молодежного</w:t>
      </w:r>
      <w:r w:rsidRPr="00B93C64">
        <w:rPr>
          <w:b/>
          <w:sz w:val="28"/>
          <w:szCs w:val="28"/>
        </w:rPr>
        <w:t xml:space="preserve"> муниципального образования Перелюбского муниципального района Саратовской области  </w:t>
      </w:r>
    </w:p>
    <w:p w:rsidR="00CB28FB" w:rsidRPr="00B93C64" w:rsidRDefault="00CB28FB" w:rsidP="00CB28FB">
      <w:pPr>
        <w:jc w:val="both"/>
        <w:rPr>
          <w:sz w:val="28"/>
          <w:szCs w:val="28"/>
        </w:rPr>
      </w:pPr>
    </w:p>
    <w:p w:rsidR="00CB28FB" w:rsidRDefault="00CB28FB" w:rsidP="00CB28FB">
      <w:pPr>
        <w:spacing w:line="240" w:lineRule="atLeast"/>
        <w:ind w:firstLine="567"/>
        <w:jc w:val="both"/>
        <w:rPr>
          <w:sz w:val="28"/>
          <w:szCs w:val="28"/>
        </w:rPr>
      </w:pPr>
      <w:r w:rsidRPr="00B93C64">
        <w:rPr>
          <w:sz w:val="28"/>
          <w:szCs w:val="28"/>
        </w:rPr>
        <w:t xml:space="preserve">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в целях увековечения памяти жертв геноцида советского народа в период Великой Отечественной войны, администрация </w:t>
      </w:r>
      <w:r>
        <w:rPr>
          <w:sz w:val="28"/>
          <w:szCs w:val="28"/>
        </w:rPr>
        <w:t>Молодежного муниципального образования</w:t>
      </w:r>
      <w:r w:rsidRPr="00B93C64">
        <w:rPr>
          <w:sz w:val="28"/>
          <w:szCs w:val="28"/>
        </w:rPr>
        <w:t xml:space="preserve"> Перелюбского муниципального района Саратовской области </w:t>
      </w:r>
    </w:p>
    <w:p w:rsidR="00CB28FB" w:rsidRDefault="00CB28FB" w:rsidP="00CB28FB">
      <w:pPr>
        <w:spacing w:line="240" w:lineRule="atLeast"/>
        <w:ind w:firstLine="567"/>
        <w:jc w:val="both"/>
        <w:rPr>
          <w:sz w:val="28"/>
          <w:szCs w:val="28"/>
        </w:rPr>
      </w:pPr>
    </w:p>
    <w:p w:rsidR="00CB28FB" w:rsidRDefault="00CB28FB" w:rsidP="00CB28FB">
      <w:pPr>
        <w:spacing w:line="240" w:lineRule="atLeast"/>
        <w:ind w:firstLine="567"/>
        <w:jc w:val="both"/>
        <w:rPr>
          <w:sz w:val="28"/>
          <w:szCs w:val="28"/>
        </w:rPr>
      </w:pPr>
      <w:r w:rsidRPr="00B93C64">
        <w:rPr>
          <w:b/>
          <w:sz w:val="28"/>
          <w:szCs w:val="28"/>
        </w:rPr>
        <w:t>ПОСТАНОВЛЯЕТ</w:t>
      </w:r>
      <w:r w:rsidRPr="00B93C64">
        <w:rPr>
          <w:sz w:val="28"/>
          <w:szCs w:val="28"/>
        </w:rPr>
        <w:t>:</w:t>
      </w:r>
    </w:p>
    <w:p w:rsidR="00CB28FB" w:rsidRPr="00B93C64" w:rsidRDefault="00CB28FB" w:rsidP="00CB28FB">
      <w:pPr>
        <w:spacing w:line="240" w:lineRule="atLeast"/>
        <w:ind w:firstLine="567"/>
        <w:jc w:val="both"/>
        <w:rPr>
          <w:sz w:val="28"/>
          <w:szCs w:val="28"/>
        </w:rPr>
      </w:pPr>
    </w:p>
    <w:p w:rsidR="00CB28FB" w:rsidRPr="00B93C64" w:rsidRDefault="00CB28FB" w:rsidP="00CB28FB">
      <w:pPr>
        <w:pStyle w:val="Default"/>
        <w:ind w:firstLine="540"/>
        <w:jc w:val="both"/>
        <w:rPr>
          <w:sz w:val="28"/>
          <w:szCs w:val="28"/>
        </w:rPr>
      </w:pPr>
      <w:r w:rsidRPr="00B93C64">
        <w:rPr>
          <w:sz w:val="28"/>
          <w:szCs w:val="28"/>
        </w:rPr>
        <w:t xml:space="preserve">1. Утвердить прилагаемое Положение об увековечении памяти жертв геноцида советского народа в период Великой Отечественной войны 1941-1945 годов на территории </w:t>
      </w:r>
      <w:r>
        <w:rPr>
          <w:sz w:val="28"/>
          <w:szCs w:val="28"/>
        </w:rPr>
        <w:t>Молодежного муниципального образования</w:t>
      </w:r>
      <w:r w:rsidRPr="00B93C64">
        <w:rPr>
          <w:sz w:val="28"/>
          <w:szCs w:val="28"/>
        </w:rPr>
        <w:t xml:space="preserve"> Перелюбского муниципального района Саратовской области.  </w:t>
      </w:r>
    </w:p>
    <w:p w:rsidR="00CB28FB" w:rsidRPr="00B93C64" w:rsidRDefault="00CB28FB" w:rsidP="00CB28FB">
      <w:pPr>
        <w:ind w:firstLine="567"/>
        <w:jc w:val="both"/>
        <w:rPr>
          <w:sz w:val="28"/>
          <w:szCs w:val="28"/>
        </w:rPr>
      </w:pPr>
      <w:r w:rsidRPr="00B93C6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B93C64">
        <w:rPr>
          <w:sz w:val="28"/>
          <w:szCs w:val="28"/>
        </w:rPr>
        <w:t>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</w:t>
      </w:r>
    </w:p>
    <w:p w:rsidR="00CB28FB" w:rsidRPr="00B93C64" w:rsidRDefault="00CB28FB" w:rsidP="00CB28FB">
      <w:pPr>
        <w:pStyle w:val="Default"/>
        <w:ind w:firstLine="540"/>
        <w:jc w:val="both"/>
        <w:rPr>
          <w:sz w:val="28"/>
          <w:szCs w:val="28"/>
        </w:rPr>
      </w:pPr>
      <w:r w:rsidRPr="00B93C64">
        <w:rPr>
          <w:sz w:val="28"/>
          <w:szCs w:val="28"/>
        </w:rPr>
        <w:t xml:space="preserve">3. Настоящее постановление вступает в силу с 01 января 2026 года. </w:t>
      </w:r>
    </w:p>
    <w:p w:rsidR="00CB28FB" w:rsidRPr="00B93C64" w:rsidRDefault="00CB28FB" w:rsidP="00CB28FB">
      <w:pPr>
        <w:pStyle w:val="Default"/>
        <w:ind w:firstLine="540"/>
        <w:jc w:val="both"/>
        <w:rPr>
          <w:sz w:val="28"/>
          <w:szCs w:val="28"/>
        </w:rPr>
      </w:pPr>
      <w:r w:rsidRPr="00B93C64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CB28FB" w:rsidRPr="00B93C64" w:rsidRDefault="00CB28FB" w:rsidP="00CB28FB">
      <w:pPr>
        <w:ind w:firstLine="540"/>
        <w:jc w:val="both"/>
        <w:rPr>
          <w:sz w:val="28"/>
          <w:szCs w:val="28"/>
        </w:rPr>
      </w:pPr>
    </w:p>
    <w:p w:rsidR="00CB28FB" w:rsidRDefault="00CB28FB" w:rsidP="00CB28FB">
      <w:pPr>
        <w:ind w:firstLine="567"/>
        <w:jc w:val="both"/>
        <w:rPr>
          <w:sz w:val="28"/>
          <w:szCs w:val="28"/>
        </w:rPr>
      </w:pPr>
    </w:p>
    <w:p w:rsidR="00CB28FB" w:rsidRPr="00B93C64" w:rsidRDefault="00CB28FB" w:rsidP="00CB28FB">
      <w:pPr>
        <w:ind w:firstLine="567"/>
        <w:jc w:val="both"/>
        <w:rPr>
          <w:sz w:val="28"/>
          <w:szCs w:val="28"/>
        </w:rPr>
      </w:pPr>
    </w:p>
    <w:p w:rsidR="00CB28FB" w:rsidRDefault="00CB28FB" w:rsidP="00CB28FB">
      <w:pPr>
        <w:jc w:val="both"/>
        <w:rPr>
          <w:sz w:val="28"/>
          <w:szCs w:val="28"/>
        </w:rPr>
      </w:pPr>
      <w:r w:rsidRPr="00B93C64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Молодежного муниципального</w:t>
      </w:r>
    </w:p>
    <w:p w:rsidR="00CB28FB" w:rsidRPr="00B93C64" w:rsidRDefault="00CB28FB" w:rsidP="00CB28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                                                                                   </w:t>
      </w:r>
      <w:proofErr w:type="spellStart"/>
      <w:r>
        <w:rPr>
          <w:sz w:val="28"/>
          <w:szCs w:val="28"/>
        </w:rPr>
        <w:t>Алишанин</w:t>
      </w:r>
      <w:proofErr w:type="spellEnd"/>
      <w:r>
        <w:rPr>
          <w:sz w:val="28"/>
          <w:szCs w:val="28"/>
        </w:rPr>
        <w:t xml:space="preserve"> С.Н.</w:t>
      </w:r>
    </w:p>
    <w:p w:rsidR="00CB28FB" w:rsidRPr="00B93C64" w:rsidRDefault="00CB28FB" w:rsidP="00CB28FB">
      <w:pPr>
        <w:rPr>
          <w:sz w:val="28"/>
          <w:szCs w:val="28"/>
        </w:rPr>
      </w:pPr>
    </w:p>
    <w:p w:rsidR="00CB28FB" w:rsidRPr="00B93C64" w:rsidRDefault="00CB28FB" w:rsidP="00CB28FB">
      <w:pPr>
        <w:rPr>
          <w:sz w:val="28"/>
          <w:szCs w:val="28"/>
        </w:rPr>
      </w:pPr>
    </w:p>
    <w:p w:rsidR="00CB28FB" w:rsidRPr="00B93C64" w:rsidRDefault="00CB28FB" w:rsidP="00CB28FB">
      <w:pPr>
        <w:rPr>
          <w:sz w:val="28"/>
          <w:szCs w:val="28"/>
        </w:rPr>
      </w:pPr>
    </w:p>
    <w:p w:rsidR="00CB28FB" w:rsidRPr="0082225E" w:rsidRDefault="00CB28FB" w:rsidP="00CB28FB">
      <w:pPr>
        <w:pStyle w:val="Default"/>
        <w:pageBreakBefore/>
        <w:jc w:val="right"/>
        <w:rPr>
          <w:color w:val="auto"/>
          <w:sz w:val="18"/>
          <w:szCs w:val="18"/>
        </w:rPr>
      </w:pPr>
      <w:r w:rsidRPr="00A37B43">
        <w:lastRenderedPageBreak/>
        <w:t xml:space="preserve">       </w:t>
      </w:r>
      <w:r w:rsidRPr="0082225E">
        <w:rPr>
          <w:color w:val="auto"/>
          <w:sz w:val="18"/>
          <w:szCs w:val="18"/>
        </w:rPr>
        <w:t>УТВЕРЖДЕН</w:t>
      </w:r>
      <w:r>
        <w:rPr>
          <w:color w:val="auto"/>
          <w:sz w:val="18"/>
          <w:szCs w:val="18"/>
        </w:rPr>
        <w:t>О</w:t>
      </w:r>
      <w:r w:rsidRPr="0082225E">
        <w:rPr>
          <w:color w:val="auto"/>
          <w:sz w:val="18"/>
          <w:szCs w:val="18"/>
        </w:rPr>
        <w:t xml:space="preserve"> </w:t>
      </w:r>
    </w:p>
    <w:p w:rsidR="00CB28FB" w:rsidRPr="0082225E" w:rsidRDefault="00CB28FB" w:rsidP="00CB28FB">
      <w:pPr>
        <w:pStyle w:val="Default"/>
        <w:jc w:val="right"/>
        <w:rPr>
          <w:color w:val="auto"/>
          <w:sz w:val="18"/>
          <w:szCs w:val="18"/>
        </w:rPr>
      </w:pPr>
      <w:r w:rsidRPr="0082225E">
        <w:rPr>
          <w:color w:val="auto"/>
          <w:sz w:val="18"/>
          <w:szCs w:val="18"/>
        </w:rPr>
        <w:t xml:space="preserve">постановлением администрации </w:t>
      </w:r>
    </w:p>
    <w:p w:rsidR="00CB28FB" w:rsidRPr="0082225E" w:rsidRDefault="00CB28FB" w:rsidP="00CB28FB">
      <w:pPr>
        <w:pStyle w:val="Default"/>
        <w:jc w:val="right"/>
        <w:rPr>
          <w:color w:val="auto"/>
          <w:sz w:val="18"/>
          <w:szCs w:val="18"/>
        </w:rPr>
      </w:pPr>
      <w:r w:rsidRPr="0082225E">
        <w:rPr>
          <w:color w:val="auto"/>
          <w:sz w:val="18"/>
          <w:szCs w:val="18"/>
        </w:rPr>
        <w:t>Перелюб</w:t>
      </w:r>
      <w:r>
        <w:rPr>
          <w:color w:val="auto"/>
          <w:sz w:val="18"/>
          <w:szCs w:val="18"/>
        </w:rPr>
        <w:t>ского МО</w:t>
      </w:r>
    </w:p>
    <w:p w:rsidR="00CB28FB" w:rsidRPr="0082225E" w:rsidRDefault="00CB28FB" w:rsidP="00CB28FB">
      <w:pPr>
        <w:pStyle w:val="Default"/>
        <w:jc w:val="righ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от 17</w:t>
      </w:r>
      <w:r w:rsidRPr="0082225E">
        <w:rPr>
          <w:color w:val="auto"/>
          <w:sz w:val="18"/>
          <w:szCs w:val="18"/>
        </w:rPr>
        <w:t>.0</w:t>
      </w:r>
      <w:r>
        <w:rPr>
          <w:color w:val="auto"/>
          <w:sz w:val="18"/>
          <w:szCs w:val="18"/>
        </w:rPr>
        <w:t>7.2025 года № 39</w:t>
      </w:r>
      <w:r w:rsidRPr="0082225E">
        <w:rPr>
          <w:color w:val="auto"/>
          <w:sz w:val="18"/>
          <w:szCs w:val="18"/>
        </w:rPr>
        <w:t xml:space="preserve"> </w:t>
      </w:r>
    </w:p>
    <w:p w:rsidR="00CB28FB" w:rsidRPr="00A37B43" w:rsidRDefault="00CB28FB" w:rsidP="00CB28FB">
      <w:pPr>
        <w:jc w:val="both"/>
        <w:rPr>
          <w:color w:val="000000"/>
          <w:sz w:val="24"/>
          <w:szCs w:val="24"/>
        </w:rPr>
      </w:pPr>
    </w:p>
    <w:p w:rsidR="00CB28FB" w:rsidRPr="00A37B43" w:rsidRDefault="00CB28FB" w:rsidP="00CB28FB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</w:t>
      </w:r>
      <w:r w:rsidRPr="00A37B43">
        <w:rPr>
          <w:color w:val="000000"/>
          <w:sz w:val="24"/>
          <w:szCs w:val="24"/>
        </w:rPr>
        <w:t xml:space="preserve">                                                                                                              </w:t>
      </w:r>
    </w:p>
    <w:p w:rsidR="00CB28FB" w:rsidRPr="00A37B43" w:rsidRDefault="00CB28FB" w:rsidP="00CB28FB">
      <w:pPr>
        <w:pStyle w:val="Default"/>
        <w:jc w:val="both"/>
        <w:rPr>
          <w:b/>
          <w:bCs/>
        </w:rPr>
      </w:pPr>
    </w:p>
    <w:p w:rsidR="00CB28FB" w:rsidRPr="00A37B43" w:rsidRDefault="00CB28FB" w:rsidP="00CB28FB">
      <w:pPr>
        <w:pStyle w:val="Default"/>
        <w:jc w:val="center"/>
      </w:pPr>
      <w:r w:rsidRPr="00A37B43">
        <w:rPr>
          <w:b/>
          <w:bCs/>
        </w:rPr>
        <w:t>П</w:t>
      </w:r>
      <w:r>
        <w:rPr>
          <w:b/>
          <w:bCs/>
        </w:rPr>
        <w:t>ОЛОЖЕНИЕ</w:t>
      </w:r>
    </w:p>
    <w:p w:rsidR="00CB28FB" w:rsidRDefault="00CB28FB" w:rsidP="00CB28FB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>об увековечении памяти жертв геноцида советского народа в период Великой Отечественной войн</w:t>
      </w:r>
      <w:r>
        <w:rPr>
          <w:b/>
          <w:bCs/>
        </w:rPr>
        <w:t>ы 1941-1945 годов на территории</w:t>
      </w:r>
      <w:r w:rsidRPr="00A37B43">
        <w:rPr>
          <w:b/>
          <w:bCs/>
        </w:rPr>
        <w:t xml:space="preserve"> </w:t>
      </w:r>
      <w:r>
        <w:rPr>
          <w:b/>
          <w:bCs/>
        </w:rPr>
        <w:t xml:space="preserve">Молодежного муниципального образования Перелюбского </w:t>
      </w:r>
      <w:r w:rsidRPr="00A37B43">
        <w:rPr>
          <w:b/>
          <w:bCs/>
        </w:rPr>
        <w:t>муниципального района</w:t>
      </w:r>
    </w:p>
    <w:p w:rsidR="00CB28FB" w:rsidRPr="00A37B43" w:rsidRDefault="00CB28FB" w:rsidP="00CB28F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Саратовской области</w:t>
      </w:r>
    </w:p>
    <w:p w:rsidR="00CB28FB" w:rsidRPr="00A37B43" w:rsidRDefault="00CB28FB" w:rsidP="00CB28FB">
      <w:pPr>
        <w:pStyle w:val="Default"/>
        <w:jc w:val="center"/>
        <w:rPr>
          <w:bCs/>
        </w:rPr>
      </w:pPr>
      <w:r w:rsidRPr="00A37B43">
        <w:rPr>
          <w:bCs/>
        </w:rPr>
        <w:t>(далее – Положение)</w:t>
      </w:r>
    </w:p>
    <w:p w:rsidR="00CB28FB" w:rsidRPr="00A37B43" w:rsidRDefault="00CB28FB" w:rsidP="00CB28FB">
      <w:pPr>
        <w:pStyle w:val="Default"/>
        <w:jc w:val="both"/>
      </w:pPr>
    </w:p>
    <w:p w:rsidR="00CB28FB" w:rsidRPr="00A37B43" w:rsidRDefault="00CB28FB" w:rsidP="00CB28FB">
      <w:pPr>
        <w:pStyle w:val="Default"/>
        <w:ind w:firstLine="540"/>
        <w:jc w:val="center"/>
        <w:rPr>
          <w:b/>
          <w:bCs/>
        </w:rPr>
      </w:pPr>
      <w:r w:rsidRPr="00A37B43">
        <w:rPr>
          <w:b/>
          <w:bCs/>
        </w:rPr>
        <w:t>1. Общие положения</w:t>
      </w:r>
    </w:p>
    <w:p w:rsidR="00CB28FB" w:rsidRDefault="00CB28FB" w:rsidP="00CB28FB">
      <w:pPr>
        <w:ind w:firstLine="540"/>
        <w:jc w:val="both"/>
        <w:rPr>
          <w:sz w:val="24"/>
          <w:szCs w:val="24"/>
        </w:rPr>
      </w:pPr>
      <w:r w:rsidRPr="00A37B43">
        <w:rPr>
          <w:sz w:val="24"/>
          <w:szCs w:val="24"/>
        </w:rPr>
        <w:t xml:space="preserve">Настоящее Положение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годов»,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</w:t>
      </w:r>
      <w:r>
        <w:rPr>
          <w:sz w:val="24"/>
          <w:szCs w:val="24"/>
        </w:rPr>
        <w:t xml:space="preserve">Молодежного муниципального образования Перелюбского </w:t>
      </w:r>
      <w:r w:rsidRPr="00A37B43">
        <w:rPr>
          <w:sz w:val="24"/>
          <w:szCs w:val="24"/>
        </w:rPr>
        <w:t>муниципального района</w:t>
      </w:r>
      <w:r>
        <w:rPr>
          <w:sz w:val="24"/>
          <w:szCs w:val="24"/>
        </w:rPr>
        <w:t xml:space="preserve"> Саратовской области</w:t>
      </w:r>
      <w:r w:rsidRPr="00A37B43">
        <w:rPr>
          <w:sz w:val="24"/>
          <w:szCs w:val="24"/>
        </w:rPr>
        <w:t>,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CB28FB" w:rsidRPr="00A37B43" w:rsidRDefault="00CB28FB" w:rsidP="00CB28FB">
      <w:pPr>
        <w:ind w:firstLine="540"/>
        <w:jc w:val="both"/>
        <w:rPr>
          <w:sz w:val="24"/>
          <w:szCs w:val="24"/>
        </w:rPr>
      </w:pPr>
    </w:p>
    <w:p w:rsidR="00CB28FB" w:rsidRDefault="00CB28FB" w:rsidP="00CB28FB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2. Полномочия администрации </w:t>
      </w:r>
      <w:r>
        <w:rPr>
          <w:b/>
          <w:bCs/>
        </w:rPr>
        <w:t xml:space="preserve">Молодежного муниципального образования Перелюбского </w:t>
      </w:r>
      <w:r w:rsidRPr="00A37B43">
        <w:rPr>
          <w:b/>
          <w:bCs/>
        </w:rPr>
        <w:t>муниципального района</w:t>
      </w:r>
      <w:r>
        <w:rPr>
          <w:b/>
          <w:bCs/>
        </w:rPr>
        <w:t xml:space="preserve"> Саратовской области</w:t>
      </w:r>
      <w:r w:rsidRPr="00A37B43">
        <w:rPr>
          <w:b/>
          <w:bCs/>
        </w:rPr>
        <w:t xml:space="preserve">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r>
        <w:rPr>
          <w:b/>
          <w:bCs/>
        </w:rPr>
        <w:t xml:space="preserve">Молодежного муниципального образования Перелюбского </w:t>
      </w:r>
      <w:r w:rsidRPr="00A37B43">
        <w:rPr>
          <w:b/>
          <w:bCs/>
        </w:rPr>
        <w:t>муниципального района</w:t>
      </w:r>
    </w:p>
    <w:p w:rsidR="00CB28FB" w:rsidRDefault="00CB28FB" w:rsidP="00CB28FB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 Саратовской области</w:t>
      </w:r>
    </w:p>
    <w:p w:rsidR="00CB28FB" w:rsidRPr="00A37B43" w:rsidRDefault="00CB28FB" w:rsidP="00CB28FB">
      <w:pPr>
        <w:pStyle w:val="Default"/>
        <w:jc w:val="center"/>
        <w:rPr>
          <w:b/>
          <w:bCs/>
        </w:rPr>
      </w:pPr>
    </w:p>
    <w:p w:rsidR="00CB28FB" w:rsidRPr="00A37B43" w:rsidRDefault="00CB28FB" w:rsidP="00CB28FB">
      <w:pPr>
        <w:pStyle w:val="Default"/>
        <w:ind w:firstLine="540"/>
        <w:jc w:val="both"/>
      </w:pPr>
      <w:r>
        <w:t>2.1. В</w:t>
      </w:r>
      <w:r w:rsidRPr="00A37B43">
        <w:t xml:space="preserve">едет государственный учет захоронений останков жертв геноцида советского народа в соответствии со статьей 6 Федерального закона от 21.04.2025 № 74-ФЗ; </w:t>
      </w:r>
    </w:p>
    <w:p w:rsidR="00CB28FB" w:rsidRPr="00A37B43" w:rsidRDefault="00CB28FB" w:rsidP="00CB28FB">
      <w:pPr>
        <w:pStyle w:val="Default"/>
        <w:ind w:firstLine="540"/>
        <w:jc w:val="both"/>
      </w:pPr>
      <w:r>
        <w:t>2.2. О</w:t>
      </w:r>
      <w:r w:rsidRPr="00A37B43">
        <w:t xml:space="preserve">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r>
        <w:t xml:space="preserve">Молодежного муниципального образования Перелюбского </w:t>
      </w:r>
      <w:r w:rsidRPr="00A37B43">
        <w:t>муниципального района</w:t>
      </w:r>
      <w:r>
        <w:t xml:space="preserve"> Саратовской области</w:t>
      </w:r>
      <w:r w:rsidRPr="00A37B43">
        <w:t xml:space="preserve">; </w:t>
      </w:r>
    </w:p>
    <w:p w:rsidR="00CB28FB" w:rsidRPr="00A37B43" w:rsidRDefault="00CB28FB" w:rsidP="00CB28FB">
      <w:pPr>
        <w:pStyle w:val="Default"/>
        <w:ind w:firstLine="540"/>
        <w:jc w:val="both"/>
      </w:pPr>
      <w:r>
        <w:t>2.3. С</w:t>
      </w:r>
      <w:r w:rsidRPr="00A37B43">
        <w:t xml:space="preserve">оздают резерв площадей для новых захоронений останков жертв геноцида советского народа; </w:t>
      </w:r>
    </w:p>
    <w:p w:rsidR="00CB28FB" w:rsidRPr="00A37B43" w:rsidRDefault="00CB28FB" w:rsidP="00CB28F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2.4. О</w:t>
      </w:r>
      <w:r w:rsidRPr="00A37B43">
        <w:rPr>
          <w:sz w:val="24"/>
          <w:szCs w:val="24"/>
        </w:rPr>
        <w:t>существляют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установленных Федеральным законом от 21.04.2025 № 74-ФЗ.</w:t>
      </w:r>
    </w:p>
    <w:p w:rsidR="00CB28FB" w:rsidRPr="00A37B43" w:rsidRDefault="00CB28FB" w:rsidP="00CB28FB">
      <w:pPr>
        <w:ind w:firstLine="540"/>
        <w:jc w:val="both"/>
        <w:rPr>
          <w:sz w:val="24"/>
          <w:szCs w:val="24"/>
        </w:rPr>
      </w:pPr>
    </w:p>
    <w:p w:rsidR="00CB28FB" w:rsidRPr="00A37B43" w:rsidRDefault="00CB28FB" w:rsidP="00CB28FB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3. Захоронения жертв геноцида советского народа в период Великой Отечественной войны 1941-1945 годов на территории </w:t>
      </w:r>
      <w:r>
        <w:rPr>
          <w:b/>
          <w:bCs/>
        </w:rPr>
        <w:t xml:space="preserve">Молодежного муниципального образования Перелюбского </w:t>
      </w:r>
      <w:r w:rsidRPr="00A37B43">
        <w:rPr>
          <w:b/>
          <w:bCs/>
        </w:rPr>
        <w:t>муниципального района</w:t>
      </w:r>
      <w:r>
        <w:rPr>
          <w:b/>
          <w:bCs/>
        </w:rPr>
        <w:t xml:space="preserve"> Саратовской области</w:t>
      </w:r>
    </w:p>
    <w:p w:rsidR="00CB28FB" w:rsidRPr="00A37B43" w:rsidRDefault="00CB28FB" w:rsidP="00CB28FB">
      <w:pPr>
        <w:pStyle w:val="Default"/>
        <w:jc w:val="center"/>
      </w:pPr>
    </w:p>
    <w:p w:rsidR="00CB28FB" w:rsidRDefault="00CB28FB" w:rsidP="00CB28FB">
      <w:pPr>
        <w:pStyle w:val="Default"/>
        <w:ind w:firstLine="540"/>
        <w:jc w:val="both"/>
      </w:pPr>
      <w:r w:rsidRPr="00A37B43"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</w:t>
      </w:r>
      <w:r w:rsidRPr="00A37B43">
        <w:lastRenderedPageBreak/>
        <w:t xml:space="preserve">советского народа, с находящимися на них надгробиями, памятниками, </w:t>
      </w:r>
      <w:r>
        <w:t xml:space="preserve">элементами ограждения и </w:t>
      </w:r>
      <w:proofErr w:type="gramStart"/>
      <w:r>
        <w:t xml:space="preserve">другими мемориальными </w:t>
      </w:r>
      <w:r w:rsidRPr="00A37B43">
        <w:t>сооружениями</w:t>
      </w:r>
      <w:proofErr w:type="gramEnd"/>
      <w:r w:rsidRPr="00A37B43">
        <w:t xml:space="preserve">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CB28FB" w:rsidRPr="00845686" w:rsidRDefault="00CB28FB" w:rsidP="00CB28FB">
      <w:pPr>
        <w:pStyle w:val="Default"/>
        <w:ind w:firstLine="540"/>
        <w:jc w:val="both"/>
      </w:pPr>
    </w:p>
    <w:p w:rsidR="00CB28FB" w:rsidRDefault="00CB28FB" w:rsidP="00CB28FB">
      <w:pPr>
        <w:pStyle w:val="Default"/>
        <w:ind w:firstLine="540"/>
        <w:jc w:val="center"/>
        <w:rPr>
          <w:b/>
          <w:bCs/>
        </w:rPr>
      </w:pPr>
      <w:r w:rsidRPr="00A37B43">
        <w:rPr>
          <w:b/>
          <w:bCs/>
        </w:rPr>
        <w:t>4. Учет, содержание и благоустройство захоронений останков жертв геноцида советского народа</w:t>
      </w:r>
    </w:p>
    <w:p w:rsidR="00CB28FB" w:rsidRPr="00A37B43" w:rsidRDefault="00CB28FB" w:rsidP="00CB28FB">
      <w:pPr>
        <w:pStyle w:val="Default"/>
        <w:ind w:firstLine="540"/>
        <w:jc w:val="center"/>
        <w:rPr>
          <w:b/>
          <w:bCs/>
        </w:rPr>
      </w:pPr>
    </w:p>
    <w:p w:rsidR="00CB28FB" w:rsidRPr="00A37B43" w:rsidRDefault="00CB28FB" w:rsidP="00CB28FB">
      <w:pPr>
        <w:pStyle w:val="Default"/>
        <w:ind w:firstLine="540"/>
        <w:jc w:val="both"/>
      </w:pPr>
      <w:r w:rsidRPr="00A37B43">
        <w:t xml:space="preserve">4.1. Захоронения останков жертв геноцида советского народа подлежат учету органами местного самоуправления в течение шести месяцев со дня окончания работ по их захоронению (перезахоронению). </w:t>
      </w:r>
    </w:p>
    <w:p w:rsidR="00CB28FB" w:rsidRPr="00A37B43" w:rsidRDefault="00CB28FB" w:rsidP="00CB28FB">
      <w:pPr>
        <w:pStyle w:val="Default"/>
        <w:ind w:firstLine="540"/>
        <w:jc w:val="both"/>
      </w:pPr>
      <w:r w:rsidRPr="00A37B43"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захоронений останков жертв геноцида советского народа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CB28FB" w:rsidRPr="00A37B43" w:rsidRDefault="00CB28FB" w:rsidP="00CB28FB">
      <w:pPr>
        <w:pStyle w:val="Default"/>
        <w:ind w:firstLine="540"/>
        <w:jc w:val="both"/>
      </w:pPr>
      <w:r w:rsidRPr="00A37B43">
        <w:t xml:space="preserve">4.3. Ответственность за содержание в надлежащем состоянии захоронений останков жертв геноцида советского народа на территории субъекта Российской Федерации возлагается на органы местного самоуправления. </w:t>
      </w:r>
    </w:p>
    <w:p w:rsidR="00CB28FB" w:rsidRPr="00A37B43" w:rsidRDefault="00CB28FB" w:rsidP="00CB28FB">
      <w:pPr>
        <w:pStyle w:val="Default"/>
        <w:ind w:firstLine="540"/>
        <w:jc w:val="both"/>
      </w:pPr>
      <w:r w:rsidRPr="00A37B43"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CB28FB" w:rsidRDefault="00CB28FB" w:rsidP="00CB28FB">
      <w:pPr>
        <w:ind w:firstLine="540"/>
        <w:jc w:val="both"/>
        <w:rPr>
          <w:sz w:val="24"/>
          <w:szCs w:val="24"/>
        </w:rPr>
      </w:pPr>
      <w:r w:rsidRPr="00A37B43">
        <w:rPr>
          <w:sz w:val="24"/>
          <w:szCs w:val="24"/>
        </w:rPr>
        <w:t>4.5. Обязанность по установке информационных надписей и обозначений на захоронениях останков жертв геноцида советского народа на территории субъекта Российской Федерации возлагается на органы местного самоуправления.</w:t>
      </w:r>
    </w:p>
    <w:p w:rsidR="00CB28FB" w:rsidRPr="00A37B43" w:rsidRDefault="00CB28FB" w:rsidP="00CB28FB">
      <w:pPr>
        <w:ind w:firstLine="540"/>
        <w:jc w:val="both"/>
        <w:rPr>
          <w:sz w:val="24"/>
          <w:szCs w:val="24"/>
        </w:rPr>
      </w:pPr>
    </w:p>
    <w:p w:rsidR="00CB28FB" w:rsidRDefault="00CB28FB" w:rsidP="00CB28F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4"/>
          <w:szCs w:val="24"/>
        </w:rPr>
      </w:pPr>
      <w:r w:rsidRPr="00A37B43">
        <w:rPr>
          <w:b/>
          <w:bCs/>
          <w:color w:val="000000"/>
          <w:sz w:val="24"/>
          <w:szCs w:val="24"/>
        </w:rPr>
        <w:t xml:space="preserve">5. Обеспечение сохранности захоронений останков жертв геноцида </w:t>
      </w:r>
    </w:p>
    <w:p w:rsidR="00CB28FB" w:rsidRDefault="00CB28FB" w:rsidP="00CB28F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4"/>
          <w:szCs w:val="24"/>
        </w:rPr>
      </w:pPr>
      <w:r w:rsidRPr="00A37B43">
        <w:rPr>
          <w:b/>
          <w:bCs/>
          <w:color w:val="000000"/>
          <w:sz w:val="24"/>
          <w:szCs w:val="24"/>
        </w:rPr>
        <w:t>советского народа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4"/>
          <w:szCs w:val="24"/>
        </w:rPr>
      </w:pP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настоящего Федерального закона. 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5.3. 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 рабочих дней со дня указанного обнаружения органы внутренних дел и (или) соответствующий орган местного самоуправления. </w:t>
      </w:r>
    </w:p>
    <w:p w:rsidR="00CB28FB" w:rsidRPr="00A37B43" w:rsidRDefault="00CB28FB" w:rsidP="00CB28FB">
      <w:pPr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5.4. 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соответствующий орган местного самоуправления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5.5. Если останки жертв геноцида советского народа обнаружены на земельном участке (части земельного участка), правообладателями которого являются гражданин и </w:t>
      </w:r>
      <w:r w:rsidRPr="00A37B43">
        <w:rPr>
          <w:color w:val="000000"/>
          <w:sz w:val="24"/>
          <w:szCs w:val="24"/>
        </w:rPr>
        <w:lastRenderedPageBreak/>
        <w:t xml:space="preserve">(или) юридическое лицо, уполномоченный орган государственной власти субъекта Российской Федерации принимает решение о перемещении и последующем захоронении (перезахоронении) останков жертв геноцида советского народа не позднее десяти рабочих дней со дня получения уведомления соответствующего органа местного самоуправления об обнаружении непогребенных останков либо неизвестного захоронения (костных останков). 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5.6. Если останки жертв геноцида советского народа обнаружены на земельном участке (части земельного участка), правообладателями которого не являются гражданин и (или) юридическое лицо, уполномоченным органом государственной власти субъекта Российской Федерации может быть принято решение о захоронении останков жертв геноцида советского народа на месте их обнаружения или о захоронении (перезахоронении) останков жертв геноцида советского народа в ином месте. </w:t>
      </w:r>
    </w:p>
    <w:p w:rsidR="00CB28FB" w:rsidRPr="00A37B43" w:rsidRDefault="00CB28FB" w:rsidP="00CB28FB">
      <w:pPr>
        <w:autoSpaceDE w:val="0"/>
        <w:autoSpaceDN w:val="0"/>
        <w:adjustRightInd w:val="0"/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 xml:space="preserve">5.7. Мероприятия по захоронению (перезахоронению) останков жертв геноцида советского народа, предусмотренные статьями 4 и 5 Федерального закона от 21.04.2025 № 74-ФЗ, а также сопутствующие им действия, предусмотренные настоящей статьей, проводятся в срок, не превышающий шести месяцев со дня получения уполномоченным органом государственной власти субъекта Российской Федерации уведомления об обнаружении останков жертв геноцида советского народа. </w:t>
      </w:r>
    </w:p>
    <w:p w:rsidR="00CB28FB" w:rsidRDefault="00CB28FB" w:rsidP="00CB28FB">
      <w:pPr>
        <w:ind w:firstLine="540"/>
        <w:jc w:val="both"/>
        <w:rPr>
          <w:color w:val="000000"/>
          <w:sz w:val="24"/>
          <w:szCs w:val="24"/>
        </w:rPr>
      </w:pPr>
      <w:r w:rsidRPr="00A37B43">
        <w:rPr>
          <w:color w:val="000000"/>
          <w:sz w:val="24"/>
          <w:szCs w:val="24"/>
        </w:rPr>
        <w:t>5.8. Мероприятия по захоронению (перезахоронению) останков жертв геноцида советского народа обеспечиваются уполномоченным органом государственной власти субъекта Российской Федерации.</w:t>
      </w:r>
    </w:p>
    <w:p w:rsidR="00CB28FB" w:rsidRPr="00A37B43" w:rsidRDefault="00CB28FB" w:rsidP="00CB28FB">
      <w:pPr>
        <w:ind w:firstLine="540"/>
        <w:jc w:val="both"/>
        <w:rPr>
          <w:color w:val="000000"/>
          <w:sz w:val="24"/>
          <w:szCs w:val="24"/>
        </w:rPr>
      </w:pPr>
    </w:p>
    <w:p w:rsidR="00CB28FB" w:rsidRPr="00A37B43" w:rsidRDefault="00CB28FB" w:rsidP="00CB28FB">
      <w:pPr>
        <w:pStyle w:val="Default"/>
        <w:jc w:val="center"/>
        <w:rPr>
          <w:b/>
          <w:bCs/>
        </w:rPr>
      </w:pPr>
      <w:r w:rsidRPr="00A37B43">
        <w:rPr>
          <w:b/>
          <w:bCs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r>
        <w:rPr>
          <w:b/>
          <w:bCs/>
        </w:rPr>
        <w:t xml:space="preserve">Молодежного муниципального образования Перелюбского </w:t>
      </w:r>
      <w:r w:rsidRPr="00A37B43">
        <w:rPr>
          <w:b/>
          <w:bCs/>
        </w:rPr>
        <w:t>муниципального района</w:t>
      </w:r>
      <w:r>
        <w:rPr>
          <w:b/>
          <w:bCs/>
        </w:rPr>
        <w:t xml:space="preserve"> Саратовской области</w:t>
      </w:r>
    </w:p>
    <w:p w:rsidR="00CB28FB" w:rsidRPr="00A37B43" w:rsidRDefault="00CB28FB" w:rsidP="00CB28FB">
      <w:pPr>
        <w:pStyle w:val="Default"/>
        <w:jc w:val="center"/>
        <w:rPr>
          <w:b/>
          <w:bCs/>
        </w:rPr>
      </w:pPr>
    </w:p>
    <w:p w:rsidR="00CB28FB" w:rsidRPr="00A37B43" w:rsidRDefault="00CB28FB" w:rsidP="00CB28FB">
      <w:pPr>
        <w:ind w:firstLine="540"/>
        <w:jc w:val="both"/>
        <w:rPr>
          <w:sz w:val="24"/>
          <w:szCs w:val="24"/>
        </w:rPr>
      </w:pPr>
      <w:r w:rsidRPr="00A37B43">
        <w:rPr>
          <w:sz w:val="24"/>
          <w:szCs w:val="24"/>
        </w:rPr>
        <w:t>6.1. 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настоящим Федеральным законом, а также за счет добровольных взносов и пожертвований юридических и физических лиц.</w:t>
      </w:r>
    </w:p>
    <w:p w:rsidR="00CB28FB" w:rsidRDefault="00CB28FB" w:rsidP="00CB28FB"/>
    <w:p w:rsidR="00CB28FB" w:rsidRDefault="00CB28FB" w:rsidP="00CB28FB">
      <w:pPr>
        <w:rPr>
          <w:b/>
          <w:sz w:val="28"/>
          <w:szCs w:val="28"/>
        </w:rPr>
      </w:pPr>
    </w:p>
    <w:p w:rsidR="00CB28FB" w:rsidRDefault="00CB28FB" w:rsidP="00CB28FB">
      <w:pPr>
        <w:rPr>
          <w:b/>
          <w:sz w:val="28"/>
          <w:szCs w:val="28"/>
        </w:rPr>
      </w:pPr>
    </w:p>
    <w:p w:rsidR="00CB28FB" w:rsidRDefault="00CB28FB" w:rsidP="00CB28FB">
      <w:pPr>
        <w:pStyle w:val="a3"/>
        <w:rPr>
          <w:rFonts w:ascii="Times New Roman" w:hAnsi="Times New Roman"/>
          <w:sz w:val="24"/>
        </w:rPr>
      </w:pPr>
    </w:p>
    <w:p w:rsidR="00CB28FB" w:rsidRPr="00550DBD" w:rsidRDefault="00CB28FB" w:rsidP="00CB28FB">
      <w:pPr>
        <w:pStyle w:val="a3"/>
        <w:rPr>
          <w:rFonts w:ascii="Times New Roman" w:hAnsi="Times New Roman"/>
          <w:sz w:val="24"/>
        </w:rPr>
      </w:pPr>
    </w:p>
    <w:p w:rsidR="00A5213C" w:rsidRDefault="00A5213C">
      <w:bookmarkStart w:id="0" w:name="_GoBack"/>
      <w:bookmarkEnd w:id="0"/>
    </w:p>
    <w:sectPr w:rsidR="00A5213C" w:rsidSect="00EE1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05"/>
    <w:rsid w:val="00A5213C"/>
    <w:rsid w:val="00A83605"/>
    <w:rsid w:val="00CB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20BC86-4D54-4AB6-9000-31E8DBD2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B28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CB28FB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CB28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8690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2025-08-04T11:03:00Z</dcterms:created>
  <dcterms:modified xsi:type="dcterms:W3CDTF">2025-08-04T11:03:00Z</dcterms:modified>
</cp:coreProperties>
</file>