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C7D" w:rsidRPr="00DA056D" w:rsidRDefault="00CA0C7D" w:rsidP="00CA0C7D">
      <w:pPr>
        <w:widowControl w:val="0"/>
        <w:jc w:val="center"/>
        <w:rPr>
          <w:b/>
          <w:bCs/>
          <w:sz w:val="28"/>
          <w:szCs w:val="28"/>
        </w:rPr>
      </w:pPr>
      <w:r w:rsidRPr="00DA056D">
        <w:rPr>
          <w:b/>
          <w:bCs/>
          <w:sz w:val="28"/>
          <w:szCs w:val="28"/>
        </w:rPr>
        <w:t>АДМИНИСТРАЦИЯ</w:t>
      </w:r>
    </w:p>
    <w:p w:rsidR="00CA0C7D" w:rsidRPr="00DA056D" w:rsidRDefault="00CA0C7D" w:rsidP="00CA0C7D">
      <w:pPr>
        <w:widowControl w:val="0"/>
        <w:jc w:val="center"/>
        <w:rPr>
          <w:b/>
          <w:bCs/>
          <w:sz w:val="28"/>
          <w:szCs w:val="28"/>
        </w:rPr>
      </w:pPr>
      <w:r w:rsidRPr="00DA056D">
        <w:rPr>
          <w:b/>
          <w:bCs/>
          <w:sz w:val="28"/>
          <w:szCs w:val="28"/>
        </w:rPr>
        <w:t>МОЛОДЕЖНОГО МУНИЦИПАЛЬНОГО ОБРАЗОВАНИЯ</w:t>
      </w:r>
    </w:p>
    <w:p w:rsidR="00CA0C7D" w:rsidRPr="00DA056D" w:rsidRDefault="00CA0C7D" w:rsidP="00CA0C7D">
      <w:pPr>
        <w:widowControl w:val="0"/>
        <w:jc w:val="center"/>
        <w:rPr>
          <w:b/>
          <w:bCs/>
          <w:sz w:val="28"/>
          <w:szCs w:val="28"/>
        </w:rPr>
      </w:pPr>
      <w:r w:rsidRPr="00DA056D">
        <w:rPr>
          <w:b/>
          <w:bCs/>
          <w:sz w:val="28"/>
          <w:szCs w:val="28"/>
        </w:rPr>
        <w:t>ПЕРЕЛЮБСКОГО МУНИЦИПАЛЬНОГО РАЙОНА</w:t>
      </w:r>
    </w:p>
    <w:p w:rsidR="00CA0C7D" w:rsidRPr="00DA056D" w:rsidRDefault="00CA0C7D" w:rsidP="00CA0C7D">
      <w:pPr>
        <w:widowControl w:val="0"/>
        <w:jc w:val="center"/>
        <w:rPr>
          <w:b/>
          <w:bCs/>
          <w:sz w:val="28"/>
          <w:szCs w:val="28"/>
        </w:rPr>
      </w:pPr>
      <w:r w:rsidRPr="00DA056D">
        <w:rPr>
          <w:b/>
          <w:bCs/>
          <w:sz w:val="28"/>
          <w:szCs w:val="28"/>
        </w:rPr>
        <w:t>САРАТОВСКОЙ ОБЛАСТИ</w:t>
      </w:r>
    </w:p>
    <w:p w:rsidR="00CA0C7D" w:rsidRPr="00DA056D" w:rsidRDefault="00CA0C7D" w:rsidP="00CA0C7D">
      <w:pPr>
        <w:widowControl w:val="0"/>
        <w:jc w:val="center"/>
        <w:rPr>
          <w:b/>
          <w:bCs/>
          <w:sz w:val="28"/>
          <w:szCs w:val="28"/>
        </w:rPr>
      </w:pPr>
    </w:p>
    <w:p w:rsidR="00CA0C7D" w:rsidRPr="00DA056D" w:rsidRDefault="00CA0C7D" w:rsidP="00CA0C7D">
      <w:pPr>
        <w:widowControl w:val="0"/>
        <w:jc w:val="center"/>
        <w:rPr>
          <w:b/>
          <w:bCs/>
          <w:sz w:val="28"/>
          <w:szCs w:val="28"/>
        </w:rPr>
      </w:pPr>
      <w:r w:rsidRPr="00DA056D">
        <w:rPr>
          <w:b/>
          <w:bCs/>
          <w:sz w:val="28"/>
          <w:szCs w:val="28"/>
        </w:rPr>
        <w:t>ПОСТАНОВЛЕНИЕ</w:t>
      </w:r>
    </w:p>
    <w:p w:rsidR="00CA0C7D" w:rsidRPr="00DA056D" w:rsidRDefault="00CA0C7D" w:rsidP="00CA0C7D">
      <w:pPr>
        <w:rPr>
          <w:b/>
          <w:sz w:val="28"/>
          <w:szCs w:val="28"/>
        </w:rPr>
      </w:pPr>
    </w:p>
    <w:p w:rsidR="00CA0C7D" w:rsidRDefault="00CA0C7D" w:rsidP="00CA0C7D">
      <w:pPr>
        <w:rPr>
          <w:b/>
          <w:sz w:val="28"/>
          <w:szCs w:val="28"/>
        </w:rPr>
      </w:pPr>
      <w:bookmarkStart w:id="0" w:name="_GoBack"/>
      <w:r>
        <w:rPr>
          <w:b/>
          <w:sz w:val="28"/>
          <w:szCs w:val="28"/>
        </w:rPr>
        <w:t>от     23.09</w:t>
      </w:r>
      <w:r w:rsidRPr="00DA056D">
        <w:rPr>
          <w:b/>
          <w:sz w:val="28"/>
          <w:szCs w:val="28"/>
        </w:rPr>
        <w:t xml:space="preserve">.2024  года   </w:t>
      </w:r>
      <w:r>
        <w:rPr>
          <w:b/>
          <w:sz w:val="28"/>
          <w:szCs w:val="28"/>
        </w:rPr>
        <w:t xml:space="preserve">                       № 31</w:t>
      </w:r>
      <w:r w:rsidRPr="00DA056D">
        <w:rPr>
          <w:b/>
          <w:sz w:val="28"/>
          <w:szCs w:val="28"/>
        </w:rPr>
        <w:t xml:space="preserve">                         </w:t>
      </w:r>
      <w:r>
        <w:rPr>
          <w:b/>
          <w:sz w:val="28"/>
          <w:szCs w:val="28"/>
        </w:rPr>
        <w:t xml:space="preserve">    </w:t>
      </w:r>
      <w:r w:rsidRPr="00DA056D">
        <w:rPr>
          <w:b/>
          <w:sz w:val="28"/>
          <w:szCs w:val="28"/>
        </w:rPr>
        <w:t xml:space="preserve"> п.  Молодежный</w:t>
      </w:r>
    </w:p>
    <w:p w:rsidR="00CA0C7D" w:rsidRDefault="00CA0C7D" w:rsidP="00CA0C7D">
      <w:pPr>
        <w:rPr>
          <w:b/>
          <w:color w:val="FF0000"/>
          <w:sz w:val="24"/>
          <w:szCs w:val="28"/>
        </w:rPr>
      </w:pPr>
    </w:p>
    <w:p w:rsidR="00CA0C7D" w:rsidRPr="004244C6" w:rsidRDefault="00CA0C7D" w:rsidP="00CA0C7D">
      <w:pPr>
        <w:rPr>
          <w:b/>
          <w:bCs/>
          <w:color w:val="000000"/>
          <w:sz w:val="28"/>
          <w:szCs w:val="28"/>
        </w:rPr>
      </w:pPr>
      <w:r w:rsidRPr="004244C6">
        <w:rPr>
          <w:b/>
          <w:bCs/>
          <w:sz w:val="28"/>
          <w:szCs w:val="28"/>
        </w:rPr>
        <w:t>Об утверждении а</w:t>
      </w:r>
      <w:r w:rsidRPr="004244C6">
        <w:rPr>
          <w:b/>
          <w:bCs/>
          <w:color w:val="000000"/>
          <w:sz w:val="28"/>
          <w:szCs w:val="28"/>
        </w:rPr>
        <w:t>дминистративного регламента предост</w:t>
      </w:r>
      <w:r>
        <w:rPr>
          <w:b/>
          <w:bCs/>
          <w:color w:val="000000"/>
          <w:sz w:val="28"/>
          <w:szCs w:val="28"/>
        </w:rPr>
        <w:t>авления муниципальной услуги «Утверждение</w:t>
      </w:r>
      <w:r w:rsidRPr="004244C6">
        <w:rPr>
          <w:b/>
          <w:bCs/>
          <w:color w:val="000000"/>
          <w:sz w:val="28"/>
          <w:szCs w:val="28"/>
        </w:rPr>
        <w:t xml:space="preserve"> схемы расположения земельног</w:t>
      </w:r>
      <w:r>
        <w:rPr>
          <w:b/>
          <w:bCs/>
          <w:color w:val="000000"/>
          <w:sz w:val="28"/>
          <w:szCs w:val="28"/>
        </w:rPr>
        <w:t xml:space="preserve">о участка на кадастровом плане </w:t>
      </w:r>
      <w:r w:rsidRPr="004244C6">
        <w:rPr>
          <w:b/>
          <w:bCs/>
          <w:color w:val="000000"/>
          <w:sz w:val="28"/>
          <w:szCs w:val="28"/>
        </w:rPr>
        <w:t>территории</w:t>
      </w:r>
      <w:r>
        <w:rPr>
          <w:b/>
          <w:bCs/>
          <w:color w:val="000000"/>
          <w:sz w:val="28"/>
          <w:szCs w:val="28"/>
        </w:rPr>
        <w:t>»</w:t>
      </w:r>
    </w:p>
    <w:bookmarkEnd w:id="0"/>
    <w:p w:rsidR="00CA0C7D" w:rsidRPr="00A52BC7" w:rsidRDefault="00CA0C7D" w:rsidP="00CA0C7D">
      <w:pPr>
        <w:rPr>
          <w:rFonts w:ascii="Arial" w:hAnsi="Arial" w:cs="Arial"/>
          <w:color w:val="000000"/>
        </w:rPr>
      </w:pPr>
      <w:r w:rsidRPr="00A52BC7">
        <w:rPr>
          <w:rFonts w:ascii="Arial" w:hAnsi="Arial" w:cs="Arial"/>
          <w:color w:val="000000"/>
          <w:sz w:val="24"/>
          <w:szCs w:val="24"/>
        </w:rPr>
        <w:t> </w:t>
      </w:r>
    </w:p>
    <w:p w:rsidR="00CA0C7D" w:rsidRDefault="00CA0C7D" w:rsidP="00CA0C7D">
      <w:pPr>
        <w:pStyle w:val="a3"/>
        <w:spacing w:before="0" w:after="0"/>
        <w:ind w:firstLine="567"/>
        <w:jc w:val="both"/>
        <w:rPr>
          <w:color w:val="000000"/>
          <w:szCs w:val="28"/>
        </w:rPr>
      </w:pPr>
      <w:r w:rsidRPr="00393BCB">
        <w:rPr>
          <w:sz w:val="28"/>
          <w:szCs w:val="28"/>
        </w:rPr>
        <w:t xml:space="preserve">В соответствии с Федеральными законами от 06.10.2003г. №131-ФЗ «Об общих принципах организации местного самоуправления в Российской Федерации», от 27.07.2010г. №210-ФЗ «Об организации предоставления государственных и муниципальных услуг», Земельным кодексом Российской Федерации от 25.10.2001 г №136-ФЗ (с изменениями и дополнениями) и руководствуясь   Уставом   </w:t>
      </w:r>
      <w:r>
        <w:rPr>
          <w:sz w:val="28"/>
          <w:szCs w:val="28"/>
        </w:rPr>
        <w:t>Молодежного муниципального образования</w:t>
      </w:r>
      <w:r w:rsidRPr="00393BCB">
        <w:rPr>
          <w:sz w:val="28"/>
          <w:szCs w:val="28"/>
        </w:rPr>
        <w:t xml:space="preserve"> Перелюбского муниципального района Саратовской области, </w:t>
      </w:r>
      <w:r w:rsidRPr="00486C80">
        <w:rPr>
          <w:color w:val="000000"/>
          <w:sz w:val="28"/>
          <w:szCs w:val="28"/>
        </w:rPr>
        <w:t xml:space="preserve">администрация </w:t>
      </w:r>
      <w:r>
        <w:rPr>
          <w:color w:val="000000"/>
          <w:sz w:val="28"/>
          <w:szCs w:val="28"/>
        </w:rPr>
        <w:t>Молодежного</w:t>
      </w:r>
      <w:r w:rsidRPr="00486C80">
        <w:rPr>
          <w:color w:val="000000"/>
          <w:sz w:val="28"/>
          <w:szCs w:val="28"/>
        </w:rPr>
        <w:t xml:space="preserve"> муниципального образования</w:t>
      </w:r>
      <w:r>
        <w:rPr>
          <w:color w:val="000000"/>
          <w:szCs w:val="28"/>
        </w:rPr>
        <w:t xml:space="preserve"> </w:t>
      </w:r>
    </w:p>
    <w:p w:rsidR="00CA0C7D" w:rsidRDefault="00CA0C7D" w:rsidP="00CA0C7D">
      <w:pPr>
        <w:pStyle w:val="a3"/>
        <w:spacing w:before="0" w:after="0"/>
        <w:ind w:firstLine="567"/>
        <w:jc w:val="both"/>
        <w:rPr>
          <w:color w:val="000000"/>
          <w:szCs w:val="28"/>
        </w:rPr>
      </w:pPr>
    </w:p>
    <w:p w:rsidR="00CA0C7D" w:rsidRPr="00FF5175" w:rsidRDefault="00CA0C7D" w:rsidP="00CA0C7D">
      <w:pPr>
        <w:pStyle w:val="western"/>
        <w:spacing w:before="0" w:beforeAutospacing="0" w:after="0" w:afterAutospacing="0"/>
        <w:ind w:firstLine="709"/>
        <w:jc w:val="both"/>
        <w:rPr>
          <w:b/>
          <w:sz w:val="28"/>
          <w:szCs w:val="28"/>
        </w:rPr>
      </w:pPr>
      <w:r w:rsidRPr="00FF5175">
        <w:rPr>
          <w:b/>
          <w:sz w:val="28"/>
          <w:szCs w:val="28"/>
        </w:rPr>
        <w:t>ПОСТАНОВЛЯЕТ:</w:t>
      </w:r>
    </w:p>
    <w:p w:rsidR="00CA0C7D" w:rsidRDefault="00CA0C7D" w:rsidP="00CA0C7D">
      <w:pPr>
        <w:pStyle w:val="western"/>
        <w:spacing w:before="0" w:beforeAutospacing="0" w:after="0" w:afterAutospacing="0"/>
        <w:ind w:firstLine="709"/>
        <w:jc w:val="both"/>
        <w:rPr>
          <w:sz w:val="28"/>
          <w:szCs w:val="28"/>
        </w:rPr>
      </w:pPr>
    </w:p>
    <w:p w:rsidR="00CA0C7D" w:rsidRPr="00FF5175" w:rsidRDefault="00CA0C7D" w:rsidP="00CA0C7D">
      <w:pPr>
        <w:pStyle w:val="western"/>
        <w:spacing w:before="0" w:beforeAutospacing="0" w:after="0" w:afterAutospacing="0"/>
        <w:ind w:firstLine="709"/>
        <w:jc w:val="both"/>
        <w:rPr>
          <w:sz w:val="28"/>
          <w:szCs w:val="28"/>
        </w:rPr>
      </w:pPr>
      <w:r>
        <w:rPr>
          <w:sz w:val="28"/>
          <w:szCs w:val="28"/>
        </w:rPr>
        <w:t xml:space="preserve">1. </w:t>
      </w:r>
      <w:r w:rsidRPr="00393BCB">
        <w:rPr>
          <w:sz w:val="28"/>
          <w:szCs w:val="28"/>
        </w:rPr>
        <w:t xml:space="preserve">Утвердить административный регламент предоставления муниципальной услуги </w:t>
      </w:r>
      <w:r>
        <w:rPr>
          <w:sz w:val="28"/>
          <w:szCs w:val="28"/>
        </w:rPr>
        <w:t>«У</w:t>
      </w:r>
      <w:r w:rsidRPr="00393BCB">
        <w:rPr>
          <w:sz w:val="28"/>
          <w:szCs w:val="28"/>
        </w:rPr>
        <w:t>тверждении схемы расположения земельного участка на</w:t>
      </w:r>
      <w:r>
        <w:rPr>
          <w:sz w:val="28"/>
          <w:szCs w:val="28"/>
        </w:rPr>
        <w:t xml:space="preserve"> кадастровом плане территории».</w:t>
      </w:r>
    </w:p>
    <w:p w:rsidR="00CA0C7D" w:rsidRPr="00042033" w:rsidRDefault="00CA0C7D" w:rsidP="00CA0C7D">
      <w:pPr>
        <w:ind w:firstLine="709"/>
        <w:jc w:val="both"/>
        <w:rPr>
          <w:bCs/>
          <w:sz w:val="28"/>
          <w:szCs w:val="28"/>
        </w:rPr>
      </w:pPr>
      <w:r w:rsidRPr="00042033">
        <w:rPr>
          <w:bCs/>
          <w:sz w:val="28"/>
          <w:szCs w:val="28"/>
        </w:rPr>
        <w:t>2.</w:t>
      </w:r>
      <w:r>
        <w:rPr>
          <w:bCs/>
          <w:sz w:val="28"/>
          <w:szCs w:val="28"/>
        </w:rPr>
        <w:t xml:space="preserve"> </w:t>
      </w:r>
      <w:r w:rsidRPr="00042033">
        <w:rPr>
          <w:bCs/>
          <w:sz w:val="28"/>
          <w:szCs w:val="28"/>
        </w:rPr>
        <w:t>Считать утратившим силу:</w:t>
      </w:r>
    </w:p>
    <w:p w:rsidR="00CA0C7D" w:rsidRDefault="00CA0C7D" w:rsidP="00CA0C7D">
      <w:pPr>
        <w:ind w:firstLine="709"/>
        <w:jc w:val="both"/>
        <w:rPr>
          <w:bCs/>
          <w:sz w:val="28"/>
          <w:szCs w:val="28"/>
        </w:rPr>
      </w:pPr>
      <w:r>
        <w:rPr>
          <w:bCs/>
          <w:sz w:val="28"/>
          <w:szCs w:val="28"/>
        </w:rPr>
        <w:t>-постановление от 28.04.2016 года № 24</w:t>
      </w:r>
      <w:r w:rsidRPr="00411292">
        <w:rPr>
          <w:bCs/>
          <w:sz w:val="28"/>
          <w:szCs w:val="28"/>
        </w:rPr>
        <w:t xml:space="preserve"> «Об утверждении а</w:t>
      </w:r>
      <w:r w:rsidRPr="00411292">
        <w:rPr>
          <w:bCs/>
          <w:color w:val="000000"/>
          <w:sz w:val="28"/>
          <w:szCs w:val="28"/>
        </w:rPr>
        <w:t xml:space="preserve">дминистративного регламента предоставления муниципальной услуги </w:t>
      </w:r>
      <w:r>
        <w:rPr>
          <w:bCs/>
          <w:color w:val="000000"/>
          <w:sz w:val="28"/>
          <w:szCs w:val="28"/>
        </w:rPr>
        <w:t>«Об у</w:t>
      </w:r>
      <w:r w:rsidRPr="00411292">
        <w:rPr>
          <w:bCs/>
          <w:color w:val="000000"/>
          <w:sz w:val="28"/>
          <w:szCs w:val="28"/>
        </w:rPr>
        <w:t>тверждении схемы расположения земельного участка на кадастровом плане  территории</w:t>
      </w:r>
      <w:r>
        <w:rPr>
          <w:bCs/>
          <w:sz w:val="28"/>
          <w:szCs w:val="28"/>
        </w:rPr>
        <w:t>»;</w:t>
      </w:r>
    </w:p>
    <w:p w:rsidR="00CA0C7D" w:rsidRPr="00411292" w:rsidRDefault="00CA0C7D" w:rsidP="00CA0C7D">
      <w:pPr>
        <w:ind w:firstLine="709"/>
        <w:jc w:val="both"/>
        <w:rPr>
          <w:bCs/>
          <w:sz w:val="28"/>
          <w:szCs w:val="28"/>
        </w:rPr>
      </w:pPr>
      <w:r>
        <w:rPr>
          <w:bCs/>
          <w:sz w:val="28"/>
          <w:szCs w:val="28"/>
        </w:rPr>
        <w:t>-постановление от 23.12.2016 года № 45</w:t>
      </w:r>
      <w:r w:rsidRPr="00411292">
        <w:rPr>
          <w:bCs/>
          <w:sz w:val="28"/>
          <w:szCs w:val="28"/>
        </w:rPr>
        <w:t xml:space="preserve"> «</w:t>
      </w:r>
      <w:r w:rsidRPr="00FF5175">
        <w:rPr>
          <w:bCs/>
          <w:sz w:val="28"/>
          <w:szCs w:val="28"/>
        </w:rPr>
        <w:t>О внесении изменений в некоторые постановления администрации Молодежного муниципального образования Перелюбского муниципального района Саратовской области</w:t>
      </w:r>
      <w:r w:rsidRPr="00411292">
        <w:rPr>
          <w:bCs/>
          <w:sz w:val="28"/>
          <w:szCs w:val="28"/>
        </w:rPr>
        <w:t>»</w:t>
      </w:r>
      <w:r>
        <w:rPr>
          <w:bCs/>
          <w:sz w:val="28"/>
          <w:szCs w:val="28"/>
        </w:rPr>
        <w:t xml:space="preserve"> </w:t>
      </w:r>
      <w:r w:rsidRPr="00042033">
        <w:rPr>
          <w:bCs/>
          <w:sz w:val="28"/>
          <w:szCs w:val="28"/>
        </w:rPr>
        <w:t xml:space="preserve">(в части постановления </w:t>
      </w:r>
      <w:r>
        <w:rPr>
          <w:bCs/>
          <w:sz w:val="28"/>
          <w:szCs w:val="28"/>
        </w:rPr>
        <w:t>от 28.04.2016</w:t>
      </w:r>
      <w:r w:rsidRPr="00042033">
        <w:rPr>
          <w:bCs/>
          <w:sz w:val="28"/>
          <w:szCs w:val="28"/>
        </w:rPr>
        <w:t xml:space="preserve"> г.</w:t>
      </w:r>
      <w:r w:rsidRPr="00F003DD">
        <w:rPr>
          <w:bCs/>
          <w:sz w:val="28"/>
          <w:szCs w:val="28"/>
        </w:rPr>
        <w:t xml:space="preserve"> </w:t>
      </w:r>
      <w:r>
        <w:rPr>
          <w:bCs/>
          <w:sz w:val="28"/>
          <w:szCs w:val="28"/>
        </w:rPr>
        <w:t>№ 24</w:t>
      </w:r>
      <w:r w:rsidRPr="00042033">
        <w:rPr>
          <w:bCs/>
          <w:sz w:val="28"/>
          <w:szCs w:val="28"/>
        </w:rPr>
        <w:t>)</w:t>
      </w:r>
      <w:r w:rsidRPr="00411292">
        <w:rPr>
          <w:bCs/>
          <w:sz w:val="28"/>
          <w:szCs w:val="28"/>
        </w:rPr>
        <w:t>;</w:t>
      </w:r>
      <w:r>
        <w:rPr>
          <w:bCs/>
          <w:sz w:val="28"/>
          <w:szCs w:val="28"/>
        </w:rPr>
        <w:t xml:space="preserve"> </w:t>
      </w:r>
    </w:p>
    <w:p w:rsidR="00CA0C7D" w:rsidRPr="00042033" w:rsidRDefault="00CA0C7D" w:rsidP="00CA0C7D">
      <w:pPr>
        <w:ind w:firstLine="709"/>
        <w:jc w:val="both"/>
        <w:rPr>
          <w:bCs/>
          <w:sz w:val="28"/>
          <w:szCs w:val="28"/>
        </w:rPr>
      </w:pPr>
      <w:r>
        <w:rPr>
          <w:bCs/>
          <w:sz w:val="28"/>
          <w:szCs w:val="28"/>
        </w:rPr>
        <w:t>-постановление от 19.06.2018 года</w:t>
      </w:r>
      <w:r w:rsidRPr="00042033">
        <w:rPr>
          <w:bCs/>
          <w:sz w:val="28"/>
          <w:szCs w:val="28"/>
        </w:rPr>
        <w:t xml:space="preserve"> </w:t>
      </w:r>
      <w:r>
        <w:rPr>
          <w:bCs/>
          <w:sz w:val="28"/>
          <w:szCs w:val="28"/>
        </w:rPr>
        <w:t xml:space="preserve">№ 11 </w:t>
      </w:r>
      <w:r w:rsidRPr="00042033">
        <w:rPr>
          <w:bCs/>
          <w:sz w:val="28"/>
          <w:szCs w:val="28"/>
        </w:rPr>
        <w:t>«</w:t>
      </w:r>
      <w:r w:rsidRPr="00FF5175">
        <w:rPr>
          <w:bCs/>
          <w:sz w:val="28"/>
          <w:szCs w:val="28"/>
        </w:rPr>
        <w:t>О внесении изменений в административные регламенты Молодёжного муниципального образования Перелюбского муниципального района Саратовской области</w:t>
      </w:r>
      <w:r w:rsidRPr="00042033">
        <w:rPr>
          <w:bCs/>
          <w:sz w:val="28"/>
          <w:szCs w:val="28"/>
        </w:rPr>
        <w:t xml:space="preserve">» (в части постановления </w:t>
      </w:r>
      <w:r>
        <w:rPr>
          <w:bCs/>
          <w:sz w:val="28"/>
          <w:szCs w:val="28"/>
        </w:rPr>
        <w:t>от 28.04.2016</w:t>
      </w:r>
      <w:r w:rsidRPr="00042033">
        <w:rPr>
          <w:bCs/>
          <w:sz w:val="28"/>
          <w:szCs w:val="28"/>
        </w:rPr>
        <w:t xml:space="preserve"> г.</w:t>
      </w:r>
      <w:r w:rsidRPr="00F003DD">
        <w:rPr>
          <w:bCs/>
          <w:sz w:val="28"/>
          <w:szCs w:val="28"/>
        </w:rPr>
        <w:t xml:space="preserve"> </w:t>
      </w:r>
      <w:r>
        <w:rPr>
          <w:bCs/>
          <w:sz w:val="28"/>
          <w:szCs w:val="28"/>
        </w:rPr>
        <w:t>№ 24</w:t>
      </w:r>
      <w:r w:rsidRPr="00042033">
        <w:rPr>
          <w:bCs/>
          <w:sz w:val="28"/>
          <w:szCs w:val="28"/>
        </w:rPr>
        <w:t>);</w:t>
      </w:r>
    </w:p>
    <w:p w:rsidR="00CA0C7D" w:rsidRDefault="00CA0C7D" w:rsidP="00CA0C7D">
      <w:pPr>
        <w:ind w:firstLine="709"/>
        <w:jc w:val="both"/>
        <w:rPr>
          <w:bCs/>
          <w:sz w:val="28"/>
          <w:szCs w:val="28"/>
        </w:rPr>
      </w:pPr>
      <w:r w:rsidRPr="00042033">
        <w:rPr>
          <w:bCs/>
          <w:sz w:val="28"/>
          <w:szCs w:val="28"/>
        </w:rPr>
        <w:t>-поста</w:t>
      </w:r>
      <w:r>
        <w:rPr>
          <w:bCs/>
          <w:sz w:val="28"/>
          <w:szCs w:val="28"/>
        </w:rPr>
        <w:t>новление от 12.10.2018 года № 21</w:t>
      </w:r>
      <w:r w:rsidRPr="00042033">
        <w:rPr>
          <w:bCs/>
          <w:sz w:val="28"/>
          <w:szCs w:val="28"/>
        </w:rPr>
        <w:t xml:space="preserve"> «О внесении изменений в административные регламенты </w:t>
      </w:r>
      <w:r>
        <w:rPr>
          <w:bCs/>
          <w:sz w:val="28"/>
          <w:szCs w:val="28"/>
        </w:rPr>
        <w:t>Молодежного</w:t>
      </w:r>
      <w:r w:rsidRPr="00042033">
        <w:rPr>
          <w:bCs/>
          <w:sz w:val="28"/>
          <w:szCs w:val="28"/>
        </w:rPr>
        <w:t xml:space="preserve"> муниципального образования  Перелюбского муниципального района Саратовской области» (в части постановления </w:t>
      </w:r>
      <w:r>
        <w:rPr>
          <w:bCs/>
          <w:sz w:val="28"/>
          <w:szCs w:val="28"/>
        </w:rPr>
        <w:t>от 28.04.2016 г. № 24</w:t>
      </w:r>
      <w:r w:rsidRPr="00042033">
        <w:rPr>
          <w:bCs/>
          <w:sz w:val="28"/>
          <w:szCs w:val="28"/>
        </w:rPr>
        <w:t>);</w:t>
      </w:r>
    </w:p>
    <w:p w:rsidR="00CA0C7D" w:rsidRPr="00042033" w:rsidRDefault="00CA0C7D" w:rsidP="00CA0C7D">
      <w:pPr>
        <w:ind w:firstLine="709"/>
        <w:jc w:val="both"/>
        <w:rPr>
          <w:bCs/>
          <w:sz w:val="28"/>
          <w:szCs w:val="28"/>
        </w:rPr>
      </w:pPr>
      <w:r w:rsidRPr="00042033">
        <w:rPr>
          <w:bCs/>
          <w:sz w:val="28"/>
          <w:szCs w:val="28"/>
        </w:rPr>
        <w:lastRenderedPageBreak/>
        <w:t xml:space="preserve">-постановление </w:t>
      </w:r>
      <w:r>
        <w:rPr>
          <w:bCs/>
          <w:sz w:val="28"/>
          <w:szCs w:val="28"/>
        </w:rPr>
        <w:t>от 30.04.2020</w:t>
      </w:r>
      <w:r w:rsidRPr="00042033">
        <w:rPr>
          <w:bCs/>
          <w:sz w:val="28"/>
          <w:szCs w:val="28"/>
        </w:rPr>
        <w:t xml:space="preserve"> года </w:t>
      </w:r>
      <w:r>
        <w:rPr>
          <w:bCs/>
          <w:sz w:val="28"/>
          <w:szCs w:val="28"/>
        </w:rPr>
        <w:t>№ 14</w:t>
      </w:r>
      <w:r w:rsidRPr="00042033">
        <w:rPr>
          <w:bCs/>
          <w:sz w:val="28"/>
          <w:szCs w:val="28"/>
        </w:rPr>
        <w:t xml:space="preserve"> </w:t>
      </w:r>
      <w:r w:rsidRPr="000C0596">
        <w:rPr>
          <w:bCs/>
          <w:sz w:val="28"/>
          <w:szCs w:val="28"/>
        </w:rPr>
        <w:t>«</w:t>
      </w:r>
      <w:r w:rsidRPr="000C0596">
        <w:rPr>
          <w:rFonts w:eastAsia="Times New Roman CYR"/>
          <w:bCs/>
          <w:sz w:val="28"/>
          <w:szCs w:val="28"/>
        </w:rPr>
        <w:t>О внесении изменений и дополнений в</w:t>
      </w:r>
      <w:r w:rsidRPr="000C0596">
        <w:rPr>
          <w:rFonts w:eastAsia="Times New Roman CYR"/>
          <w:b/>
          <w:bCs/>
          <w:sz w:val="28"/>
          <w:szCs w:val="28"/>
        </w:rPr>
        <w:t xml:space="preserve">  </w:t>
      </w:r>
      <w:r w:rsidRPr="00625366">
        <w:rPr>
          <w:rStyle w:val="a6"/>
          <w:b w:val="0"/>
          <w:sz w:val="28"/>
          <w:szCs w:val="28"/>
        </w:rPr>
        <w:t>административный регламент предоставления муниципальной услуги</w:t>
      </w:r>
      <w:r w:rsidRPr="000C0596">
        <w:rPr>
          <w:rStyle w:val="a6"/>
          <w:sz w:val="28"/>
          <w:szCs w:val="28"/>
        </w:rPr>
        <w:t xml:space="preserve"> </w:t>
      </w:r>
      <w:r w:rsidRPr="000C0596">
        <w:rPr>
          <w:bCs/>
          <w:color w:val="000000"/>
          <w:sz w:val="28"/>
          <w:szCs w:val="28"/>
        </w:rPr>
        <w:t>об утверждении схемы расположения земельного участка на кадастровом плане  территории</w:t>
      </w:r>
      <w:r>
        <w:rPr>
          <w:bCs/>
          <w:color w:val="000000"/>
          <w:sz w:val="28"/>
          <w:szCs w:val="28"/>
        </w:rPr>
        <w:t>»;</w:t>
      </w:r>
    </w:p>
    <w:p w:rsidR="00CA0C7D" w:rsidRPr="00042033" w:rsidRDefault="00CA0C7D" w:rsidP="00CA0C7D">
      <w:pPr>
        <w:ind w:firstLine="709"/>
        <w:jc w:val="both"/>
        <w:rPr>
          <w:bCs/>
          <w:sz w:val="28"/>
          <w:szCs w:val="28"/>
        </w:rPr>
      </w:pPr>
      <w:r>
        <w:rPr>
          <w:bCs/>
          <w:sz w:val="28"/>
          <w:szCs w:val="28"/>
        </w:rPr>
        <w:t>-постановление № 15 от 10</w:t>
      </w:r>
      <w:r w:rsidRPr="00042033">
        <w:rPr>
          <w:bCs/>
          <w:sz w:val="28"/>
          <w:szCs w:val="28"/>
        </w:rPr>
        <w:t xml:space="preserve">.06.2020 «О внесении изменений в административные регламенты </w:t>
      </w:r>
      <w:r>
        <w:rPr>
          <w:bCs/>
          <w:sz w:val="28"/>
          <w:szCs w:val="28"/>
        </w:rPr>
        <w:t>Молодежного</w:t>
      </w:r>
      <w:r w:rsidRPr="00042033">
        <w:rPr>
          <w:bCs/>
          <w:sz w:val="28"/>
          <w:szCs w:val="28"/>
        </w:rPr>
        <w:t xml:space="preserve"> муниципального образования  Перелюбского муниципального района Саратовской области» (в части постановления </w:t>
      </w:r>
      <w:r>
        <w:rPr>
          <w:bCs/>
          <w:sz w:val="28"/>
          <w:szCs w:val="28"/>
        </w:rPr>
        <w:t>от 28.04.2016 г. № 24).</w:t>
      </w:r>
    </w:p>
    <w:p w:rsidR="00CA0C7D" w:rsidRPr="00042033" w:rsidRDefault="00CA0C7D" w:rsidP="00CA0C7D">
      <w:pPr>
        <w:widowControl w:val="0"/>
        <w:tabs>
          <w:tab w:val="center" w:pos="7983"/>
        </w:tabs>
        <w:autoSpaceDE w:val="0"/>
        <w:autoSpaceDN w:val="0"/>
        <w:adjustRightInd w:val="0"/>
        <w:ind w:firstLine="709"/>
        <w:rPr>
          <w:sz w:val="28"/>
          <w:szCs w:val="28"/>
        </w:rPr>
      </w:pPr>
      <w:r w:rsidRPr="00042033">
        <w:rPr>
          <w:sz w:val="28"/>
          <w:szCs w:val="28"/>
        </w:rPr>
        <w:t>2.  Настоящее постановление подлежит официальному об</w:t>
      </w:r>
      <w:r>
        <w:rPr>
          <w:sz w:val="28"/>
          <w:szCs w:val="28"/>
        </w:rPr>
        <w:t>народованию размещением</w:t>
      </w:r>
      <w:r w:rsidRPr="00042033">
        <w:rPr>
          <w:sz w:val="28"/>
          <w:szCs w:val="28"/>
        </w:rPr>
        <w:t xml:space="preserve"> на информационных щитах и на официальном сайте администрации </w:t>
      </w:r>
      <w:r>
        <w:rPr>
          <w:sz w:val="28"/>
          <w:szCs w:val="28"/>
        </w:rPr>
        <w:t>Молодежного</w:t>
      </w:r>
      <w:r w:rsidRPr="00042033">
        <w:rPr>
          <w:sz w:val="28"/>
          <w:szCs w:val="28"/>
        </w:rPr>
        <w:t xml:space="preserve"> муниципального образования  в сети Интернет </w:t>
      </w:r>
      <w:r>
        <w:rPr>
          <w:sz w:val="28"/>
          <w:szCs w:val="28"/>
          <w:shd w:val="clear" w:color="auto" w:fill="FFFFFF"/>
        </w:rPr>
        <w:t>https://молодежное64</w:t>
      </w:r>
      <w:r w:rsidRPr="00632F26">
        <w:rPr>
          <w:sz w:val="28"/>
          <w:szCs w:val="28"/>
          <w:shd w:val="clear" w:color="auto" w:fill="FFFFFF"/>
        </w:rPr>
        <w:t>.рф</w:t>
      </w:r>
      <w:r w:rsidRPr="00042033">
        <w:rPr>
          <w:sz w:val="28"/>
          <w:szCs w:val="28"/>
        </w:rPr>
        <w:t>.</w:t>
      </w:r>
    </w:p>
    <w:p w:rsidR="00CA0C7D" w:rsidRPr="00042033" w:rsidRDefault="00CA0C7D" w:rsidP="00CA0C7D">
      <w:pPr>
        <w:widowControl w:val="0"/>
        <w:tabs>
          <w:tab w:val="center" w:pos="7983"/>
        </w:tabs>
        <w:autoSpaceDE w:val="0"/>
        <w:autoSpaceDN w:val="0"/>
        <w:adjustRightInd w:val="0"/>
        <w:ind w:firstLine="709"/>
        <w:rPr>
          <w:sz w:val="28"/>
          <w:szCs w:val="28"/>
        </w:rPr>
      </w:pPr>
      <w:r w:rsidRPr="00042033">
        <w:rPr>
          <w:sz w:val="28"/>
          <w:szCs w:val="28"/>
        </w:rPr>
        <w:t xml:space="preserve">3.  Настоящее постановление вступает в силу после его официального обнародования (опубликования).  </w:t>
      </w:r>
    </w:p>
    <w:p w:rsidR="00CA0C7D" w:rsidRPr="00042033" w:rsidRDefault="00CA0C7D" w:rsidP="00CA0C7D">
      <w:pPr>
        <w:widowControl w:val="0"/>
        <w:tabs>
          <w:tab w:val="center" w:pos="7983"/>
        </w:tabs>
        <w:autoSpaceDE w:val="0"/>
        <w:autoSpaceDN w:val="0"/>
        <w:adjustRightInd w:val="0"/>
        <w:ind w:firstLine="709"/>
        <w:rPr>
          <w:sz w:val="28"/>
          <w:szCs w:val="28"/>
        </w:rPr>
      </w:pPr>
      <w:r w:rsidRPr="00042033">
        <w:rPr>
          <w:sz w:val="28"/>
          <w:szCs w:val="28"/>
        </w:rPr>
        <w:t>4.  Контроль за исполнением настоящего постановления оставляю за собой.</w:t>
      </w:r>
    </w:p>
    <w:p w:rsidR="00CA0C7D" w:rsidRPr="00042033" w:rsidRDefault="00CA0C7D" w:rsidP="00CA0C7D">
      <w:pPr>
        <w:jc w:val="both"/>
        <w:rPr>
          <w:bCs/>
          <w:sz w:val="28"/>
          <w:szCs w:val="28"/>
        </w:rPr>
      </w:pPr>
    </w:p>
    <w:p w:rsidR="00CA0C7D" w:rsidRDefault="00CA0C7D" w:rsidP="00CA0C7D">
      <w:pPr>
        <w:jc w:val="both"/>
        <w:rPr>
          <w:bCs/>
          <w:sz w:val="28"/>
          <w:szCs w:val="28"/>
        </w:rPr>
      </w:pPr>
    </w:p>
    <w:p w:rsidR="00CA0C7D" w:rsidRDefault="00CA0C7D" w:rsidP="00CA0C7D">
      <w:pPr>
        <w:jc w:val="both"/>
        <w:rPr>
          <w:bCs/>
          <w:sz w:val="28"/>
          <w:szCs w:val="28"/>
        </w:rPr>
      </w:pPr>
    </w:p>
    <w:p w:rsidR="00CA0C7D" w:rsidRPr="00B9157C" w:rsidRDefault="00CA0C7D" w:rsidP="00CA0C7D">
      <w:pPr>
        <w:jc w:val="both"/>
        <w:rPr>
          <w:bCs/>
          <w:sz w:val="28"/>
          <w:szCs w:val="28"/>
        </w:rPr>
      </w:pPr>
    </w:p>
    <w:p w:rsidR="00CA0C7D" w:rsidRDefault="00CA0C7D" w:rsidP="00CA0C7D">
      <w:pPr>
        <w:rPr>
          <w:sz w:val="28"/>
          <w:szCs w:val="28"/>
        </w:rPr>
      </w:pPr>
      <w:r w:rsidRPr="0030699F">
        <w:rPr>
          <w:sz w:val="28"/>
          <w:szCs w:val="28"/>
        </w:rPr>
        <w:t xml:space="preserve">Глава   </w:t>
      </w:r>
      <w:r>
        <w:rPr>
          <w:sz w:val="28"/>
          <w:szCs w:val="28"/>
        </w:rPr>
        <w:t xml:space="preserve">Молодежного </w:t>
      </w:r>
      <w:r w:rsidRPr="0030699F">
        <w:rPr>
          <w:sz w:val="28"/>
          <w:szCs w:val="28"/>
        </w:rPr>
        <w:t xml:space="preserve">муниципального </w:t>
      </w:r>
    </w:p>
    <w:p w:rsidR="00CA0C7D" w:rsidRPr="0030699F" w:rsidRDefault="00CA0C7D" w:rsidP="00CA0C7D">
      <w:pPr>
        <w:rPr>
          <w:sz w:val="28"/>
          <w:szCs w:val="28"/>
        </w:rPr>
      </w:pPr>
      <w:r w:rsidRPr="0030699F">
        <w:rPr>
          <w:sz w:val="28"/>
          <w:szCs w:val="28"/>
        </w:rPr>
        <w:t>образования</w:t>
      </w:r>
      <w:r w:rsidRPr="0030699F">
        <w:rPr>
          <w:sz w:val="28"/>
          <w:szCs w:val="28"/>
        </w:rPr>
        <w:tab/>
        <w:t xml:space="preserve">                     </w:t>
      </w:r>
      <w:r>
        <w:rPr>
          <w:sz w:val="28"/>
          <w:szCs w:val="28"/>
        </w:rPr>
        <w:t xml:space="preserve">                                                       Алишанин С.Н.</w:t>
      </w:r>
    </w:p>
    <w:p w:rsidR="00CA0C7D" w:rsidRPr="00A52BC7" w:rsidRDefault="00CA0C7D" w:rsidP="00CA0C7D">
      <w:pPr>
        <w:jc w:val="both"/>
        <w:rPr>
          <w:rFonts w:ascii="Arial" w:hAnsi="Arial" w:cs="Arial"/>
          <w:color w:val="000000"/>
          <w:sz w:val="24"/>
          <w:szCs w:val="24"/>
        </w:rPr>
      </w:pPr>
      <w:r w:rsidRPr="00A52BC7">
        <w:rPr>
          <w:rFonts w:ascii="Arial" w:hAnsi="Arial" w:cs="Arial"/>
          <w:color w:val="000000"/>
          <w:sz w:val="24"/>
          <w:szCs w:val="24"/>
        </w:rPr>
        <w:t> </w:t>
      </w:r>
    </w:p>
    <w:p w:rsidR="00CA0C7D" w:rsidRPr="00A52BC7" w:rsidRDefault="00CA0C7D" w:rsidP="00CA0C7D">
      <w:pPr>
        <w:ind w:firstLine="567"/>
        <w:jc w:val="center"/>
        <w:rPr>
          <w:rFonts w:ascii="Arial" w:hAnsi="Arial" w:cs="Arial"/>
          <w:b/>
          <w:bCs/>
          <w:color w:val="000000"/>
        </w:rPr>
      </w:pPr>
      <w:r w:rsidRPr="00A52BC7">
        <w:rPr>
          <w:rFonts w:ascii="Arial" w:hAnsi="Arial" w:cs="Arial"/>
          <w:b/>
          <w:bCs/>
          <w:color w:val="000000"/>
          <w:sz w:val="24"/>
          <w:szCs w:val="24"/>
        </w:rPr>
        <w:t> </w:t>
      </w: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ind w:firstLine="6237"/>
        <w:jc w:val="both"/>
        <w:rPr>
          <w:color w:val="000000"/>
          <w:sz w:val="24"/>
          <w:szCs w:val="24"/>
        </w:rPr>
      </w:pPr>
    </w:p>
    <w:p w:rsidR="00CA0C7D" w:rsidRDefault="00CA0C7D" w:rsidP="00CA0C7D">
      <w:pPr>
        <w:widowControl w:val="0"/>
        <w:jc w:val="right"/>
        <w:rPr>
          <w:rFonts w:eastAsia="ヒラギノ角ゴ Pro W3"/>
          <w:color w:val="000000"/>
        </w:rPr>
      </w:pPr>
      <w:r>
        <w:rPr>
          <w:rFonts w:eastAsia="ヒラギノ角ゴ Pro W3"/>
          <w:color w:val="000000"/>
        </w:rPr>
        <w:lastRenderedPageBreak/>
        <w:t>Приложение 1</w:t>
      </w:r>
    </w:p>
    <w:p w:rsidR="00CA0C7D" w:rsidRDefault="00CA0C7D" w:rsidP="00CA0C7D">
      <w:pPr>
        <w:widowControl w:val="0"/>
        <w:jc w:val="right"/>
        <w:rPr>
          <w:rFonts w:eastAsia="ヒラギノ角ゴ Pro W3"/>
          <w:color w:val="000000"/>
        </w:rPr>
      </w:pPr>
      <w:r>
        <w:rPr>
          <w:rFonts w:eastAsia="ヒラギノ角ゴ Pro W3"/>
          <w:color w:val="000000"/>
        </w:rPr>
        <w:t>к постановлению администрации</w:t>
      </w:r>
    </w:p>
    <w:p w:rsidR="00CA0C7D" w:rsidRDefault="00CA0C7D" w:rsidP="00CA0C7D">
      <w:pPr>
        <w:widowControl w:val="0"/>
        <w:jc w:val="right"/>
        <w:rPr>
          <w:rFonts w:eastAsia="ヒラギノ角ゴ Pro W3"/>
          <w:color w:val="000000"/>
        </w:rPr>
      </w:pPr>
      <w:r>
        <w:rPr>
          <w:rFonts w:eastAsia="ヒラギノ角ゴ Pro W3"/>
          <w:color w:val="000000"/>
        </w:rPr>
        <w:t>Молодежного МО</w:t>
      </w:r>
    </w:p>
    <w:p w:rsidR="00CA0C7D" w:rsidRDefault="00CA0C7D" w:rsidP="00CA0C7D">
      <w:pPr>
        <w:jc w:val="right"/>
      </w:pPr>
      <w:r>
        <w:rPr>
          <w:rFonts w:eastAsia="ヒラギノ角ゴ Pro W3"/>
          <w:color w:val="000000"/>
        </w:rPr>
        <w:t xml:space="preserve">от 23.09.2024 г. № 30  </w:t>
      </w:r>
    </w:p>
    <w:p w:rsidR="00CA0C7D" w:rsidRDefault="00CA0C7D" w:rsidP="00CA0C7D">
      <w:pPr>
        <w:widowControl w:val="0"/>
        <w:autoSpaceDE w:val="0"/>
        <w:autoSpaceDN w:val="0"/>
        <w:adjustRightInd w:val="0"/>
        <w:jc w:val="center"/>
        <w:rPr>
          <w:rFonts w:eastAsia="PMingLiU"/>
          <w:b/>
          <w:bCs/>
        </w:rPr>
      </w:pPr>
    </w:p>
    <w:p w:rsidR="00CA0C7D" w:rsidRDefault="00CA0C7D" w:rsidP="00CA0C7D">
      <w:pPr>
        <w:widowControl w:val="0"/>
        <w:autoSpaceDE w:val="0"/>
        <w:autoSpaceDN w:val="0"/>
        <w:adjustRightInd w:val="0"/>
        <w:jc w:val="center"/>
        <w:rPr>
          <w:rFonts w:eastAsia="PMingLiU"/>
          <w:b/>
          <w:bCs/>
        </w:rPr>
      </w:pPr>
    </w:p>
    <w:p w:rsidR="00CA0C7D" w:rsidRPr="00915A17" w:rsidRDefault="00CA0C7D" w:rsidP="00CA0C7D">
      <w:pPr>
        <w:widowControl w:val="0"/>
        <w:autoSpaceDE w:val="0"/>
        <w:autoSpaceDN w:val="0"/>
        <w:adjustRightInd w:val="0"/>
        <w:jc w:val="center"/>
        <w:rPr>
          <w:rFonts w:eastAsia="PMingLiU"/>
          <w:b/>
          <w:bCs/>
          <w:sz w:val="22"/>
          <w:szCs w:val="22"/>
        </w:rPr>
      </w:pPr>
      <w:r w:rsidRPr="00915A17">
        <w:rPr>
          <w:rFonts w:eastAsia="PMingLiU"/>
          <w:b/>
          <w:bCs/>
          <w:sz w:val="22"/>
          <w:szCs w:val="22"/>
        </w:rPr>
        <w:t>АДМИНИСТРАТИВНЫЙ РЕГЛАМЕНТ</w:t>
      </w:r>
    </w:p>
    <w:p w:rsidR="00CA0C7D" w:rsidRPr="00915A17" w:rsidRDefault="00CA0C7D" w:rsidP="00CA0C7D">
      <w:pPr>
        <w:widowControl w:val="0"/>
        <w:autoSpaceDE w:val="0"/>
        <w:autoSpaceDN w:val="0"/>
        <w:adjustRightInd w:val="0"/>
        <w:jc w:val="center"/>
        <w:rPr>
          <w:rFonts w:eastAsia="PMingLiU"/>
          <w:b/>
          <w:sz w:val="22"/>
          <w:szCs w:val="22"/>
        </w:rPr>
      </w:pPr>
      <w:r w:rsidRPr="00915A17">
        <w:rPr>
          <w:rFonts w:eastAsia="PMingLiU"/>
          <w:b/>
          <w:bCs/>
          <w:sz w:val="22"/>
          <w:szCs w:val="22"/>
        </w:rPr>
        <w:t>предоставления муниципальной услуги</w:t>
      </w:r>
      <w:r w:rsidRPr="00915A17">
        <w:rPr>
          <w:rFonts w:eastAsia="PMingLiU"/>
          <w:b/>
          <w:sz w:val="22"/>
          <w:szCs w:val="22"/>
        </w:rPr>
        <w:t xml:space="preserve"> «</w:t>
      </w:r>
      <w:r w:rsidRPr="00915A17">
        <w:rPr>
          <w:b/>
          <w:bCs/>
          <w:color w:val="000000"/>
          <w:sz w:val="22"/>
          <w:szCs w:val="22"/>
        </w:rPr>
        <w:t>Утверждение схемы расположения земельного участка на кадастровом плане территории»</w:t>
      </w:r>
    </w:p>
    <w:p w:rsidR="00CA0C7D" w:rsidRPr="00915A17" w:rsidRDefault="00CA0C7D" w:rsidP="00CA0C7D">
      <w:pPr>
        <w:widowControl w:val="0"/>
        <w:jc w:val="both"/>
        <w:outlineLvl w:val="0"/>
        <w:rPr>
          <w:b/>
          <w:bCs/>
          <w:kern w:val="32"/>
          <w:sz w:val="22"/>
          <w:szCs w:val="22"/>
        </w:rPr>
      </w:pPr>
    </w:p>
    <w:p w:rsidR="00CA0C7D" w:rsidRPr="00915A17" w:rsidRDefault="00CA0C7D" w:rsidP="00CA0C7D">
      <w:pPr>
        <w:widowControl w:val="0"/>
        <w:jc w:val="center"/>
        <w:outlineLvl w:val="0"/>
        <w:rPr>
          <w:b/>
          <w:bCs/>
          <w:kern w:val="32"/>
          <w:sz w:val="22"/>
          <w:szCs w:val="22"/>
        </w:rPr>
      </w:pPr>
      <w:r w:rsidRPr="00915A17">
        <w:rPr>
          <w:b/>
          <w:bCs/>
          <w:kern w:val="32"/>
          <w:sz w:val="22"/>
          <w:szCs w:val="22"/>
          <w:lang w:val="en-US"/>
        </w:rPr>
        <w:t>I</w:t>
      </w:r>
      <w:r w:rsidRPr="00915A17">
        <w:rPr>
          <w:b/>
          <w:bCs/>
          <w:kern w:val="32"/>
          <w:sz w:val="22"/>
          <w:szCs w:val="22"/>
        </w:rPr>
        <w:t>. Общие положения.</w:t>
      </w:r>
    </w:p>
    <w:p w:rsidR="00CA0C7D" w:rsidRPr="00915A17" w:rsidRDefault="00CA0C7D" w:rsidP="00CA0C7D">
      <w:pPr>
        <w:widowControl w:val="0"/>
        <w:jc w:val="both"/>
        <w:outlineLvl w:val="0"/>
        <w:rPr>
          <w:b/>
          <w:bCs/>
          <w:kern w:val="32"/>
          <w:sz w:val="22"/>
          <w:szCs w:val="22"/>
        </w:rPr>
      </w:pPr>
    </w:p>
    <w:p w:rsidR="00CA0C7D" w:rsidRPr="00915A17" w:rsidRDefault="00CA0C7D" w:rsidP="00CA0C7D">
      <w:pPr>
        <w:widowControl w:val="0"/>
        <w:autoSpaceDE w:val="0"/>
        <w:autoSpaceDN w:val="0"/>
        <w:adjustRightInd w:val="0"/>
        <w:ind w:firstLine="709"/>
        <w:jc w:val="both"/>
        <w:rPr>
          <w:rFonts w:eastAsia="PMingLiU"/>
          <w:b/>
          <w:bCs/>
          <w:sz w:val="22"/>
          <w:szCs w:val="22"/>
        </w:rPr>
      </w:pPr>
      <w:r w:rsidRPr="00915A17">
        <w:rPr>
          <w:b/>
          <w:bCs/>
          <w:kern w:val="32"/>
          <w:sz w:val="22"/>
          <w:szCs w:val="22"/>
        </w:rPr>
        <w:t xml:space="preserve">1.1. </w:t>
      </w:r>
      <w:r w:rsidRPr="00915A17">
        <w:rPr>
          <w:rFonts w:eastAsia="PMingLiU"/>
          <w:b/>
          <w:bCs/>
          <w:sz w:val="22"/>
          <w:szCs w:val="22"/>
        </w:rPr>
        <w:t>Предмет регулирования административного регламента предоставления муниципальной услуги</w:t>
      </w:r>
    </w:p>
    <w:p w:rsidR="00CA0C7D" w:rsidRPr="00915A17" w:rsidRDefault="00CA0C7D" w:rsidP="00CA0C7D">
      <w:pPr>
        <w:widowControl w:val="0"/>
        <w:autoSpaceDE w:val="0"/>
        <w:autoSpaceDN w:val="0"/>
        <w:adjustRightInd w:val="0"/>
        <w:ind w:firstLine="709"/>
        <w:jc w:val="both"/>
        <w:rPr>
          <w:rFonts w:eastAsia="PMingLiU"/>
          <w:b/>
          <w:bCs/>
          <w:sz w:val="22"/>
          <w:szCs w:val="22"/>
        </w:rPr>
      </w:pPr>
      <w:r w:rsidRPr="00915A17">
        <w:rPr>
          <w:sz w:val="22"/>
          <w:szCs w:val="22"/>
        </w:rPr>
        <w:t xml:space="preserve">1.1.1. Административный регламент </w:t>
      </w:r>
      <w:r w:rsidRPr="00915A17">
        <w:rPr>
          <w:color w:val="000000"/>
          <w:sz w:val="22"/>
          <w:szCs w:val="22"/>
        </w:rPr>
        <w:t xml:space="preserve">предоставления муниципальной </w:t>
      </w:r>
      <w:r w:rsidRPr="00915A17">
        <w:rPr>
          <w:sz w:val="22"/>
          <w:szCs w:val="22"/>
        </w:rPr>
        <w:t xml:space="preserve">услуги  «Утверждение схемы  расположения земельного участка на кадастровом плане территории» (далее </w:t>
      </w:r>
      <w:r w:rsidRPr="00915A17">
        <w:rPr>
          <w:sz w:val="22"/>
          <w:szCs w:val="22"/>
        </w:rPr>
        <w:noBreakHyphen/>
        <w:t xml:space="preserve"> Административный регламент), разработан в целях повышения качества и доступности предоставления указанной услуги, определяет порядок и стандарт предоставления муниципальной услуги об утверждении и выдаче схемы  расположения земельного участка на кадастровом плане  территории</w:t>
      </w:r>
      <w:r w:rsidRPr="00915A17">
        <w:rPr>
          <w:rFonts w:eastAsia="PMingLiU"/>
          <w:sz w:val="22"/>
          <w:szCs w:val="22"/>
        </w:rPr>
        <w:t xml:space="preserve"> </w:t>
      </w:r>
      <w:r w:rsidRPr="00915A17">
        <w:rPr>
          <w:sz w:val="22"/>
          <w:szCs w:val="22"/>
        </w:rPr>
        <w:t xml:space="preserve">Молодежного муниципального образования </w:t>
      </w:r>
      <w:r w:rsidRPr="00915A17">
        <w:rPr>
          <w:rFonts w:eastAsia="PMingLiU"/>
          <w:sz w:val="22"/>
          <w:szCs w:val="22"/>
        </w:rPr>
        <w:t>Перелюбского муниципального района Саратовской области</w:t>
      </w:r>
      <w:r w:rsidRPr="00915A17">
        <w:rPr>
          <w:color w:val="000000"/>
          <w:sz w:val="22"/>
          <w:szCs w:val="22"/>
        </w:rPr>
        <w:t>.</w:t>
      </w:r>
    </w:p>
    <w:p w:rsidR="00CA0C7D" w:rsidRPr="00915A17" w:rsidRDefault="00CA0C7D" w:rsidP="00CA0C7D">
      <w:pPr>
        <w:widowControl w:val="0"/>
        <w:tabs>
          <w:tab w:val="left" w:pos="1134"/>
        </w:tabs>
        <w:autoSpaceDE w:val="0"/>
        <w:autoSpaceDN w:val="0"/>
        <w:adjustRightInd w:val="0"/>
        <w:ind w:firstLine="709"/>
        <w:jc w:val="both"/>
        <w:rPr>
          <w:b/>
          <w:sz w:val="22"/>
          <w:szCs w:val="22"/>
        </w:rPr>
      </w:pPr>
      <w:r w:rsidRPr="00915A17">
        <w:rPr>
          <w:b/>
          <w:color w:val="000000"/>
          <w:sz w:val="22"/>
          <w:szCs w:val="22"/>
        </w:rPr>
        <w:t>1.2.</w:t>
      </w:r>
      <w:r w:rsidRPr="00915A17">
        <w:rPr>
          <w:color w:val="000000"/>
          <w:sz w:val="22"/>
          <w:szCs w:val="22"/>
        </w:rPr>
        <w:t xml:space="preserve"> </w:t>
      </w:r>
      <w:r w:rsidRPr="00915A17">
        <w:rPr>
          <w:b/>
          <w:sz w:val="22"/>
          <w:szCs w:val="22"/>
        </w:rPr>
        <w:t xml:space="preserve"> Лица, </w:t>
      </w:r>
      <w:r w:rsidRPr="00915A17">
        <w:rPr>
          <w:rFonts w:eastAsia="PMingLiU"/>
          <w:b/>
          <w:bCs/>
          <w:sz w:val="22"/>
          <w:szCs w:val="22"/>
        </w:rPr>
        <w:t>имеющие</w:t>
      </w:r>
      <w:r w:rsidRPr="00915A17">
        <w:rPr>
          <w:b/>
          <w:sz w:val="22"/>
          <w:szCs w:val="22"/>
        </w:rPr>
        <w:t xml:space="preserve"> право на получение муниципальной услуги</w:t>
      </w:r>
    </w:p>
    <w:p w:rsidR="00CA0C7D" w:rsidRPr="00915A17" w:rsidRDefault="00CA0C7D" w:rsidP="00CA0C7D">
      <w:pPr>
        <w:widowControl w:val="0"/>
        <w:tabs>
          <w:tab w:val="left" w:pos="1134"/>
        </w:tabs>
        <w:autoSpaceDE w:val="0"/>
        <w:autoSpaceDN w:val="0"/>
        <w:adjustRightInd w:val="0"/>
        <w:ind w:firstLine="709"/>
        <w:jc w:val="both"/>
        <w:rPr>
          <w:b/>
          <w:sz w:val="22"/>
          <w:szCs w:val="22"/>
        </w:rPr>
      </w:pPr>
      <w:r w:rsidRPr="00915A17">
        <w:rPr>
          <w:sz w:val="22"/>
          <w:szCs w:val="22"/>
        </w:rPr>
        <w:t>1.2.1. Муниципальная услуга по утверждению схемы расположения земельного участка на кадастровом плане территории</w:t>
      </w:r>
      <w:r w:rsidRPr="00915A17">
        <w:rPr>
          <w:rFonts w:eastAsia="PMingLiU"/>
          <w:sz w:val="22"/>
          <w:szCs w:val="22"/>
        </w:rPr>
        <w:t xml:space="preserve"> </w:t>
      </w:r>
      <w:r w:rsidRPr="00915A17">
        <w:rPr>
          <w:sz w:val="22"/>
          <w:szCs w:val="22"/>
        </w:rPr>
        <w:t>предоставляется физическим, юридическим лицам и индивидуальным предпринимателям, а также их уполномоченным представителям в соответствии с требованиями действующего законодательства.</w:t>
      </w:r>
    </w:p>
    <w:p w:rsidR="00CA0C7D" w:rsidRPr="00915A17" w:rsidRDefault="00CA0C7D" w:rsidP="00CA0C7D">
      <w:pPr>
        <w:widowControl w:val="0"/>
        <w:tabs>
          <w:tab w:val="left" w:pos="1134"/>
        </w:tabs>
        <w:autoSpaceDE w:val="0"/>
        <w:autoSpaceDN w:val="0"/>
        <w:adjustRightInd w:val="0"/>
        <w:ind w:firstLine="709"/>
        <w:jc w:val="both"/>
        <w:rPr>
          <w:rFonts w:eastAsia="PMingLiU"/>
          <w:b/>
          <w:bCs/>
          <w:sz w:val="22"/>
          <w:szCs w:val="22"/>
        </w:rPr>
      </w:pPr>
      <w:r w:rsidRPr="00915A17">
        <w:rPr>
          <w:rFonts w:eastAsia="PMingLiU"/>
          <w:b/>
          <w:bCs/>
          <w:sz w:val="22"/>
          <w:szCs w:val="22"/>
        </w:rPr>
        <w:t xml:space="preserve">1.3. </w:t>
      </w:r>
      <w:r w:rsidRPr="00915A17">
        <w:rPr>
          <w:b/>
          <w:sz w:val="22"/>
          <w:szCs w:val="22"/>
        </w:rPr>
        <w:t>Требования к порядку информирования о порядке предоставления муниципальной услуги</w:t>
      </w:r>
    </w:p>
    <w:p w:rsidR="00CA0C7D" w:rsidRPr="00915A17" w:rsidRDefault="00CA0C7D" w:rsidP="00CA0C7D">
      <w:pPr>
        <w:ind w:firstLine="709"/>
        <w:jc w:val="both"/>
        <w:rPr>
          <w:rFonts w:eastAsia="PMingLiU"/>
          <w:b/>
          <w:bCs/>
          <w:sz w:val="22"/>
          <w:szCs w:val="22"/>
        </w:rPr>
      </w:pPr>
      <w:r w:rsidRPr="00915A17">
        <w:rPr>
          <w:rFonts w:eastAsia="PMingLiU"/>
          <w:bCs/>
          <w:sz w:val="22"/>
          <w:szCs w:val="22"/>
        </w:rPr>
        <w:t>1.3.1.</w:t>
      </w:r>
      <w:r w:rsidRPr="00915A17">
        <w:rPr>
          <w:rFonts w:eastAsia="PMingLiU"/>
          <w:b/>
          <w:bCs/>
          <w:sz w:val="22"/>
          <w:szCs w:val="22"/>
        </w:rPr>
        <w:t xml:space="preserve"> </w:t>
      </w:r>
      <w:r w:rsidRPr="00915A17">
        <w:rPr>
          <w:sz w:val="22"/>
          <w:szCs w:val="22"/>
        </w:rPr>
        <w:t>Информирование граждан о порядке предоставления муниц</w:t>
      </w:r>
      <w:r>
        <w:rPr>
          <w:sz w:val="22"/>
          <w:szCs w:val="22"/>
        </w:rPr>
        <w:t xml:space="preserve">ипальной услуги обеспечивается </w:t>
      </w:r>
      <w:r w:rsidRPr="00915A17">
        <w:rPr>
          <w:sz w:val="22"/>
          <w:szCs w:val="22"/>
        </w:rPr>
        <w:t>служащими Администрации.</w:t>
      </w:r>
    </w:p>
    <w:p w:rsidR="00CA0C7D" w:rsidRPr="00915A17" w:rsidRDefault="00CA0C7D" w:rsidP="00CA0C7D">
      <w:pPr>
        <w:ind w:firstLine="709"/>
        <w:jc w:val="both"/>
        <w:rPr>
          <w:rFonts w:eastAsia="PMingLiU"/>
          <w:b/>
          <w:bCs/>
          <w:sz w:val="22"/>
          <w:szCs w:val="22"/>
        </w:rPr>
      </w:pPr>
      <w:r w:rsidRPr="00915A17">
        <w:rPr>
          <w:sz w:val="22"/>
          <w:szCs w:val="22"/>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CA0C7D" w:rsidRPr="00915A17" w:rsidRDefault="00CA0C7D" w:rsidP="00CA0C7D">
      <w:pPr>
        <w:tabs>
          <w:tab w:val="left" w:pos="1276"/>
        </w:tabs>
        <w:ind w:firstLine="709"/>
        <w:jc w:val="both"/>
        <w:rPr>
          <w:sz w:val="22"/>
          <w:szCs w:val="22"/>
        </w:rPr>
      </w:pPr>
      <w:r w:rsidRPr="00915A17">
        <w:rPr>
          <w:sz w:val="22"/>
          <w:szCs w:val="22"/>
        </w:rPr>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1"/>
        <w:gridCol w:w="4493"/>
      </w:tblGrid>
      <w:tr w:rsidR="00CA0C7D" w:rsidRPr="00915A17" w:rsidTr="00B46614">
        <w:trPr>
          <w:trHeight w:val="525"/>
        </w:trPr>
        <w:tc>
          <w:tcPr>
            <w:tcW w:w="2596" w:type="pct"/>
            <w:tcBorders>
              <w:top w:val="single" w:sz="4" w:space="0" w:color="auto"/>
              <w:left w:val="single" w:sz="4" w:space="0" w:color="auto"/>
              <w:bottom w:val="single" w:sz="4" w:space="0" w:color="auto"/>
              <w:right w:val="single" w:sz="4" w:space="0" w:color="auto"/>
            </w:tcBorders>
            <w:hideMark/>
          </w:tcPr>
          <w:p w:rsidR="00CA0C7D" w:rsidRPr="00915A17" w:rsidRDefault="00CA0C7D" w:rsidP="00B46614">
            <w:pPr>
              <w:tabs>
                <w:tab w:val="left" w:pos="1276"/>
              </w:tabs>
              <w:ind w:firstLine="567"/>
              <w:jc w:val="both"/>
              <w:rPr>
                <w:color w:val="000000"/>
                <w:sz w:val="22"/>
                <w:szCs w:val="22"/>
                <w:lang w:val="en-US"/>
              </w:rPr>
            </w:pPr>
            <w:r w:rsidRPr="00915A17">
              <w:rPr>
                <w:noProof/>
                <w:color w:val="000000"/>
                <w:sz w:val="22"/>
                <w:szCs w:val="22"/>
                <w:lang w:val="en-US"/>
              </w:rPr>
              <w:t xml:space="preserve">Понедельник – </w:t>
            </w:r>
            <w:r w:rsidRPr="00915A17">
              <w:rPr>
                <w:noProof/>
                <w:color w:val="000000"/>
                <w:sz w:val="22"/>
                <w:szCs w:val="22"/>
              </w:rPr>
              <w:t xml:space="preserve"> пятница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CA0C7D" w:rsidRPr="00915A17" w:rsidRDefault="00CA0C7D" w:rsidP="00B46614">
            <w:pPr>
              <w:tabs>
                <w:tab w:val="left" w:pos="1276"/>
              </w:tabs>
              <w:ind w:right="-108" w:firstLine="567"/>
              <w:jc w:val="both"/>
              <w:rPr>
                <w:color w:val="000000"/>
                <w:sz w:val="22"/>
                <w:szCs w:val="22"/>
              </w:rPr>
            </w:pPr>
            <w:r w:rsidRPr="00915A17">
              <w:rPr>
                <w:color w:val="000000"/>
                <w:sz w:val="22"/>
                <w:szCs w:val="22"/>
              </w:rPr>
              <w:t>8:00-16.00</w:t>
            </w:r>
          </w:p>
        </w:tc>
      </w:tr>
      <w:tr w:rsidR="00CA0C7D" w:rsidRPr="00915A17" w:rsidTr="00B46614">
        <w:tc>
          <w:tcPr>
            <w:tcW w:w="2596" w:type="pct"/>
            <w:tcBorders>
              <w:top w:val="single" w:sz="4" w:space="0" w:color="auto"/>
              <w:left w:val="single" w:sz="4" w:space="0" w:color="auto"/>
              <w:bottom w:val="single" w:sz="4" w:space="0" w:color="auto"/>
              <w:right w:val="single" w:sz="4" w:space="0" w:color="auto"/>
            </w:tcBorders>
            <w:hideMark/>
          </w:tcPr>
          <w:p w:rsidR="00CA0C7D" w:rsidRPr="00915A17" w:rsidRDefault="00CA0C7D" w:rsidP="00B46614">
            <w:pPr>
              <w:tabs>
                <w:tab w:val="left" w:pos="1276"/>
              </w:tabs>
              <w:ind w:firstLine="567"/>
              <w:jc w:val="both"/>
              <w:rPr>
                <w:color w:val="000000"/>
                <w:sz w:val="22"/>
                <w:szCs w:val="22"/>
                <w:lang w:val="en-US"/>
              </w:rPr>
            </w:pPr>
            <w:r w:rsidRPr="00915A17">
              <w:rPr>
                <w:noProof/>
                <w:color w:val="000000"/>
                <w:sz w:val="22"/>
                <w:szCs w:val="22"/>
              </w:rPr>
              <w:t>Обед</w:t>
            </w:r>
            <w:r w:rsidRPr="00915A17">
              <w:rPr>
                <w:noProof/>
                <w:color w:val="000000"/>
                <w:sz w:val="22"/>
                <w:szCs w:val="22"/>
                <w:lang w:val="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CA0C7D" w:rsidRPr="00915A17" w:rsidRDefault="00CA0C7D" w:rsidP="00B46614">
            <w:pPr>
              <w:tabs>
                <w:tab w:val="left" w:pos="1276"/>
              </w:tabs>
              <w:ind w:firstLine="567"/>
              <w:jc w:val="both"/>
              <w:rPr>
                <w:color w:val="000000"/>
                <w:sz w:val="22"/>
                <w:szCs w:val="22"/>
              </w:rPr>
            </w:pPr>
            <w:r w:rsidRPr="00915A17">
              <w:rPr>
                <w:color w:val="000000"/>
                <w:sz w:val="22"/>
                <w:szCs w:val="22"/>
              </w:rPr>
              <w:t>12.00 - 13.00</w:t>
            </w:r>
          </w:p>
        </w:tc>
      </w:tr>
      <w:tr w:rsidR="00CA0C7D" w:rsidRPr="00915A17" w:rsidTr="00B46614">
        <w:tc>
          <w:tcPr>
            <w:tcW w:w="2596" w:type="pct"/>
            <w:tcBorders>
              <w:top w:val="single" w:sz="4" w:space="0" w:color="auto"/>
              <w:left w:val="single" w:sz="4" w:space="0" w:color="auto"/>
              <w:bottom w:val="single" w:sz="4" w:space="0" w:color="auto"/>
              <w:right w:val="single" w:sz="4" w:space="0" w:color="auto"/>
            </w:tcBorders>
            <w:hideMark/>
          </w:tcPr>
          <w:p w:rsidR="00CA0C7D" w:rsidRPr="00915A17" w:rsidRDefault="00CA0C7D" w:rsidP="00B46614">
            <w:pPr>
              <w:tabs>
                <w:tab w:val="left" w:pos="1276"/>
              </w:tabs>
              <w:ind w:firstLine="567"/>
              <w:jc w:val="both"/>
              <w:rPr>
                <w:noProof/>
                <w:color w:val="000000"/>
                <w:sz w:val="22"/>
                <w:szCs w:val="22"/>
              </w:rPr>
            </w:pPr>
            <w:r w:rsidRPr="00915A17">
              <w:rPr>
                <w:noProof/>
                <w:color w:val="000000"/>
                <w:sz w:val="22"/>
                <w:szCs w:val="22"/>
                <w:lang w:val="en-US"/>
              </w:rPr>
              <w:t>Суббота</w:t>
            </w:r>
            <w:r w:rsidRPr="00915A17">
              <w:rPr>
                <w:noProof/>
                <w:color w:val="000000"/>
                <w:sz w:val="22"/>
                <w:szCs w:val="22"/>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CA0C7D" w:rsidRPr="00915A17" w:rsidRDefault="00CA0C7D" w:rsidP="00B46614">
            <w:pPr>
              <w:tabs>
                <w:tab w:val="left" w:pos="1276"/>
              </w:tabs>
              <w:ind w:firstLine="567"/>
              <w:jc w:val="both"/>
              <w:rPr>
                <w:i/>
                <w:color w:val="000000"/>
                <w:sz w:val="22"/>
                <w:szCs w:val="22"/>
              </w:rPr>
            </w:pPr>
            <w:r w:rsidRPr="00915A17">
              <w:rPr>
                <w:noProof/>
                <w:color w:val="000000"/>
                <w:sz w:val="22"/>
                <w:szCs w:val="22"/>
                <w:lang w:val="en-US"/>
              </w:rPr>
              <w:t>выходной день</w:t>
            </w:r>
          </w:p>
        </w:tc>
      </w:tr>
    </w:tbl>
    <w:p w:rsidR="00CA0C7D" w:rsidRPr="00915A17" w:rsidRDefault="00CA0C7D" w:rsidP="00CA0C7D">
      <w:pPr>
        <w:pStyle w:val="a4"/>
        <w:widowControl w:val="0"/>
        <w:tabs>
          <w:tab w:val="left" w:pos="1276"/>
        </w:tabs>
        <w:autoSpaceDE w:val="0"/>
        <w:autoSpaceDN w:val="0"/>
        <w:adjustRightInd w:val="0"/>
        <w:spacing w:after="0"/>
        <w:ind w:left="567"/>
        <w:jc w:val="both"/>
        <w:rPr>
          <w:rFonts w:ascii="Times New Roman" w:eastAsia="Times New Roman" w:hAnsi="Times New Roman"/>
        </w:rPr>
      </w:pPr>
    </w:p>
    <w:p w:rsidR="00CA0C7D" w:rsidRPr="00915A17" w:rsidRDefault="00CA0C7D" w:rsidP="00CA0C7D">
      <w:pPr>
        <w:pStyle w:val="a4"/>
        <w:widowControl w:val="0"/>
        <w:tabs>
          <w:tab w:val="left" w:pos="1276"/>
        </w:tabs>
        <w:autoSpaceDE w:val="0"/>
        <w:autoSpaceDN w:val="0"/>
        <w:adjustRightInd w:val="0"/>
        <w:spacing w:after="0" w:line="240" w:lineRule="auto"/>
        <w:ind w:left="0" w:firstLine="709"/>
        <w:jc w:val="both"/>
        <w:rPr>
          <w:rFonts w:ascii="Times New Roman" w:hAnsi="Times New Roman"/>
        </w:rPr>
      </w:pPr>
      <w:r w:rsidRPr="00915A17">
        <w:rPr>
          <w:rFonts w:ascii="Times New Roman" w:hAnsi="Times New Roman"/>
        </w:rPr>
        <w:t>1.3.3. Место нахождения Администрации: Саратовская облас</w:t>
      </w:r>
      <w:r>
        <w:rPr>
          <w:rFonts w:ascii="Times New Roman" w:hAnsi="Times New Roman"/>
        </w:rPr>
        <w:t xml:space="preserve">ть, Перелюбский </w:t>
      </w:r>
      <w:r w:rsidRPr="00915A17">
        <w:rPr>
          <w:rFonts w:ascii="Times New Roman" w:hAnsi="Times New Roman"/>
        </w:rPr>
        <w:t>район, п. Молодежный, ул. Чапаева, 1</w:t>
      </w:r>
    </w:p>
    <w:p w:rsidR="00CA0C7D" w:rsidRPr="00915A17" w:rsidRDefault="00CA0C7D" w:rsidP="00CA0C7D">
      <w:pPr>
        <w:pStyle w:val="a4"/>
        <w:widowControl w:val="0"/>
        <w:tabs>
          <w:tab w:val="left" w:pos="1276"/>
        </w:tabs>
        <w:autoSpaceDE w:val="0"/>
        <w:autoSpaceDN w:val="0"/>
        <w:adjustRightInd w:val="0"/>
        <w:spacing w:after="0" w:line="240" w:lineRule="auto"/>
        <w:ind w:left="0" w:firstLine="709"/>
        <w:jc w:val="both"/>
        <w:rPr>
          <w:rFonts w:ascii="Times New Roman" w:hAnsi="Times New Roman"/>
        </w:rPr>
      </w:pPr>
      <w:r w:rsidRPr="00915A17">
        <w:rPr>
          <w:rFonts w:ascii="Times New Roman" w:hAnsi="Times New Roman"/>
        </w:rPr>
        <w:t>1.3.4. Почтовый адрес: 413755, Са</w:t>
      </w:r>
      <w:r>
        <w:rPr>
          <w:rFonts w:ascii="Times New Roman" w:hAnsi="Times New Roman"/>
        </w:rPr>
        <w:t xml:space="preserve">ратовская область, Перелюбский </w:t>
      </w:r>
      <w:r w:rsidRPr="00915A17">
        <w:rPr>
          <w:rFonts w:ascii="Times New Roman" w:hAnsi="Times New Roman"/>
        </w:rPr>
        <w:t>район, п. Молодежный, ул. Чапаева, 1</w:t>
      </w:r>
    </w:p>
    <w:p w:rsidR="00CA0C7D" w:rsidRPr="00915A17" w:rsidRDefault="00CA0C7D" w:rsidP="00CA0C7D">
      <w:pPr>
        <w:pStyle w:val="a4"/>
        <w:widowControl w:val="0"/>
        <w:tabs>
          <w:tab w:val="left" w:pos="1276"/>
        </w:tabs>
        <w:autoSpaceDE w:val="0"/>
        <w:autoSpaceDN w:val="0"/>
        <w:adjustRightInd w:val="0"/>
        <w:spacing w:after="0" w:line="240" w:lineRule="auto"/>
        <w:ind w:left="0" w:firstLine="709"/>
        <w:jc w:val="both"/>
        <w:rPr>
          <w:rFonts w:ascii="Times New Roman" w:hAnsi="Times New Roman"/>
          <w:b/>
        </w:rPr>
      </w:pPr>
      <w:r w:rsidRPr="00915A17">
        <w:rPr>
          <w:rFonts w:ascii="Times New Roman" w:hAnsi="Times New Roman"/>
        </w:rPr>
        <w:t xml:space="preserve">Электронный адрес: </w:t>
      </w:r>
      <w:r w:rsidRPr="00915A17">
        <w:rPr>
          <w:rFonts w:ascii="Times New Roman" w:hAnsi="Times New Roman" w:cs="Times New Roman"/>
          <w:lang w:val="en-US"/>
        </w:rPr>
        <w:t>a</w:t>
      </w:r>
      <w:r w:rsidRPr="00915A17">
        <w:rPr>
          <w:rFonts w:ascii="Times New Roman" w:hAnsi="Times New Roman" w:cs="Times New Roman"/>
        </w:rPr>
        <w:t>.</w:t>
      </w:r>
      <w:r w:rsidRPr="00915A17">
        <w:rPr>
          <w:rFonts w:ascii="Times New Roman" w:hAnsi="Times New Roman" w:cs="Times New Roman"/>
          <w:lang w:val="en-US"/>
        </w:rPr>
        <w:t>molodezhnoemo</w:t>
      </w:r>
      <w:r w:rsidRPr="00915A17">
        <w:rPr>
          <w:rFonts w:ascii="Times New Roman" w:hAnsi="Times New Roman" w:cs="Times New Roman"/>
        </w:rPr>
        <w:t>@</w:t>
      </w:r>
      <w:r w:rsidRPr="00915A17">
        <w:rPr>
          <w:rFonts w:ascii="Times New Roman" w:hAnsi="Times New Roman" w:cs="Times New Roman"/>
          <w:lang w:val="en-US"/>
        </w:rPr>
        <w:t>mail</w:t>
      </w:r>
      <w:r w:rsidRPr="00915A17">
        <w:rPr>
          <w:rFonts w:ascii="Times New Roman" w:hAnsi="Times New Roman" w:cs="Times New Roman"/>
        </w:rPr>
        <w:t>.</w:t>
      </w:r>
      <w:r w:rsidRPr="00915A17">
        <w:rPr>
          <w:rFonts w:ascii="Times New Roman" w:hAnsi="Times New Roman" w:cs="Times New Roman"/>
          <w:lang w:val="en-US"/>
        </w:rPr>
        <w:t>ru</w:t>
      </w:r>
    </w:p>
    <w:p w:rsidR="00CA0C7D" w:rsidRPr="00915A17" w:rsidRDefault="00CA0C7D" w:rsidP="00CA0C7D">
      <w:pPr>
        <w:pStyle w:val="a4"/>
        <w:widowControl w:val="0"/>
        <w:tabs>
          <w:tab w:val="left" w:pos="1276"/>
        </w:tabs>
        <w:autoSpaceDE w:val="0"/>
        <w:autoSpaceDN w:val="0"/>
        <w:adjustRightInd w:val="0"/>
        <w:spacing w:after="0" w:line="240" w:lineRule="auto"/>
        <w:ind w:left="0" w:firstLine="709"/>
        <w:jc w:val="both"/>
        <w:rPr>
          <w:rFonts w:ascii="Times New Roman" w:hAnsi="Times New Roman"/>
        </w:rPr>
      </w:pPr>
      <w:r w:rsidRPr="00915A17">
        <w:rPr>
          <w:rFonts w:ascii="Times New Roman" w:hAnsi="Times New Roman"/>
        </w:rPr>
        <w:t>1.3.5. Справочные телефоны: 8-84575-36-1-03.</w:t>
      </w:r>
    </w:p>
    <w:p w:rsidR="00CA0C7D" w:rsidRPr="00915A17" w:rsidRDefault="00CA0C7D" w:rsidP="00CA0C7D">
      <w:pPr>
        <w:pStyle w:val="a4"/>
        <w:widowControl w:val="0"/>
        <w:tabs>
          <w:tab w:val="left" w:pos="1276"/>
        </w:tabs>
        <w:autoSpaceDE w:val="0"/>
        <w:autoSpaceDN w:val="0"/>
        <w:adjustRightInd w:val="0"/>
        <w:spacing w:after="0" w:line="240" w:lineRule="auto"/>
        <w:ind w:left="0" w:firstLine="709"/>
        <w:jc w:val="both"/>
        <w:rPr>
          <w:rFonts w:ascii="Times New Roman" w:hAnsi="Times New Roman"/>
        </w:rPr>
      </w:pPr>
      <w:r w:rsidRPr="00915A17">
        <w:rPr>
          <w:rFonts w:ascii="Times New Roman" w:hAnsi="Times New Roman"/>
        </w:rPr>
        <w:t xml:space="preserve">1.3.6. Официальный сайт Администрации в информационно телекоммуникационной сети «Интернет» (далее – сеть Интернет): </w:t>
      </w:r>
      <w:r w:rsidRPr="00915A17">
        <w:rPr>
          <w:rFonts w:ascii="Times New Roman" w:hAnsi="Times New Roman" w:cs="Times New Roman"/>
          <w:shd w:val="clear" w:color="auto" w:fill="FFFFFF"/>
        </w:rPr>
        <w:t>https://молодежное64.рф</w:t>
      </w:r>
      <w:r w:rsidRPr="00915A17">
        <w:rPr>
          <w:rFonts w:ascii="Times New Roman" w:hAnsi="Times New Roman" w:cs="Times New Roman"/>
        </w:rPr>
        <w:t>.</w:t>
      </w:r>
    </w:p>
    <w:p w:rsidR="00CA0C7D" w:rsidRPr="00915A17" w:rsidRDefault="00CA0C7D" w:rsidP="00CA0C7D">
      <w:pPr>
        <w:pStyle w:val="a4"/>
        <w:widowControl w:val="0"/>
        <w:tabs>
          <w:tab w:val="left" w:pos="1276"/>
        </w:tabs>
        <w:autoSpaceDE w:val="0"/>
        <w:autoSpaceDN w:val="0"/>
        <w:adjustRightInd w:val="0"/>
        <w:spacing w:after="0" w:line="240" w:lineRule="auto"/>
        <w:ind w:left="0" w:hanging="709"/>
        <w:jc w:val="both"/>
        <w:rPr>
          <w:rFonts w:ascii="Times New Roman" w:hAnsi="Times New Roman"/>
        </w:rPr>
      </w:pPr>
      <w:r w:rsidRPr="00915A17">
        <w:rPr>
          <w:rFonts w:ascii="Times New Roman" w:hAnsi="Times New Roman"/>
          <w:bCs/>
          <w:color w:val="000000"/>
        </w:rPr>
        <w:t xml:space="preserve">                          1.3.7. </w:t>
      </w:r>
      <w:r w:rsidRPr="00915A17">
        <w:rPr>
          <w:rFonts w:ascii="Times New Roman" w:hAnsi="Times New Roman"/>
        </w:rPr>
        <w:t xml:space="preserve">Информационные стенды оборудуются при входе в помещения Администрации. </w:t>
      </w:r>
    </w:p>
    <w:p w:rsidR="00CA0C7D" w:rsidRPr="00915A17" w:rsidRDefault="00CA0C7D" w:rsidP="00CA0C7D">
      <w:pPr>
        <w:pStyle w:val="a4"/>
        <w:widowControl w:val="0"/>
        <w:tabs>
          <w:tab w:val="left" w:pos="1276"/>
        </w:tabs>
        <w:autoSpaceDE w:val="0"/>
        <w:autoSpaceDN w:val="0"/>
        <w:adjustRightInd w:val="0"/>
        <w:spacing w:after="0" w:line="240" w:lineRule="auto"/>
        <w:ind w:left="0" w:hanging="709"/>
        <w:jc w:val="both"/>
        <w:rPr>
          <w:rFonts w:ascii="Times New Roman" w:hAnsi="Times New Roman"/>
        </w:rPr>
      </w:pPr>
      <w:r w:rsidRPr="00915A17">
        <w:rPr>
          <w:rFonts w:ascii="Times New Roman" w:hAnsi="Times New Roman"/>
          <w:bCs/>
          <w:color w:val="000000"/>
        </w:rPr>
        <w:t xml:space="preserve">           </w:t>
      </w:r>
      <w:r w:rsidRPr="00915A17">
        <w:rPr>
          <w:rFonts w:ascii="Times New Roman" w:hAnsi="Times New Roman"/>
        </w:rPr>
        <w:t>На информационных стендах размещается следующая обязательная информация:</w:t>
      </w:r>
    </w:p>
    <w:p w:rsidR="00CA0C7D" w:rsidRPr="00915A17" w:rsidRDefault="00CA0C7D" w:rsidP="00CA0C7D">
      <w:pPr>
        <w:tabs>
          <w:tab w:val="left" w:pos="1276"/>
        </w:tabs>
        <w:ind w:firstLine="709"/>
        <w:jc w:val="both"/>
        <w:rPr>
          <w:sz w:val="22"/>
          <w:szCs w:val="22"/>
        </w:rPr>
      </w:pPr>
      <w:r w:rsidRPr="00915A17">
        <w:rPr>
          <w:sz w:val="22"/>
          <w:szCs w:val="22"/>
        </w:rPr>
        <w:t>1) почтовый адрес Администрации;</w:t>
      </w:r>
    </w:p>
    <w:p w:rsidR="00CA0C7D" w:rsidRPr="00915A17" w:rsidRDefault="00CA0C7D" w:rsidP="00CA0C7D">
      <w:pPr>
        <w:tabs>
          <w:tab w:val="left" w:pos="1276"/>
        </w:tabs>
        <w:ind w:firstLine="709"/>
        <w:jc w:val="both"/>
        <w:rPr>
          <w:sz w:val="22"/>
          <w:szCs w:val="22"/>
        </w:rPr>
      </w:pPr>
      <w:r w:rsidRPr="00915A17">
        <w:rPr>
          <w:sz w:val="22"/>
          <w:szCs w:val="22"/>
        </w:rPr>
        <w:t>2) адрес официального сайта Администрации в сети Интернет;</w:t>
      </w:r>
    </w:p>
    <w:p w:rsidR="00CA0C7D" w:rsidRPr="00915A17" w:rsidRDefault="00CA0C7D" w:rsidP="00CA0C7D">
      <w:pPr>
        <w:tabs>
          <w:tab w:val="left" w:pos="1276"/>
        </w:tabs>
        <w:ind w:firstLine="709"/>
        <w:jc w:val="both"/>
        <w:rPr>
          <w:sz w:val="22"/>
          <w:szCs w:val="22"/>
        </w:rPr>
      </w:pPr>
      <w:r w:rsidRPr="00915A17">
        <w:rPr>
          <w:sz w:val="22"/>
          <w:szCs w:val="22"/>
        </w:rPr>
        <w:t>3) справочные номера телефонов, ответственных за предоставление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4) график работы управления Администрации</w:t>
      </w:r>
      <w:r w:rsidRPr="00915A17">
        <w:rPr>
          <w:i/>
          <w:sz w:val="22"/>
          <w:szCs w:val="22"/>
        </w:rPr>
        <w:t>,</w:t>
      </w:r>
      <w:r w:rsidRPr="00915A17">
        <w:rPr>
          <w:sz w:val="22"/>
          <w:szCs w:val="22"/>
        </w:rPr>
        <w:t xml:space="preserve"> ответственных за предоставление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 xml:space="preserve">5) выдержки из правовых актов, содержащих нормы, регулирующие </w:t>
      </w:r>
      <w:r>
        <w:rPr>
          <w:sz w:val="22"/>
          <w:szCs w:val="22"/>
        </w:rPr>
        <w:t xml:space="preserve">деятельность по предоставлению </w:t>
      </w:r>
      <w:r w:rsidRPr="00915A17">
        <w:rPr>
          <w:sz w:val="22"/>
          <w:szCs w:val="22"/>
        </w:rPr>
        <w:t>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lastRenderedPageBreak/>
        <w:t>6) перечень документов, необходимых для получения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1.3.7.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CA0C7D" w:rsidRPr="00915A17" w:rsidRDefault="00CA0C7D" w:rsidP="00CA0C7D">
      <w:pPr>
        <w:tabs>
          <w:tab w:val="left" w:pos="1276"/>
        </w:tabs>
        <w:ind w:firstLine="709"/>
        <w:jc w:val="both"/>
        <w:rPr>
          <w:sz w:val="22"/>
          <w:szCs w:val="22"/>
        </w:rPr>
      </w:pPr>
      <w:r w:rsidRPr="00915A17">
        <w:rPr>
          <w:sz w:val="22"/>
          <w:szCs w:val="22"/>
        </w:rPr>
        <w:t>1.3.8.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1.3.9.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CA0C7D" w:rsidRPr="00915A17" w:rsidRDefault="00CA0C7D" w:rsidP="00CA0C7D">
      <w:pPr>
        <w:tabs>
          <w:tab w:val="left" w:pos="1276"/>
        </w:tabs>
        <w:ind w:firstLine="709"/>
        <w:jc w:val="both"/>
        <w:rPr>
          <w:sz w:val="22"/>
          <w:szCs w:val="22"/>
        </w:rPr>
      </w:pPr>
      <w:r w:rsidRPr="00915A17">
        <w:rPr>
          <w:sz w:val="22"/>
          <w:szCs w:val="22"/>
        </w:rPr>
        <w:t>1) о входящих номерах, под которыми зарегистриров</w:t>
      </w:r>
      <w:r>
        <w:rPr>
          <w:sz w:val="22"/>
          <w:szCs w:val="22"/>
        </w:rPr>
        <w:t xml:space="preserve">аны в системе делопроизводства </w:t>
      </w:r>
      <w:r w:rsidRPr="00915A17">
        <w:rPr>
          <w:sz w:val="22"/>
          <w:szCs w:val="22"/>
        </w:rPr>
        <w:t>Администрации поступившие документы;</w:t>
      </w:r>
    </w:p>
    <w:p w:rsidR="00CA0C7D" w:rsidRPr="00915A17" w:rsidRDefault="00CA0C7D" w:rsidP="00CA0C7D">
      <w:pPr>
        <w:tabs>
          <w:tab w:val="left" w:pos="1276"/>
        </w:tabs>
        <w:ind w:firstLine="709"/>
        <w:jc w:val="both"/>
        <w:rPr>
          <w:sz w:val="22"/>
          <w:szCs w:val="22"/>
        </w:rPr>
      </w:pPr>
      <w:r w:rsidRPr="00915A17">
        <w:rPr>
          <w:sz w:val="22"/>
          <w:szCs w:val="22"/>
        </w:rPr>
        <w:t>2) о нормативных правовых актах, регулирующих предоставление муниципальной услуги (наименование, номер, дата принятия нормативного акта);</w:t>
      </w:r>
    </w:p>
    <w:p w:rsidR="00CA0C7D" w:rsidRPr="00915A17" w:rsidRDefault="00CA0C7D" w:rsidP="00CA0C7D">
      <w:pPr>
        <w:tabs>
          <w:tab w:val="left" w:pos="1276"/>
        </w:tabs>
        <w:ind w:firstLine="709"/>
        <w:jc w:val="both"/>
        <w:rPr>
          <w:sz w:val="22"/>
          <w:szCs w:val="22"/>
        </w:rPr>
      </w:pPr>
      <w:r w:rsidRPr="00915A17">
        <w:rPr>
          <w:sz w:val="22"/>
          <w:szCs w:val="22"/>
        </w:rPr>
        <w:t>3) о перечне документов, необходимых для получения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4) о сроках рассмотрения документов;</w:t>
      </w:r>
    </w:p>
    <w:p w:rsidR="00CA0C7D" w:rsidRPr="00915A17" w:rsidRDefault="00CA0C7D" w:rsidP="00CA0C7D">
      <w:pPr>
        <w:tabs>
          <w:tab w:val="left" w:pos="1276"/>
        </w:tabs>
        <w:ind w:firstLine="709"/>
        <w:jc w:val="both"/>
        <w:rPr>
          <w:sz w:val="22"/>
          <w:szCs w:val="22"/>
        </w:rPr>
      </w:pPr>
      <w:r w:rsidRPr="00915A17">
        <w:rPr>
          <w:sz w:val="22"/>
          <w:szCs w:val="22"/>
        </w:rPr>
        <w:t>5) о сроках предоставления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6) о месте размещения на официальном сайте Администрации   в сети Интернет информации по вопросам предоставления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1.3.10. При общении с гражданами (по телефону или лично) сотрудники Администрации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CA0C7D" w:rsidRPr="00915A17" w:rsidRDefault="00CA0C7D" w:rsidP="00CA0C7D">
      <w:pPr>
        <w:tabs>
          <w:tab w:val="left" w:pos="1276"/>
        </w:tabs>
        <w:ind w:firstLine="709"/>
        <w:jc w:val="both"/>
        <w:rPr>
          <w:sz w:val="22"/>
          <w:szCs w:val="22"/>
        </w:rPr>
      </w:pPr>
      <w:r w:rsidRPr="00915A17">
        <w:rPr>
          <w:sz w:val="22"/>
          <w:szCs w:val="22"/>
        </w:rPr>
        <w:t xml:space="preserve">1.3.11. Информация о приеме граждан размещается на информационных стендах Администрации, а также на официальном сайте Администрации.  </w:t>
      </w:r>
    </w:p>
    <w:p w:rsidR="00CA0C7D" w:rsidRPr="00915A17" w:rsidRDefault="00CA0C7D" w:rsidP="00CA0C7D">
      <w:pPr>
        <w:widowControl w:val="0"/>
        <w:tabs>
          <w:tab w:val="left" w:pos="1276"/>
        </w:tabs>
        <w:autoSpaceDE w:val="0"/>
        <w:autoSpaceDN w:val="0"/>
        <w:adjustRightInd w:val="0"/>
        <w:jc w:val="both"/>
        <w:rPr>
          <w:sz w:val="22"/>
          <w:szCs w:val="22"/>
        </w:rPr>
      </w:pPr>
    </w:p>
    <w:p w:rsidR="00CA0C7D" w:rsidRPr="00915A17" w:rsidRDefault="00CA0C7D" w:rsidP="00CA0C7D">
      <w:pPr>
        <w:tabs>
          <w:tab w:val="left" w:pos="1276"/>
        </w:tabs>
        <w:autoSpaceDE w:val="0"/>
        <w:autoSpaceDN w:val="0"/>
        <w:adjustRightInd w:val="0"/>
        <w:jc w:val="center"/>
        <w:rPr>
          <w:b/>
          <w:sz w:val="22"/>
          <w:szCs w:val="22"/>
        </w:rPr>
      </w:pPr>
      <w:r w:rsidRPr="00915A17">
        <w:rPr>
          <w:b/>
          <w:sz w:val="22"/>
          <w:szCs w:val="22"/>
        </w:rPr>
        <w:t>2.  Стандарт предоставления муниципальной услуги</w:t>
      </w:r>
    </w:p>
    <w:p w:rsidR="00CA0C7D" w:rsidRPr="00915A17" w:rsidRDefault="00CA0C7D" w:rsidP="00CA0C7D">
      <w:pPr>
        <w:tabs>
          <w:tab w:val="left" w:pos="1276"/>
        </w:tabs>
        <w:autoSpaceDE w:val="0"/>
        <w:autoSpaceDN w:val="0"/>
        <w:adjustRightInd w:val="0"/>
        <w:ind w:firstLine="709"/>
        <w:jc w:val="both"/>
        <w:rPr>
          <w:b/>
          <w:sz w:val="22"/>
          <w:szCs w:val="22"/>
        </w:rPr>
      </w:pPr>
      <w:r w:rsidRPr="00915A17">
        <w:rPr>
          <w:b/>
          <w:sz w:val="22"/>
          <w:szCs w:val="22"/>
        </w:rPr>
        <w:t>2.1.</w:t>
      </w:r>
      <w:r w:rsidRPr="00915A17">
        <w:rPr>
          <w:sz w:val="22"/>
          <w:szCs w:val="22"/>
        </w:rPr>
        <w:t xml:space="preserve">  </w:t>
      </w:r>
      <w:r w:rsidRPr="00915A17">
        <w:rPr>
          <w:b/>
          <w:sz w:val="22"/>
          <w:szCs w:val="22"/>
        </w:rPr>
        <w:t>Наименование муниципальной услуги</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2.1.1. Муниципальная услуга «Утверждении схемы расположения земельного участка на кадастровом плане территории»</w:t>
      </w:r>
    </w:p>
    <w:p w:rsidR="00CA0C7D" w:rsidRPr="00915A17" w:rsidRDefault="00CA0C7D" w:rsidP="00CA0C7D">
      <w:pPr>
        <w:tabs>
          <w:tab w:val="left" w:pos="1276"/>
        </w:tabs>
        <w:autoSpaceDE w:val="0"/>
        <w:autoSpaceDN w:val="0"/>
        <w:adjustRightInd w:val="0"/>
        <w:ind w:firstLine="709"/>
        <w:jc w:val="both"/>
        <w:rPr>
          <w:b/>
          <w:sz w:val="22"/>
          <w:szCs w:val="22"/>
        </w:rPr>
      </w:pPr>
      <w:r w:rsidRPr="00915A17">
        <w:rPr>
          <w:b/>
          <w:sz w:val="22"/>
          <w:szCs w:val="22"/>
        </w:rPr>
        <w:t>2.2.</w:t>
      </w:r>
      <w:r w:rsidRPr="00915A17">
        <w:rPr>
          <w:sz w:val="22"/>
          <w:szCs w:val="22"/>
        </w:rPr>
        <w:t xml:space="preserve"> </w:t>
      </w:r>
      <w:r w:rsidRPr="00915A17">
        <w:rPr>
          <w:b/>
          <w:sz w:val="22"/>
          <w:szCs w:val="22"/>
        </w:rPr>
        <w:t xml:space="preserve"> Наименование органа, предоставляющего муниципальную услугу</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 xml:space="preserve">2.2.1. Предоставление муниципальной услуги осуществляется Администрацией Молодежного   муниципального образования Перелюбского муниципального района Саратовской области (далее Администрация). </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Заявление о предоставлении муниципальной услуги также может быть подано через многофункциональный центр предоставления государственных и муниципальных услуг (далее - МФЦ), при наличии заключенного соглашения о взаимодействии (далее Соглашение)</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2.2.2. В целях получения информации и документов, необходимых для предоставления муниципальной услуги, осуществляется межведомственно</w:t>
      </w:r>
      <w:r>
        <w:rPr>
          <w:sz w:val="22"/>
          <w:szCs w:val="22"/>
        </w:rPr>
        <w:t>е взаимодействие с</w:t>
      </w:r>
      <w:r w:rsidRPr="00915A17">
        <w:rPr>
          <w:sz w:val="22"/>
          <w:szCs w:val="22"/>
        </w:rPr>
        <w:t xml:space="preserve"> отделом Управления Федеральной службы государственной регистрации, кадастра и картографии по Саратовской области, Межрайонный ИФНС России № 2 по Саратовской области.</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2.2.3. Органы, предоставляющие муниципальную услугу по утверждению и выдаче схемы расположения земельного участка на кадастровом плане территории,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b/>
          <w:sz w:val="22"/>
          <w:szCs w:val="22"/>
        </w:rPr>
        <w:t>2.3.</w:t>
      </w:r>
      <w:r w:rsidRPr="00915A17">
        <w:rPr>
          <w:sz w:val="22"/>
          <w:szCs w:val="22"/>
        </w:rPr>
        <w:t xml:space="preserve"> </w:t>
      </w:r>
      <w:r w:rsidRPr="00915A17">
        <w:rPr>
          <w:b/>
          <w:sz w:val="22"/>
          <w:szCs w:val="22"/>
        </w:rPr>
        <w:t>Результат предоставления муниципальной услуги</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2.3.1.</w:t>
      </w:r>
      <w:r w:rsidRPr="00915A17">
        <w:rPr>
          <w:b/>
          <w:sz w:val="22"/>
          <w:szCs w:val="22"/>
        </w:rPr>
        <w:t xml:space="preserve"> </w:t>
      </w:r>
      <w:r w:rsidRPr="00915A17">
        <w:rPr>
          <w:sz w:val="22"/>
          <w:szCs w:val="22"/>
        </w:rPr>
        <w:t>Результатом предоставления муниципальной услуги являются:</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 выдача постановления Администрации об утверждении схемы расположения земельного участка на кадастровом плане   территории;</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 решение об отказе в утверждении схемы расположения земельного участка на кадастровом плане территории и выдаче постановления Администрации   об утверждении схемы расположения земельного участка на кадастровом плане территории;</w:t>
      </w:r>
    </w:p>
    <w:p w:rsidR="00CA0C7D" w:rsidRPr="00915A17" w:rsidRDefault="00CA0C7D" w:rsidP="00CA0C7D">
      <w:pPr>
        <w:tabs>
          <w:tab w:val="left" w:pos="1134"/>
        </w:tabs>
        <w:autoSpaceDE w:val="0"/>
        <w:ind w:firstLine="709"/>
        <w:jc w:val="both"/>
        <w:rPr>
          <w:sz w:val="22"/>
          <w:szCs w:val="22"/>
        </w:rPr>
      </w:pPr>
      <w:r w:rsidRPr="00915A17">
        <w:rPr>
          <w:sz w:val="22"/>
          <w:szCs w:val="22"/>
        </w:rPr>
        <w:t>2.3.2. Результат предоставления муниципальной услуги выдается через МФЦ, в случае, если указанный способ получения результата выбран заявителем при подаче заявления на предоставления услуги через МФЦ.</w:t>
      </w:r>
    </w:p>
    <w:p w:rsidR="00CA0C7D" w:rsidRPr="00915A17" w:rsidRDefault="00CA0C7D" w:rsidP="00CA0C7D">
      <w:pPr>
        <w:tabs>
          <w:tab w:val="left" w:pos="1134"/>
        </w:tabs>
        <w:autoSpaceDE w:val="0"/>
        <w:ind w:firstLine="709"/>
        <w:jc w:val="both"/>
        <w:rPr>
          <w:color w:val="000000"/>
          <w:sz w:val="22"/>
          <w:szCs w:val="22"/>
        </w:rPr>
      </w:pPr>
      <w:r w:rsidRPr="00915A17">
        <w:rPr>
          <w:color w:val="000000"/>
          <w:sz w:val="22"/>
          <w:szCs w:val="22"/>
        </w:rPr>
        <w:lastRenderedPageBreak/>
        <w:t>2.3.3.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A0C7D" w:rsidRPr="00915A17" w:rsidRDefault="00CA0C7D" w:rsidP="00CA0C7D">
      <w:pPr>
        <w:tabs>
          <w:tab w:val="left" w:pos="1134"/>
        </w:tabs>
        <w:autoSpaceDE w:val="0"/>
        <w:ind w:firstLine="709"/>
        <w:jc w:val="both"/>
        <w:rPr>
          <w:color w:val="000000"/>
          <w:sz w:val="22"/>
          <w:szCs w:val="22"/>
        </w:rPr>
      </w:pPr>
      <w:r w:rsidRPr="00915A17">
        <w:rPr>
          <w:color w:val="000000"/>
          <w:sz w:val="22"/>
          <w:szCs w:val="22"/>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государственных и муниципальных услуг".</w:t>
      </w:r>
    </w:p>
    <w:p w:rsidR="00CA0C7D" w:rsidRPr="00915A17" w:rsidRDefault="00CA0C7D" w:rsidP="00CA0C7D">
      <w:pPr>
        <w:widowControl w:val="0"/>
        <w:tabs>
          <w:tab w:val="left" w:pos="1276"/>
        </w:tabs>
        <w:autoSpaceDE w:val="0"/>
        <w:autoSpaceDN w:val="0"/>
        <w:adjustRightInd w:val="0"/>
        <w:ind w:firstLine="709"/>
        <w:rPr>
          <w:sz w:val="22"/>
          <w:szCs w:val="22"/>
        </w:rPr>
      </w:pPr>
      <w:r w:rsidRPr="00915A17">
        <w:rPr>
          <w:b/>
          <w:sz w:val="22"/>
          <w:szCs w:val="22"/>
        </w:rPr>
        <w:t>2.4.  Срок и порядок регистрации запроса заявителя</w:t>
      </w:r>
    </w:p>
    <w:p w:rsidR="00CA0C7D" w:rsidRPr="00915A17" w:rsidRDefault="00CA0C7D" w:rsidP="00CA0C7D">
      <w:pPr>
        <w:widowControl w:val="0"/>
        <w:tabs>
          <w:tab w:val="left" w:pos="1276"/>
        </w:tabs>
        <w:autoSpaceDE w:val="0"/>
        <w:autoSpaceDN w:val="0"/>
        <w:adjustRightInd w:val="0"/>
        <w:ind w:firstLine="709"/>
        <w:rPr>
          <w:sz w:val="22"/>
          <w:szCs w:val="22"/>
        </w:rPr>
      </w:pPr>
      <w:r w:rsidRPr="00915A17">
        <w:rPr>
          <w:sz w:val="22"/>
          <w:szCs w:val="22"/>
        </w:rPr>
        <w:t xml:space="preserve">2.4.1. Обращение заявителя, в том числе в электронной форме, подлежит обязательной регистрации в течение одного рабочего дня со дня поступления обращения в Администрацию.  </w:t>
      </w:r>
    </w:p>
    <w:p w:rsidR="00CA0C7D" w:rsidRPr="00915A17" w:rsidRDefault="00CA0C7D" w:rsidP="00CA0C7D">
      <w:pPr>
        <w:widowControl w:val="0"/>
        <w:tabs>
          <w:tab w:val="left" w:pos="1276"/>
        </w:tabs>
        <w:autoSpaceDE w:val="0"/>
        <w:autoSpaceDN w:val="0"/>
        <w:adjustRightInd w:val="0"/>
        <w:ind w:firstLine="709"/>
        <w:rPr>
          <w:sz w:val="22"/>
          <w:szCs w:val="22"/>
        </w:rPr>
      </w:pPr>
      <w:r w:rsidRPr="00915A17">
        <w:rPr>
          <w:b/>
          <w:sz w:val="22"/>
          <w:szCs w:val="22"/>
        </w:rPr>
        <w:t>2.5.</w:t>
      </w:r>
      <w:r w:rsidRPr="00915A17">
        <w:rPr>
          <w:sz w:val="22"/>
          <w:szCs w:val="22"/>
        </w:rPr>
        <w:t xml:space="preserve"> </w:t>
      </w:r>
      <w:r w:rsidRPr="00915A17">
        <w:rPr>
          <w:b/>
          <w:sz w:val="22"/>
          <w:szCs w:val="22"/>
        </w:rPr>
        <w:t xml:space="preserve"> Срок предоставления муниципальной услуги</w:t>
      </w:r>
    </w:p>
    <w:p w:rsidR="00CA0C7D" w:rsidRPr="00915A17" w:rsidRDefault="00CA0C7D" w:rsidP="00CA0C7D">
      <w:pPr>
        <w:widowControl w:val="0"/>
        <w:tabs>
          <w:tab w:val="left" w:pos="1276"/>
        </w:tabs>
        <w:autoSpaceDE w:val="0"/>
        <w:autoSpaceDN w:val="0"/>
        <w:adjustRightInd w:val="0"/>
        <w:ind w:firstLine="709"/>
        <w:rPr>
          <w:sz w:val="22"/>
          <w:szCs w:val="22"/>
        </w:rPr>
      </w:pPr>
      <w:r w:rsidRPr="00915A17">
        <w:rPr>
          <w:sz w:val="22"/>
          <w:szCs w:val="22"/>
        </w:rPr>
        <w:t>2.5.1. Срок предоставления муниципальной услуги не может превышать 7 рабочих дней со дня обращения заявителя с учетом необходимости обращения в организации, участвующие в предоставлении муниципальной услуги.</w:t>
      </w:r>
    </w:p>
    <w:p w:rsidR="00CA0C7D" w:rsidRPr="00915A17" w:rsidRDefault="00CA0C7D" w:rsidP="00CA0C7D">
      <w:pPr>
        <w:widowControl w:val="0"/>
        <w:tabs>
          <w:tab w:val="left" w:pos="1276"/>
        </w:tabs>
        <w:autoSpaceDE w:val="0"/>
        <w:autoSpaceDN w:val="0"/>
        <w:adjustRightInd w:val="0"/>
        <w:ind w:firstLine="709"/>
        <w:rPr>
          <w:sz w:val="22"/>
          <w:szCs w:val="22"/>
        </w:rPr>
      </w:pPr>
      <w:r w:rsidRPr="00915A17">
        <w:rPr>
          <w:b/>
          <w:sz w:val="22"/>
          <w:szCs w:val="22"/>
        </w:rPr>
        <w:t>2.6.</w:t>
      </w:r>
      <w:r w:rsidRPr="00915A17">
        <w:rPr>
          <w:sz w:val="22"/>
          <w:szCs w:val="22"/>
        </w:rPr>
        <w:t xml:space="preserve"> </w:t>
      </w:r>
      <w:r w:rsidRPr="00915A17">
        <w:rPr>
          <w:b/>
          <w:sz w:val="22"/>
          <w:szCs w:val="22"/>
        </w:rPr>
        <w:t xml:space="preserve"> Правовые основания предоставления муниципальной услуги</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rFonts w:eastAsia="ヒラギノ角ゴ Pro W3"/>
          <w:color w:val="000000"/>
          <w:sz w:val="22"/>
          <w:szCs w:val="22"/>
        </w:rPr>
        <w:t>2.6.1. Предоставление муниципальной услуги осуществляется в соответствии с:</w:t>
      </w:r>
    </w:p>
    <w:p w:rsidR="00CA0C7D" w:rsidRPr="00915A17" w:rsidRDefault="00CA0C7D" w:rsidP="00CA0C7D">
      <w:pPr>
        <w:ind w:firstLine="709"/>
        <w:jc w:val="both"/>
        <w:rPr>
          <w:sz w:val="22"/>
          <w:szCs w:val="22"/>
        </w:rPr>
      </w:pPr>
      <w:r w:rsidRPr="00915A17">
        <w:rPr>
          <w:sz w:val="22"/>
          <w:szCs w:val="22"/>
        </w:rPr>
        <w:t>-  Земельным кодексом Российской Федерации;</w:t>
      </w:r>
    </w:p>
    <w:p w:rsidR="00CA0C7D" w:rsidRPr="00915A17" w:rsidRDefault="00CA0C7D" w:rsidP="00CA0C7D">
      <w:pPr>
        <w:tabs>
          <w:tab w:val="left" w:pos="993"/>
          <w:tab w:val="num" w:pos="1080"/>
        </w:tabs>
        <w:ind w:firstLine="709"/>
        <w:jc w:val="both"/>
        <w:rPr>
          <w:sz w:val="22"/>
          <w:szCs w:val="22"/>
        </w:rPr>
      </w:pPr>
      <w:r w:rsidRPr="00915A17">
        <w:rPr>
          <w:sz w:val="22"/>
          <w:szCs w:val="22"/>
        </w:rPr>
        <w:t>- Градостроительным кодексом Российской Федерации;</w:t>
      </w:r>
    </w:p>
    <w:p w:rsidR="00CA0C7D" w:rsidRPr="00915A17" w:rsidRDefault="00CA0C7D" w:rsidP="00CA0C7D">
      <w:pPr>
        <w:tabs>
          <w:tab w:val="num" w:pos="709"/>
          <w:tab w:val="left" w:pos="993"/>
          <w:tab w:val="left" w:pos="1276"/>
        </w:tabs>
        <w:ind w:firstLine="709"/>
        <w:jc w:val="both"/>
        <w:rPr>
          <w:sz w:val="22"/>
          <w:szCs w:val="22"/>
        </w:rPr>
      </w:pPr>
      <w:r w:rsidRPr="00915A17">
        <w:rPr>
          <w:sz w:val="22"/>
          <w:szCs w:val="22"/>
        </w:rPr>
        <w:t>- Федеральным   законом    Российской Федерации    №    59-ФЗ    от 02.05.2006 «О порядке рассмотрения обращений граждан Российской Федерации»;</w:t>
      </w:r>
    </w:p>
    <w:p w:rsidR="00CA0C7D" w:rsidRPr="00915A17" w:rsidRDefault="00CA0C7D" w:rsidP="00CA0C7D">
      <w:pPr>
        <w:tabs>
          <w:tab w:val="num" w:pos="709"/>
          <w:tab w:val="left" w:pos="993"/>
          <w:tab w:val="left" w:pos="1276"/>
        </w:tabs>
        <w:ind w:firstLine="709"/>
        <w:jc w:val="both"/>
        <w:rPr>
          <w:sz w:val="22"/>
          <w:szCs w:val="22"/>
        </w:rPr>
      </w:pPr>
      <w:r w:rsidRPr="00915A17">
        <w:rPr>
          <w:sz w:val="22"/>
          <w:szCs w:val="22"/>
        </w:rPr>
        <w:t>-  Федеральным   законом Российской    Федерации   № 131-ФЗ от 06.10.2003 «Об общих принципах организации местного самоуправления в Российской федерации»;</w:t>
      </w:r>
    </w:p>
    <w:p w:rsidR="00CA0C7D" w:rsidRPr="00915A17" w:rsidRDefault="00CA0C7D" w:rsidP="00CA0C7D">
      <w:pPr>
        <w:tabs>
          <w:tab w:val="num" w:pos="709"/>
          <w:tab w:val="left" w:pos="993"/>
          <w:tab w:val="left" w:pos="1276"/>
        </w:tabs>
        <w:ind w:firstLine="709"/>
        <w:jc w:val="both"/>
        <w:rPr>
          <w:sz w:val="22"/>
          <w:szCs w:val="22"/>
        </w:rPr>
      </w:pPr>
      <w:r w:rsidRPr="00915A17">
        <w:rPr>
          <w:sz w:val="22"/>
          <w:szCs w:val="22"/>
        </w:rPr>
        <w:t xml:space="preserve"> - Федеральным законом Российской Федерации от 27.07.2010 № 210 - ФЗ «Об организации предоставления государственных и муниципальных услуг»;</w:t>
      </w:r>
    </w:p>
    <w:p w:rsidR="00CA0C7D" w:rsidRPr="00915A17" w:rsidRDefault="00CA0C7D" w:rsidP="00CA0C7D">
      <w:pPr>
        <w:tabs>
          <w:tab w:val="left" w:pos="993"/>
          <w:tab w:val="num" w:pos="1080"/>
        </w:tabs>
        <w:ind w:firstLine="709"/>
        <w:jc w:val="both"/>
        <w:rPr>
          <w:sz w:val="22"/>
          <w:szCs w:val="22"/>
        </w:rPr>
      </w:pPr>
      <w:r w:rsidRPr="00915A17">
        <w:rPr>
          <w:sz w:val="22"/>
          <w:szCs w:val="22"/>
        </w:rPr>
        <w:t xml:space="preserve">  - Федеральным законом Российской Федерации от 24.07.2007 № 221- ФЗ «О государственном кадастре недвижимости»;</w:t>
      </w:r>
      <w:r w:rsidRPr="00915A17">
        <w:rPr>
          <w:sz w:val="22"/>
          <w:szCs w:val="22"/>
        </w:rPr>
        <w:tab/>
      </w:r>
      <w:r w:rsidRPr="00915A17">
        <w:rPr>
          <w:sz w:val="22"/>
          <w:szCs w:val="22"/>
        </w:rPr>
        <w:tab/>
      </w:r>
    </w:p>
    <w:p w:rsidR="00CA0C7D" w:rsidRPr="00915A17" w:rsidRDefault="00CA0C7D" w:rsidP="00CA0C7D">
      <w:pPr>
        <w:tabs>
          <w:tab w:val="left" w:pos="993"/>
          <w:tab w:val="num" w:pos="1080"/>
        </w:tabs>
        <w:ind w:firstLine="709"/>
        <w:jc w:val="both"/>
        <w:rPr>
          <w:sz w:val="22"/>
          <w:szCs w:val="22"/>
        </w:rPr>
      </w:pPr>
      <w:r w:rsidRPr="00915A17">
        <w:rPr>
          <w:sz w:val="22"/>
          <w:szCs w:val="22"/>
        </w:rPr>
        <w:t>- Федеральным законом Российской Федерации от 25.10.2001 № 137-ФЗ «О введении в действие Земельного кодекса Российской Федерации»;</w:t>
      </w:r>
    </w:p>
    <w:p w:rsidR="00CA0C7D" w:rsidRPr="00915A17" w:rsidRDefault="00CA0C7D" w:rsidP="00CA0C7D">
      <w:pPr>
        <w:tabs>
          <w:tab w:val="left" w:pos="993"/>
          <w:tab w:val="num" w:pos="1080"/>
        </w:tabs>
        <w:ind w:firstLine="709"/>
        <w:jc w:val="both"/>
        <w:rPr>
          <w:sz w:val="22"/>
          <w:szCs w:val="22"/>
        </w:rPr>
      </w:pPr>
      <w:r w:rsidRPr="00915A17">
        <w:rPr>
          <w:sz w:val="22"/>
          <w:szCs w:val="22"/>
        </w:rPr>
        <w:t>- распоряжением Правительства Российской Федерации от 17.12.2009 №1993-р «Об утверждении сводного перечня первоочередных государственных и муниципальных услуг, предоставляемых в электронном виде»;</w:t>
      </w:r>
    </w:p>
    <w:p w:rsidR="00CA0C7D" w:rsidRPr="00915A17" w:rsidRDefault="00CA0C7D" w:rsidP="00CA0C7D">
      <w:pPr>
        <w:tabs>
          <w:tab w:val="left" w:pos="993"/>
          <w:tab w:val="num" w:pos="1080"/>
        </w:tabs>
        <w:ind w:firstLine="709"/>
        <w:jc w:val="both"/>
        <w:rPr>
          <w:bCs/>
          <w:color w:val="000000"/>
          <w:spacing w:val="-6"/>
          <w:sz w:val="22"/>
          <w:szCs w:val="22"/>
        </w:rPr>
      </w:pPr>
      <w:r>
        <w:rPr>
          <w:sz w:val="22"/>
          <w:szCs w:val="22"/>
        </w:rPr>
        <w:t xml:space="preserve">- постановлением Администрации </w:t>
      </w:r>
      <w:r w:rsidRPr="00915A17">
        <w:rPr>
          <w:sz w:val="22"/>
          <w:szCs w:val="22"/>
        </w:rPr>
        <w:t>Молодежного муниципального   образования Перелюбского муниципального района Саратовской области от 09.06.2023 № 17 «</w:t>
      </w:r>
      <w:r w:rsidRPr="00915A17">
        <w:rPr>
          <w:bCs/>
          <w:sz w:val="22"/>
          <w:szCs w:val="22"/>
        </w:rPr>
        <w:t xml:space="preserve">Об утверждении порядка разработки и утверждения </w:t>
      </w:r>
      <w:r w:rsidRPr="00915A17">
        <w:rPr>
          <w:bCs/>
          <w:color w:val="000000"/>
          <w:spacing w:val="-7"/>
          <w:sz w:val="22"/>
          <w:szCs w:val="22"/>
        </w:rPr>
        <w:t xml:space="preserve">административных регламентов </w:t>
      </w:r>
      <w:r w:rsidRPr="00915A17">
        <w:rPr>
          <w:bCs/>
          <w:color w:val="000000"/>
          <w:spacing w:val="-6"/>
          <w:sz w:val="22"/>
          <w:szCs w:val="22"/>
        </w:rPr>
        <w:t>предоставления муниципальных услуг»;</w:t>
      </w:r>
    </w:p>
    <w:p w:rsidR="00CA0C7D" w:rsidRPr="00915A17" w:rsidRDefault="00CA0C7D" w:rsidP="00CA0C7D">
      <w:pPr>
        <w:tabs>
          <w:tab w:val="left" w:pos="993"/>
          <w:tab w:val="num" w:pos="1080"/>
        </w:tabs>
        <w:ind w:firstLine="709"/>
        <w:jc w:val="both"/>
        <w:rPr>
          <w:sz w:val="22"/>
          <w:szCs w:val="22"/>
        </w:rPr>
      </w:pPr>
      <w:r w:rsidRPr="00915A17">
        <w:rPr>
          <w:sz w:val="22"/>
          <w:szCs w:val="22"/>
        </w:rPr>
        <w:t xml:space="preserve"> - Уставом Молодежного муниципального образования Перелюбского муниципального района Саратовской области; </w:t>
      </w:r>
    </w:p>
    <w:p w:rsidR="00CA0C7D" w:rsidRPr="00915A17" w:rsidRDefault="00CA0C7D" w:rsidP="00CA0C7D">
      <w:pPr>
        <w:ind w:firstLine="709"/>
        <w:rPr>
          <w:sz w:val="22"/>
          <w:szCs w:val="22"/>
        </w:rPr>
      </w:pPr>
      <w:r w:rsidRPr="00915A17">
        <w:rPr>
          <w:sz w:val="22"/>
          <w:szCs w:val="22"/>
        </w:rPr>
        <w:t xml:space="preserve">- настоящим Административным регламентом. </w:t>
      </w:r>
    </w:p>
    <w:p w:rsidR="00CA0C7D" w:rsidRPr="00915A17" w:rsidRDefault="00CA0C7D" w:rsidP="00CA0C7D">
      <w:pPr>
        <w:ind w:firstLine="709"/>
        <w:jc w:val="both"/>
        <w:rPr>
          <w:sz w:val="22"/>
          <w:szCs w:val="22"/>
        </w:rPr>
      </w:pPr>
      <w:r w:rsidRPr="00915A17">
        <w:rPr>
          <w:b/>
          <w:sz w:val="22"/>
          <w:szCs w:val="22"/>
        </w:rPr>
        <w:t>2.7.</w:t>
      </w:r>
      <w:r w:rsidRPr="00915A17">
        <w:rPr>
          <w:sz w:val="22"/>
          <w:szCs w:val="22"/>
        </w:rPr>
        <w:t xml:space="preserve"> </w:t>
      </w:r>
      <w:r w:rsidRPr="00915A17">
        <w:rPr>
          <w:b/>
          <w:sz w:val="22"/>
          <w:szCs w:val="22"/>
        </w:rPr>
        <w:t xml:space="preserve"> 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муниципальной услуги, услуг, необходимых и обязательных для ее </w:t>
      </w:r>
      <w:r w:rsidRPr="00915A17">
        <w:rPr>
          <w:b/>
          <w:sz w:val="22"/>
          <w:szCs w:val="22"/>
        </w:rPr>
        <w:lastRenderedPageBreak/>
        <w:t xml:space="preserve">предоставления, способы их получения заявителями, в том числе в электронной форме, и порядок их предоставления </w:t>
      </w:r>
    </w:p>
    <w:p w:rsidR="00CA0C7D" w:rsidRPr="00915A17" w:rsidRDefault="00CA0C7D" w:rsidP="00CA0C7D">
      <w:pPr>
        <w:ind w:firstLine="709"/>
        <w:jc w:val="both"/>
        <w:rPr>
          <w:sz w:val="22"/>
          <w:szCs w:val="22"/>
        </w:rPr>
      </w:pPr>
      <w:r w:rsidRPr="00915A17">
        <w:rPr>
          <w:sz w:val="22"/>
          <w:szCs w:val="22"/>
        </w:rPr>
        <w:t xml:space="preserve">2.7.1. Для </w:t>
      </w:r>
      <w:r w:rsidRPr="00915A17">
        <w:rPr>
          <w:rFonts w:eastAsia="ヒラギノ角ゴ Pro W3"/>
          <w:color w:val="000000"/>
          <w:sz w:val="22"/>
          <w:szCs w:val="22"/>
        </w:rPr>
        <w:t>предоставления</w:t>
      </w:r>
      <w:r w:rsidRPr="00915A17">
        <w:rPr>
          <w:sz w:val="22"/>
          <w:szCs w:val="22"/>
        </w:rPr>
        <w:t xml:space="preserve"> муниципальной услуги заявитель представляе</w:t>
      </w:r>
      <w:r>
        <w:rPr>
          <w:sz w:val="22"/>
          <w:szCs w:val="22"/>
        </w:rPr>
        <w:t xml:space="preserve">т заявление. Образец заявления </w:t>
      </w:r>
      <w:r w:rsidRPr="00915A17">
        <w:rPr>
          <w:sz w:val="22"/>
          <w:szCs w:val="22"/>
        </w:rPr>
        <w:t>о предоставлении муниципальной услуги по утверждению схемы</w:t>
      </w:r>
      <w:r>
        <w:rPr>
          <w:sz w:val="22"/>
          <w:szCs w:val="22"/>
        </w:rPr>
        <w:t xml:space="preserve"> </w:t>
      </w:r>
      <w:r w:rsidRPr="00915A17">
        <w:rPr>
          <w:sz w:val="22"/>
          <w:szCs w:val="22"/>
        </w:rPr>
        <w:t>расположения земельног</w:t>
      </w:r>
      <w:r>
        <w:rPr>
          <w:sz w:val="22"/>
          <w:szCs w:val="22"/>
        </w:rPr>
        <w:t xml:space="preserve">о участка на кадастровом плане </w:t>
      </w:r>
      <w:r w:rsidRPr="00915A17">
        <w:rPr>
          <w:sz w:val="22"/>
          <w:szCs w:val="22"/>
        </w:rPr>
        <w:t>территории</w:t>
      </w:r>
      <w:r w:rsidRPr="00915A17">
        <w:rPr>
          <w:rFonts w:eastAsia="PMingLiU"/>
          <w:sz w:val="22"/>
          <w:szCs w:val="22"/>
        </w:rPr>
        <w:t xml:space="preserve"> представлен в </w:t>
      </w:r>
      <w:r w:rsidRPr="00915A17">
        <w:rPr>
          <w:rFonts w:eastAsia="PMingLiU"/>
          <w:b/>
          <w:sz w:val="22"/>
          <w:szCs w:val="22"/>
        </w:rPr>
        <w:t>Приложении № 2</w:t>
      </w:r>
      <w:r w:rsidRPr="00915A17">
        <w:rPr>
          <w:rFonts w:eastAsia="PMingLiU"/>
          <w:sz w:val="22"/>
          <w:szCs w:val="22"/>
        </w:rPr>
        <w:t xml:space="preserve"> к Административному регламенту.</w:t>
      </w:r>
    </w:p>
    <w:p w:rsidR="00CA0C7D" w:rsidRPr="00915A17" w:rsidRDefault="00CA0C7D" w:rsidP="00CA0C7D">
      <w:pPr>
        <w:ind w:firstLine="709"/>
        <w:jc w:val="both"/>
        <w:rPr>
          <w:sz w:val="22"/>
          <w:szCs w:val="22"/>
        </w:rPr>
      </w:pPr>
      <w:r w:rsidRPr="00915A17">
        <w:rPr>
          <w:sz w:val="22"/>
          <w:szCs w:val="22"/>
        </w:rPr>
        <w:t xml:space="preserve">К заявлению прикладываются следующие документы: </w:t>
      </w:r>
    </w:p>
    <w:p w:rsidR="00CA0C7D" w:rsidRPr="00915A17" w:rsidRDefault="00CA0C7D" w:rsidP="00CA0C7D">
      <w:pPr>
        <w:ind w:firstLine="709"/>
        <w:jc w:val="both"/>
        <w:rPr>
          <w:sz w:val="22"/>
          <w:szCs w:val="22"/>
        </w:rPr>
      </w:pPr>
      <w:r w:rsidRPr="00915A17">
        <w:rPr>
          <w:sz w:val="22"/>
          <w:szCs w:val="22"/>
        </w:rPr>
        <w:t xml:space="preserve"> 1)  схема расположения земельного участка на кадастровом плане территории в ко</w:t>
      </w:r>
      <w:r>
        <w:rPr>
          <w:sz w:val="22"/>
          <w:szCs w:val="22"/>
        </w:rPr>
        <w:t xml:space="preserve">личестве 2 (двух) </w:t>
      </w:r>
      <w:r w:rsidRPr="00915A17">
        <w:rPr>
          <w:sz w:val="22"/>
          <w:szCs w:val="22"/>
        </w:rPr>
        <w:t>экземпляров (подлинники) (схема может быть предоставлена как в форме электронного документа, так и в форме на бумажном носителе).</w:t>
      </w:r>
    </w:p>
    <w:p w:rsidR="00CA0C7D" w:rsidRPr="00915A17" w:rsidRDefault="00CA0C7D" w:rsidP="00CA0C7D">
      <w:pPr>
        <w:ind w:firstLine="709"/>
        <w:jc w:val="both"/>
        <w:rPr>
          <w:sz w:val="22"/>
          <w:szCs w:val="22"/>
        </w:rPr>
      </w:pPr>
      <w:r w:rsidRPr="00915A17">
        <w:rPr>
          <w:sz w:val="22"/>
          <w:szCs w:val="22"/>
        </w:rPr>
        <w:t xml:space="preserve"> Форма схемы расположения земельного участка на кадастровом плане представлена в приложении № 3, и действует до момента утверждения формы схемы расположения земельного участка и требований к ее содержанию уполномоченным Правите</w:t>
      </w:r>
      <w:r>
        <w:rPr>
          <w:sz w:val="22"/>
          <w:szCs w:val="22"/>
        </w:rPr>
        <w:t>льством РФ федеральным органом исполнительной власти</w:t>
      </w:r>
      <w:r w:rsidRPr="00915A17">
        <w:rPr>
          <w:sz w:val="22"/>
          <w:szCs w:val="22"/>
        </w:rPr>
        <w:t xml:space="preserve">; </w:t>
      </w:r>
    </w:p>
    <w:p w:rsidR="00CA0C7D" w:rsidRPr="00915A17" w:rsidRDefault="00CA0C7D" w:rsidP="00CA0C7D">
      <w:pPr>
        <w:ind w:firstLine="709"/>
        <w:jc w:val="both"/>
        <w:rPr>
          <w:sz w:val="22"/>
          <w:szCs w:val="22"/>
        </w:rPr>
      </w:pPr>
      <w:r w:rsidRPr="00915A17">
        <w:rPr>
          <w:sz w:val="22"/>
          <w:szCs w:val="22"/>
        </w:rPr>
        <w:t>2) правоустанавливающие и (или) правоудостоверяющие документы на исходный земельный участок, если права на него не зарегистрированы в Едином государственном реестре прав на недв</w:t>
      </w:r>
      <w:r>
        <w:rPr>
          <w:sz w:val="22"/>
          <w:szCs w:val="22"/>
        </w:rPr>
        <w:t>ижимое имущество и сделок с ним</w:t>
      </w:r>
      <w:r w:rsidRPr="00915A17">
        <w:rPr>
          <w:sz w:val="22"/>
          <w:szCs w:val="22"/>
        </w:rPr>
        <w:t>.</w:t>
      </w:r>
    </w:p>
    <w:p w:rsidR="00CA0C7D" w:rsidRPr="00915A17" w:rsidRDefault="00CA0C7D" w:rsidP="00CA0C7D">
      <w:pPr>
        <w:ind w:firstLine="709"/>
        <w:jc w:val="both"/>
        <w:rPr>
          <w:sz w:val="22"/>
          <w:szCs w:val="22"/>
        </w:rPr>
      </w:pPr>
      <w:r w:rsidRPr="00915A17">
        <w:rPr>
          <w:sz w:val="22"/>
          <w:szCs w:val="22"/>
        </w:rPr>
        <w:t>3) Согласно ст.7 Федерального закона от 27.07.2010 г №210-ФЗ «Об организации предоставления государственных и муниципальных услуг» заявитель предоставляет докум</w:t>
      </w:r>
      <w:r>
        <w:rPr>
          <w:sz w:val="22"/>
          <w:szCs w:val="22"/>
        </w:rPr>
        <w:t xml:space="preserve">енты, удостоверяющие личность, </w:t>
      </w:r>
      <w:r w:rsidRPr="00915A17">
        <w:rPr>
          <w:sz w:val="22"/>
          <w:szCs w:val="22"/>
        </w:rPr>
        <w:t xml:space="preserve">либо личность представителя физического или юридического лица;  </w:t>
      </w:r>
    </w:p>
    <w:p w:rsidR="00CA0C7D" w:rsidRPr="00915A17" w:rsidRDefault="00CA0C7D" w:rsidP="00CA0C7D">
      <w:pPr>
        <w:ind w:firstLine="709"/>
        <w:jc w:val="both"/>
        <w:rPr>
          <w:sz w:val="22"/>
          <w:szCs w:val="22"/>
        </w:rPr>
      </w:pPr>
      <w:r w:rsidRPr="00915A17">
        <w:rPr>
          <w:sz w:val="22"/>
          <w:szCs w:val="22"/>
        </w:rPr>
        <w:t>4) 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учредительные документы;</w:t>
      </w:r>
    </w:p>
    <w:p w:rsidR="00CA0C7D" w:rsidRPr="00915A17" w:rsidRDefault="00CA0C7D" w:rsidP="00CA0C7D">
      <w:pPr>
        <w:ind w:firstLine="709"/>
        <w:jc w:val="both"/>
        <w:rPr>
          <w:sz w:val="22"/>
          <w:szCs w:val="22"/>
        </w:rPr>
      </w:pPr>
      <w:r w:rsidRPr="00915A17">
        <w:rPr>
          <w:sz w:val="22"/>
          <w:szCs w:val="22"/>
        </w:rPr>
        <w:t xml:space="preserve">5)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w:t>
      </w:r>
    </w:p>
    <w:p w:rsidR="00CA0C7D" w:rsidRPr="00915A17" w:rsidRDefault="00CA0C7D" w:rsidP="00CA0C7D">
      <w:pPr>
        <w:pStyle w:val="a4"/>
        <w:tabs>
          <w:tab w:val="left" w:pos="990"/>
        </w:tabs>
        <w:spacing w:after="0" w:line="240" w:lineRule="auto"/>
        <w:ind w:left="-110"/>
        <w:jc w:val="both"/>
        <w:rPr>
          <w:rFonts w:ascii="Times New Roman" w:hAnsi="Times New Roman"/>
        </w:rPr>
      </w:pPr>
      <w:r w:rsidRPr="00915A17">
        <w:rPr>
          <w:rFonts w:ascii="Times New Roman" w:hAnsi="Times New Roman"/>
        </w:rPr>
        <w:t xml:space="preserve">              2.7.2. </w:t>
      </w:r>
      <w:r>
        <w:rPr>
          <w:rFonts w:ascii="Times New Roman" w:eastAsia="PMingLiU" w:hAnsi="Times New Roman"/>
        </w:rPr>
        <w:t xml:space="preserve">В случае направления заявления в </w:t>
      </w:r>
      <w:r w:rsidRPr="00915A17">
        <w:rPr>
          <w:rFonts w:ascii="Times New Roman" w:eastAsia="PMingLiU" w:hAnsi="Times New Roman"/>
        </w:rPr>
        <w:t>электронной форме заявитель вправе приложить к такому обращению необходимые материалы в электронной форме.</w:t>
      </w:r>
    </w:p>
    <w:p w:rsidR="00CA0C7D" w:rsidRPr="00915A17" w:rsidRDefault="00CA0C7D" w:rsidP="00CA0C7D">
      <w:pPr>
        <w:tabs>
          <w:tab w:val="left" w:pos="1276"/>
        </w:tabs>
        <w:ind w:firstLine="709"/>
        <w:jc w:val="both"/>
        <w:rPr>
          <w:sz w:val="22"/>
          <w:szCs w:val="22"/>
        </w:rPr>
      </w:pPr>
      <w:r w:rsidRPr="00915A17">
        <w:rPr>
          <w:rFonts w:eastAsia="PMingLiU"/>
          <w:b/>
          <w:sz w:val="22"/>
          <w:szCs w:val="22"/>
        </w:rPr>
        <w:t>2.8.</w:t>
      </w:r>
      <w:r w:rsidRPr="00915A17">
        <w:rPr>
          <w:rFonts w:eastAsia="PMingLiU"/>
          <w:sz w:val="22"/>
          <w:szCs w:val="22"/>
        </w:rPr>
        <w:t xml:space="preserve"> </w:t>
      </w:r>
      <w:r w:rsidRPr="00915A17">
        <w:rPr>
          <w:b/>
          <w:sz w:val="22"/>
          <w:szCs w:val="22"/>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CA0C7D" w:rsidRPr="00915A17" w:rsidRDefault="00CA0C7D" w:rsidP="00CA0C7D">
      <w:pPr>
        <w:tabs>
          <w:tab w:val="left" w:pos="1276"/>
        </w:tabs>
        <w:ind w:firstLine="709"/>
        <w:jc w:val="both"/>
        <w:rPr>
          <w:sz w:val="22"/>
          <w:szCs w:val="22"/>
        </w:rPr>
      </w:pPr>
      <w:r w:rsidRPr="00915A17">
        <w:rPr>
          <w:sz w:val="22"/>
          <w:szCs w:val="22"/>
        </w:rPr>
        <w:t>2.8.1. Перечень документов, необходимых для предоставления муниципальной услуги, которые находятся в распоряжении органов и организаций:</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 выписка из Единого государств</w:t>
      </w:r>
      <w:r>
        <w:rPr>
          <w:sz w:val="22"/>
          <w:szCs w:val="22"/>
        </w:rPr>
        <w:t xml:space="preserve">енного реестра юридических лиц </w:t>
      </w:r>
      <w:r w:rsidRPr="00915A17">
        <w:rPr>
          <w:sz w:val="22"/>
          <w:szCs w:val="22"/>
        </w:rPr>
        <w:t xml:space="preserve">- в отношении юридических лиц, </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 выписка из единого государственного реестра индивидуальных предпринимателей - в отношении индивидуальных предпринимателей;</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 выписка из Единого государ</w:t>
      </w:r>
      <w:r>
        <w:rPr>
          <w:sz w:val="22"/>
          <w:szCs w:val="22"/>
        </w:rPr>
        <w:t xml:space="preserve">ственного реестра недвижимости </w:t>
      </w:r>
      <w:r w:rsidRPr="00915A17">
        <w:rPr>
          <w:sz w:val="22"/>
          <w:szCs w:val="22"/>
        </w:rPr>
        <w:t>о правах на испрашиваемый земельный участок;</w:t>
      </w:r>
      <w:r w:rsidRPr="00915A17">
        <w:rPr>
          <w:kern w:val="2"/>
          <w:sz w:val="22"/>
          <w:szCs w:val="22"/>
          <w:lang w:eastAsia="hi-IN" w:bidi="hi-IN"/>
        </w:rPr>
        <w:t xml:space="preserve"> </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 xml:space="preserve"> - выписки из Единого государственного реестра не</w:t>
      </w:r>
      <w:r>
        <w:rPr>
          <w:sz w:val="22"/>
          <w:szCs w:val="22"/>
        </w:rPr>
        <w:t xml:space="preserve">движимости о правах на объекты </w:t>
      </w:r>
      <w:r w:rsidRPr="00915A17">
        <w:rPr>
          <w:sz w:val="22"/>
          <w:szCs w:val="22"/>
        </w:rPr>
        <w:t>недвижимости, располагающиеся на земельном участке н</w:t>
      </w:r>
      <w:r>
        <w:rPr>
          <w:sz w:val="22"/>
          <w:szCs w:val="22"/>
        </w:rPr>
        <w:t xml:space="preserve">а момент обращения (при наличии </w:t>
      </w:r>
      <w:r w:rsidRPr="00915A17">
        <w:rPr>
          <w:sz w:val="22"/>
          <w:szCs w:val="22"/>
        </w:rPr>
        <w:t xml:space="preserve">таковых на земельном участке); </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2.8.2. Органы, предоставляющие муниципальную услугу по утверждению схемы расположения земельного участка на кадастровом плане территории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 xml:space="preserve">2.8.3.Органы, предоставляющие услугу об утверждении схемы  расположения земельного участка на кадастровом плане территории, не вправе требовать от заявителя также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w:t>
      </w:r>
      <w:r w:rsidRPr="00915A17">
        <w:rPr>
          <w:sz w:val="22"/>
          <w:szCs w:val="22"/>
        </w:rPr>
        <w:lastRenderedPageBreak/>
        <w:t>предоставлении государственной услуги, в соответствии с нормативными правовыми актами Российской Федерации, нормативными правовыми актами Саратовской области, муниципальными правовыми актами.</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2.8.4. Заявитель вправе представить указанные документы и информацию в администрацию Молодежного муниципального образования Перелюбского муниципального района по собственной инициативе.</w:t>
      </w:r>
    </w:p>
    <w:p w:rsidR="00CA0C7D" w:rsidRPr="00915A17" w:rsidRDefault="00CA0C7D" w:rsidP="00CA0C7D">
      <w:pPr>
        <w:ind w:firstLine="709"/>
        <w:jc w:val="both"/>
        <w:rPr>
          <w:sz w:val="22"/>
          <w:szCs w:val="22"/>
        </w:rPr>
      </w:pPr>
      <w:r w:rsidRPr="00915A17">
        <w:rPr>
          <w:sz w:val="22"/>
          <w:szCs w:val="22"/>
        </w:rPr>
        <w:t>2.8.5.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w:t>
      </w:r>
    </w:p>
    <w:p w:rsidR="00CA0C7D" w:rsidRPr="00915A17" w:rsidRDefault="00CA0C7D" w:rsidP="00CA0C7D">
      <w:pPr>
        <w:tabs>
          <w:tab w:val="left" w:pos="1276"/>
        </w:tabs>
        <w:ind w:firstLine="709"/>
        <w:jc w:val="both"/>
        <w:rPr>
          <w:sz w:val="22"/>
          <w:szCs w:val="22"/>
        </w:rPr>
      </w:pPr>
      <w:r w:rsidRPr="00915A17">
        <w:rPr>
          <w:b/>
          <w:sz w:val="22"/>
          <w:szCs w:val="22"/>
        </w:rPr>
        <w:t>2.9.</w:t>
      </w:r>
      <w:r w:rsidRPr="00915A17">
        <w:rPr>
          <w:sz w:val="22"/>
          <w:szCs w:val="22"/>
        </w:rPr>
        <w:t xml:space="preserve"> </w:t>
      </w:r>
      <w:r w:rsidRPr="00915A17">
        <w:rPr>
          <w:b/>
          <w:sz w:val="22"/>
          <w:szCs w:val="22"/>
        </w:rPr>
        <w:t>Исчерпывающий перечень оснований для отказа в приеме документов, необходимых для предоставления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2.9.1.</w:t>
      </w:r>
      <w:r w:rsidRPr="00915A17">
        <w:rPr>
          <w:b/>
          <w:sz w:val="22"/>
          <w:szCs w:val="22"/>
        </w:rPr>
        <w:t xml:space="preserve"> </w:t>
      </w:r>
      <w:r w:rsidRPr="00915A17">
        <w:rPr>
          <w:sz w:val="22"/>
          <w:szCs w:val="22"/>
        </w:rPr>
        <w:t>Основания для отказа заявителю администрацией Молодежного муниципального образования Перелюбского муниципального района в приеме документов отсутствуют.</w:t>
      </w:r>
    </w:p>
    <w:p w:rsidR="00CA0C7D" w:rsidRPr="00915A17" w:rsidRDefault="00CA0C7D" w:rsidP="00CA0C7D">
      <w:pPr>
        <w:tabs>
          <w:tab w:val="left" w:pos="1276"/>
        </w:tabs>
        <w:ind w:firstLine="709"/>
        <w:jc w:val="both"/>
        <w:rPr>
          <w:sz w:val="22"/>
          <w:szCs w:val="22"/>
        </w:rPr>
      </w:pPr>
      <w:r w:rsidRPr="00915A17">
        <w:rPr>
          <w:b/>
          <w:sz w:val="22"/>
          <w:szCs w:val="22"/>
        </w:rPr>
        <w:t>2.10.</w:t>
      </w:r>
      <w:r w:rsidRPr="00915A17">
        <w:rPr>
          <w:sz w:val="22"/>
          <w:szCs w:val="22"/>
        </w:rPr>
        <w:t xml:space="preserve">  </w:t>
      </w:r>
      <w:r w:rsidRPr="00915A17">
        <w:rPr>
          <w:b/>
          <w:sz w:val="22"/>
          <w:szCs w:val="22"/>
        </w:rPr>
        <w:t>Исчерпывающий перечень оснований для приостановления или отказа в предоставлении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2.10.1.</w:t>
      </w:r>
      <w:r w:rsidRPr="00915A17">
        <w:rPr>
          <w:b/>
          <w:sz w:val="22"/>
          <w:szCs w:val="22"/>
        </w:rPr>
        <w:t xml:space="preserve"> </w:t>
      </w:r>
      <w:r w:rsidRPr="00915A17">
        <w:rPr>
          <w:sz w:val="22"/>
          <w:szCs w:val="22"/>
        </w:rPr>
        <w:t>Основания для возврата документов при предоставлении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 xml:space="preserve">- В течении десяти дней со дня поступления заявления об изменении разрешенного использования земельного участка» Администрация возвращает заявление заявителю, если оно не соответствует требованием п. 2.7 настоящего регламента </w:t>
      </w:r>
    </w:p>
    <w:p w:rsidR="00CA0C7D" w:rsidRPr="00915A17" w:rsidRDefault="00CA0C7D" w:rsidP="00CA0C7D">
      <w:pPr>
        <w:tabs>
          <w:tab w:val="left" w:pos="1276"/>
        </w:tabs>
        <w:ind w:firstLine="709"/>
        <w:jc w:val="both"/>
        <w:rPr>
          <w:sz w:val="22"/>
          <w:szCs w:val="22"/>
        </w:rPr>
      </w:pPr>
      <w:r w:rsidRPr="00915A17">
        <w:rPr>
          <w:b/>
          <w:sz w:val="22"/>
          <w:szCs w:val="22"/>
        </w:rPr>
        <w:t xml:space="preserve">2.11. Основания для приостановления муниципальной услуги: </w:t>
      </w:r>
    </w:p>
    <w:p w:rsidR="00CA0C7D" w:rsidRPr="00915A17" w:rsidRDefault="00CA0C7D" w:rsidP="00CA0C7D">
      <w:pPr>
        <w:tabs>
          <w:tab w:val="left" w:pos="1276"/>
        </w:tabs>
        <w:ind w:firstLine="709"/>
        <w:jc w:val="both"/>
        <w:rPr>
          <w:sz w:val="22"/>
          <w:szCs w:val="22"/>
        </w:rPr>
      </w:pPr>
      <w:r w:rsidRPr="00915A17">
        <w:rPr>
          <w:sz w:val="22"/>
          <w:szCs w:val="22"/>
        </w:rPr>
        <w:t>2.11.1. В случае, если на дату поступления заявления об утверждении схемы расположения земельного участка, образование которого предусмотрено,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принимается решение о приостановлении срока рассмотрения поданного позднее заявления и направляется принятое решение заявителю.</w:t>
      </w:r>
    </w:p>
    <w:p w:rsidR="00CA0C7D" w:rsidRPr="00915A17" w:rsidRDefault="00CA0C7D" w:rsidP="00CA0C7D">
      <w:pPr>
        <w:tabs>
          <w:tab w:val="left" w:pos="1276"/>
        </w:tabs>
        <w:ind w:firstLine="709"/>
        <w:jc w:val="both"/>
        <w:rPr>
          <w:sz w:val="22"/>
          <w:szCs w:val="22"/>
        </w:rPr>
      </w:pPr>
      <w:r w:rsidRPr="00915A17">
        <w:rPr>
          <w:sz w:val="22"/>
          <w:szCs w:val="22"/>
        </w:rPr>
        <w:t>2.11.2. Срок рассмотрения поданного позднее заявления об утверждения схемы расположения земельного участка на кадастровой карте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CA0C7D" w:rsidRPr="00915A17" w:rsidRDefault="00CA0C7D" w:rsidP="00CA0C7D">
      <w:pPr>
        <w:tabs>
          <w:tab w:val="left" w:pos="1276"/>
        </w:tabs>
        <w:ind w:firstLine="709"/>
        <w:jc w:val="both"/>
        <w:rPr>
          <w:sz w:val="22"/>
          <w:szCs w:val="22"/>
        </w:rPr>
      </w:pPr>
      <w:r w:rsidRPr="00915A17">
        <w:rPr>
          <w:b/>
          <w:sz w:val="22"/>
          <w:szCs w:val="22"/>
        </w:rPr>
        <w:t>2.12.</w:t>
      </w:r>
      <w:r w:rsidRPr="00915A17">
        <w:rPr>
          <w:sz w:val="22"/>
          <w:szCs w:val="22"/>
        </w:rPr>
        <w:t xml:space="preserve"> </w:t>
      </w:r>
      <w:r w:rsidRPr="00915A17">
        <w:rPr>
          <w:b/>
          <w:sz w:val="22"/>
          <w:szCs w:val="22"/>
        </w:rPr>
        <w:t>Основания для отказа в предоставлении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2.12.1.</w:t>
      </w:r>
      <w:r>
        <w:rPr>
          <w:sz w:val="22"/>
          <w:szCs w:val="22"/>
        </w:rPr>
        <w:t xml:space="preserve"> </w:t>
      </w:r>
      <w:r w:rsidRPr="00915A17">
        <w:rPr>
          <w:sz w:val="22"/>
          <w:szCs w:val="22"/>
        </w:rPr>
        <w:t>несоответствие схемы расположения земельного участка ее форме, формату или требованиям к ее подготовке, которые установлен в соответствии с п.12 ст.11.10 Земельного кодекса Российской Федерации от 25.10.2001 г №136-ФЗ;</w:t>
      </w:r>
    </w:p>
    <w:p w:rsidR="00CA0C7D" w:rsidRPr="00915A17" w:rsidRDefault="00CA0C7D" w:rsidP="00CA0C7D">
      <w:pPr>
        <w:tabs>
          <w:tab w:val="left" w:pos="1276"/>
        </w:tabs>
        <w:ind w:firstLine="709"/>
        <w:jc w:val="both"/>
        <w:rPr>
          <w:sz w:val="22"/>
          <w:szCs w:val="22"/>
        </w:rPr>
      </w:pPr>
      <w:r w:rsidRPr="00915A17">
        <w:rPr>
          <w:sz w:val="22"/>
          <w:szCs w:val="22"/>
        </w:rPr>
        <w:t>2.12.2. полное или частичное совпадение местоположения земельного участка, образование которого предусмотрено схемой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A0C7D" w:rsidRPr="00915A17" w:rsidRDefault="00CA0C7D" w:rsidP="00CA0C7D">
      <w:pPr>
        <w:tabs>
          <w:tab w:val="left" w:pos="1276"/>
        </w:tabs>
        <w:ind w:firstLine="709"/>
        <w:jc w:val="both"/>
        <w:rPr>
          <w:sz w:val="22"/>
          <w:szCs w:val="22"/>
        </w:rPr>
      </w:pPr>
      <w:r w:rsidRPr="00915A17">
        <w:rPr>
          <w:sz w:val="22"/>
          <w:szCs w:val="22"/>
        </w:rPr>
        <w:t>2.12.3. разработка схемы расположения земельного участка с нарушением предусмотренных ст.11.9 Земельного   кодекса Российской Федерации от 25.10.2001 г №136-ФЗ требований к образуемым земельным участкам;</w:t>
      </w:r>
    </w:p>
    <w:p w:rsidR="00CA0C7D" w:rsidRPr="00915A17" w:rsidRDefault="00CA0C7D" w:rsidP="00CA0C7D">
      <w:pPr>
        <w:tabs>
          <w:tab w:val="left" w:pos="1276"/>
        </w:tabs>
        <w:ind w:firstLine="709"/>
        <w:jc w:val="both"/>
        <w:rPr>
          <w:sz w:val="22"/>
          <w:szCs w:val="22"/>
        </w:rPr>
      </w:pPr>
      <w:r w:rsidRPr="00915A17">
        <w:rPr>
          <w:sz w:val="22"/>
          <w:szCs w:val="22"/>
        </w:rPr>
        <w:t>2.12.4.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A0C7D" w:rsidRPr="00915A17" w:rsidRDefault="00CA0C7D" w:rsidP="00CA0C7D">
      <w:pPr>
        <w:tabs>
          <w:tab w:val="left" w:pos="1276"/>
        </w:tabs>
        <w:ind w:firstLine="709"/>
        <w:jc w:val="both"/>
        <w:rPr>
          <w:sz w:val="22"/>
          <w:szCs w:val="22"/>
        </w:rPr>
      </w:pPr>
      <w:r w:rsidRPr="00915A17">
        <w:rPr>
          <w:sz w:val="22"/>
          <w:szCs w:val="22"/>
        </w:rPr>
        <w:t xml:space="preserve">2.12.5.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t>
      </w:r>
    </w:p>
    <w:p w:rsidR="00CA0C7D" w:rsidRPr="00915A17" w:rsidRDefault="00CA0C7D" w:rsidP="00CA0C7D">
      <w:pPr>
        <w:tabs>
          <w:tab w:val="left" w:pos="1276"/>
        </w:tabs>
        <w:ind w:firstLine="709"/>
        <w:jc w:val="both"/>
        <w:rPr>
          <w:sz w:val="22"/>
          <w:szCs w:val="22"/>
        </w:rPr>
      </w:pPr>
      <w:r w:rsidRPr="00915A17">
        <w:rPr>
          <w:sz w:val="22"/>
          <w:szCs w:val="22"/>
        </w:rPr>
        <w:t>Не предоставление (несвоевременное предоставление) органами или организациями по межведомственному запросу документов и информации в Администрацию не может являться основанием для отказа в предоставлении заявителю муниципальной услуги.</w:t>
      </w:r>
    </w:p>
    <w:p w:rsidR="00CA0C7D" w:rsidRPr="00915A17" w:rsidRDefault="00CA0C7D" w:rsidP="00CA0C7D">
      <w:pPr>
        <w:tabs>
          <w:tab w:val="left" w:pos="1276"/>
        </w:tabs>
        <w:ind w:firstLine="709"/>
        <w:jc w:val="both"/>
        <w:rPr>
          <w:sz w:val="22"/>
          <w:szCs w:val="22"/>
        </w:rPr>
      </w:pPr>
      <w:r w:rsidRPr="00915A17">
        <w:rPr>
          <w:b/>
          <w:sz w:val="22"/>
          <w:szCs w:val="22"/>
        </w:rPr>
        <w:t>2.13. Порядок, размер и основания взимания платы, взимаемой за предоставление муниципальной услуги</w:t>
      </w:r>
    </w:p>
    <w:p w:rsidR="00CA0C7D" w:rsidRPr="00915A17" w:rsidRDefault="00CA0C7D" w:rsidP="00CA0C7D">
      <w:pPr>
        <w:tabs>
          <w:tab w:val="left" w:pos="1276"/>
        </w:tabs>
        <w:ind w:firstLine="709"/>
        <w:jc w:val="both"/>
        <w:rPr>
          <w:sz w:val="22"/>
          <w:szCs w:val="22"/>
        </w:rPr>
      </w:pPr>
      <w:r w:rsidRPr="00915A17">
        <w:rPr>
          <w:b/>
          <w:sz w:val="22"/>
          <w:szCs w:val="22"/>
        </w:rPr>
        <w:t xml:space="preserve">2.13.1. </w:t>
      </w:r>
      <w:r w:rsidRPr="00915A17">
        <w:rPr>
          <w:sz w:val="22"/>
          <w:szCs w:val="22"/>
        </w:rPr>
        <w:t xml:space="preserve">Предоставление муниципальной услуги «Об утверждении и выдаче схемы расположения земельного участка на кадастровом плане территории» осуществляется бесплатно. </w:t>
      </w:r>
    </w:p>
    <w:p w:rsidR="00CA0C7D" w:rsidRPr="00915A17" w:rsidRDefault="00CA0C7D" w:rsidP="00CA0C7D">
      <w:pPr>
        <w:tabs>
          <w:tab w:val="left" w:pos="1276"/>
        </w:tabs>
        <w:ind w:firstLine="709"/>
        <w:jc w:val="both"/>
        <w:rPr>
          <w:sz w:val="22"/>
          <w:szCs w:val="22"/>
        </w:rPr>
      </w:pPr>
      <w:r w:rsidRPr="00915A17">
        <w:rPr>
          <w:b/>
          <w:sz w:val="22"/>
          <w:szCs w:val="22"/>
        </w:rPr>
        <w:lastRenderedPageBreak/>
        <w:t>2.14.</w:t>
      </w:r>
      <w:r w:rsidRPr="00915A17">
        <w:rPr>
          <w:sz w:val="22"/>
          <w:szCs w:val="22"/>
        </w:rPr>
        <w:t xml:space="preserve">  </w:t>
      </w:r>
      <w:r w:rsidRPr="00915A17">
        <w:rPr>
          <w:b/>
          <w:sz w:val="22"/>
          <w:szCs w:val="22"/>
        </w:rPr>
        <w:t xml:space="preserve">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 </w:t>
      </w:r>
    </w:p>
    <w:p w:rsidR="00CA0C7D" w:rsidRPr="00915A17" w:rsidRDefault="00CA0C7D" w:rsidP="00CA0C7D">
      <w:pPr>
        <w:tabs>
          <w:tab w:val="left" w:pos="1276"/>
        </w:tabs>
        <w:ind w:firstLine="709"/>
        <w:jc w:val="both"/>
        <w:rPr>
          <w:sz w:val="22"/>
          <w:szCs w:val="22"/>
        </w:rPr>
      </w:pPr>
      <w:r w:rsidRPr="00915A17">
        <w:rPr>
          <w:sz w:val="22"/>
          <w:szCs w:val="22"/>
        </w:rPr>
        <w:t>2.14.1.</w:t>
      </w:r>
      <w:r w:rsidRPr="00915A17">
        <w:rPr>
          <w:b/>
          <w:sz w:val="22"/>
          <w:szCs w:val="22"/>
        </w:rPr>
        <w:t xml:space="preserve"> </w:t>
      </w:r>
      <w:r w:rsidRPr="00915A17">
        <w:rPr>
          <w:sz w:val="22"/>
          <w:szCs w:val="22"/>
        </w:rPr>
        <w:t>Максимальное время ожидания в очереди при личной подаче заявления о предоставлении муниципальной услуги составляет 15 минут.</w:t>
      </w:r>
    </w:p>
    <w:p w:rsidR="00CA0C7D" w:rsidRPr="00915A17" w:rsidRDefault="00CA0C7D" w:rsidP="00CA0C7D">
      <w:pPr>
        <w:tabs>
          <w:tab w:val="left" w:pos="1276"/>
        </w:tabs>
        <w:ind w:firstLine="709"/>
        <w:jc w:val="both"/>
        <w:rPr>
          <w:sz w:val="22"/>
          <w:szCs w:val="22"/>
        </w:rPr>
      </w:pPr>
      <w:r w:rsidRPr="00915A17">
        <w:rPr>
          <w:sz w:val="22"/>
          <w:szCs w:val="22"/>
        </w:rPr>
        <w:t>2.14.2. Срок ожидания в очереди при получении результата предоставления муниципальной услуги не должен превышать 15 минут.</w:t>
      </w:r>
    </w:p>
    <w:p w:rsidR="00CA0C7D" w:rsidRPr="00915A17" w:rsidRDefault="00CA0C7D" w:rsidP="00CA0C7D">
      <w:pPr>
        <w:tabs>
          <w:tab w:val="left" w:pos="1276"/>
        </w:tabs>
        <w:ind w:firstLine="709"/>
        <w:jc w:val="both"/>
        <w:rPr>
          <w:sz w:val="22"/>
          <w:szCs w:val="22"/>
        </w:rPr>
      </w:pPr>
      <w:r w:rsidRPr="00915A17">
        <w:rPr>
          <w:b/>
          <w:sz w:val="22"/>
          <w:szCs w:val="22"/>
        </w:rPr>
        <w:t>2.15.</w:t>
      </w:r>
      <w:r w:rsidRPr="00915A17">
        <w:rPr>
          <w:sz w:val="22"/>
          <w:szCs w:val="22"/>
        </w:rPr>
        <w:t xml:space="preserve"> </w:t>
      </w:r>
      <w:r w:rsidRPr="00915A17">
        <w:rPr>
          <w:b/>
          <w:sz w:val="22"/>
          <w:szCs w:val="22"/>
        </w:rPr>
        <w:t>Показатели доступности и качества муниципальных услуг (возможность получения информации о ходе предоставления муниципальной услуги, возможность получения услуги в электронной форме или в многофункциональных центрах предоставления государственных и муниципальных услуг)</w:t>
      </w:r>
    </w:p>
    <w:p w:rsidR="00CA0C7D" w:rsidRPr="00915A17" w:rsidRDefault="00CA0C7D" w:rsidP="00CA0C7D">
      <w:pPr>
        <w:tabs>
          <w:tab w:val="left" w:pos="1276"/>
        </w:tabs>
        <w:ind w:firstLine="709"/>
        <w:jc w:val="both"/>
        <w:rPr>
          <w:sz w:val="22"/>
          <w:szCs w:val="22"/>
        </w:rPr>
      </w:pPr>
      <w:r w:rsidRPr="00915A17">
        <w:rPr>
          <w:sz w:val="22"/>
          <w:szCs w:val="22"/>
        </w:rPr>
        <w:t>2.15.1.</w:t>
      </w:r>
      <w:r w:rsidRPr="00915A17">
        <w:rPr>
          <w:b/>
          <w:sz w:val="22"/>
          <w:szCs w:val="22"/>
        </w:rPr>
        <w:t xml:space="preserve"> </w:t>
      </w:r>
      <w:r w:rsidRPr="00915A17">
        <w:rPr>
          <w:sz w:val="22"/>
          <w:szCs w:val="22"/>
        </w:rPr>
        <w:t>Показателями доступности и качества муниципальной услуги являются:</w:t>
      </w:r>
    </w:p>
    <w:p w:rsidR="00CA0C7D" w:rsidRPr="00915A17" w:rsidRDefault="00CA0C7D" w:rsidP="00CA0C7D">
      <w:pPr>
        <w:tabs>
          <w:tab w:val="left" w:pos="1276"/>
        </w:tabs>
        <w:ind w:firstLine="709"/>
        <w:jc w:val="both"/>
        <w:rPr>
          <w:sz w:val="22"/>
          <w:szCs w:val="22"/>
        </w:rPr>
      </w:pPr>
      <w:r w:rsidRPr="00915A17">
        <w:rPr>
          <w:sz w:val="22"/>
          <w:szCs w:val="22"/>
        </w:rPr>
        <w:t>- достоверность предоставляемой гражданам информации;</w:t>
      </w:r>
    </w:p>
    <w:p w:rsidR="00CA0C7D" w:rsidRPr="00915A17" w:rsidRDefault="00CA0C7D" w:rsidP="00CA0C7D">
      <w:pPr>
        <w:tabs>
          <w:tab w:val="left" w:pos="1276"/>
        </w:tabs>
        <w:ind w:firstLine="709"/>
        <w:jc w:val="both"/>
        <w:rPr>
          <w:sz w:val="22"/>
          <w:szCs w:val="22"/>
        </w:rPr>
      </w:pPr>
      <w:r w:rsidRPr="00915A17">
        <w:rPr>
          <w:sz w:val="22"/>
          <w:szCs w:val="22"/>
        </w:rPr>
        <w:t>- четкость в изложении информации;</w:t>
      </w:r>
    </w:p>
    <w:p w:rsidR="00CA0C7D" w:rsidRPr="00915A17" w:rsidRDefault="00CA0C7D" w:rsidP="00CA0C7D">
      <w:pPr>
        <w:tabs>
          <w:tab w:val="left" w:pos="1276"/>
        </w:tabs>
        <w:ind w:firstLine="709"/>
        <w:jc w:val="both"/>
        <w:rPr>
          <w:sz w:val="22"/>
          <w:szCs w:val="22"/>
        </w:rPr>
      </w:pPr>
      <w:r w:rsidRPr="00915A17">
        <w:rPr>
          <w:sz w:val="22"/>
          <w:szCs w:val="22"/>
        </w:rPr>
        <w:t>- полнота информирования граждан;</w:t>
      </w:r>
    </w:p>
    <w:p w:rsidR="00CA0C7D" w:rsidRPr="00915A17" w:rsidRDefault="00CA0C7D" w:rsidP="00CA0C7D">
      <w:pPr>
        <w:tabs>
          <w:tab w:val="left" w:pos="1276"/>
        </w:tabs>
        <w:ind w:firstLine="709"/>
        <w:jc w:val="both"/>
        <w:rPr>
          <w:sz w:val="22"/>
          <w:szCs w:val="22"/>
        </w:rPr>
      </w:pPr>
      <w:r w:rsidRPr="00915A17">
        <w:rPr>
          <w:sz w:val="22"/>
          <w:szCs w:val="22"/>
        </w:rPr>
        <w:t>- удобство и доступность получения информации заявителями о порядке предоставления муниципальной услуги;</w:t>
      </w:r>
    </w:p>
    <w:p w:rsidR="00CA0C7D" w:rsidRPr="00915A17" w:rsidRDefault="00CA0C7D" w:rsidP="00CA0C7D">
      <w:pPr>
        <w:tabs>
          <w:tab w:val="left" w:pos="1276"/>
        </w:tabs>
        <w:ind w:firstLine="709"/>
        <w:jc w:val="both"/>
        <w:rPr>
          <w:sz w:val="22"/>
          <w:szCs w:val="22"/>
        </w:rPr>
      </w:pPr>
      <w:r w:rsidRPr="00915A17">
        <w:rPr>
          <w:spacing w:val="-2"/>
          <w:sz w:val="22"/>
          <w:szCs w:val="22"/>
        </w:rPr>
        <w:t>- соблюдение сроков рассмотрения заявления граждан;</w:t>
      </w:r>
    </w:p>
    <w:p w:rsidR="00CA0C7D" w:rsidRPr="00915A17" w:rsidRDefault="00CA0C7D" w:rsidP="00CA0C7D">
      <w:pPr>
        <w:tabs>
          <w:tab w:val="left" w:pos="1276"/>
        </w:tabs>
        <w:ind w:firstLine="709"/>
        <w:jc w:val="both"/>
        <w:rPr>
          <w:sz w:val="22"/>
          <w:szCs w:val="22"/>
        </w:rPr>
      </w:pPr>
      <w:r w:rsidRPr="00915A17">
        <w:rPr>
          <w:spacing w:val="-2"/>
          <w:sz w:val="22"/>
          <w:szCs w:val="22"/>
        </w:rPr>
        <w:t>- количество жалоб на решения, действия (бездействие) должностных лиц Администрации в ходе предоставления муниципальной услуги.</w:t>
      </w:r>
    </w:p>
    <w:p w:rsidR="00CA0C7D" w:rsidRPr="00915A17" w:rsidRDefault="00CA0C7D" w:rsidP="00CA0C7D">
      <w:pPr>
        <w:tabs>
          <w:tab w:val="left" w:pos="1276"/>
        </w:tabs>
        <w:ind w:firstLine="709"/>
        <w:jc w:val="both"/>
        <w:rPr>
          <w:sz w:val="22"/>
          <w:szCs w:val="22"/>
        </w:rPr>
      </w:pPr>
      <w:r w:rsidRPr="00915A17">
        <w:rPr>
          <w:spacing w:val="-2"/>
          <w:sz w:val="22"/>
          <w:szCs w:val="22"/>
        </w:rPr>
        <w:t>- полнота и актуальность информации о порядке предоставления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 содействие инвалиду (при необходимости) со стороны должностных лиц при входе, выходе и перемещении по помещению приема и выдачи документов;</w:t>
      </w:r>
    </w:p>
    <w:p w:rsidR="00CA0C7D" w:rsidRPr="00915A17" w:rsidRDefault="00CA0C7D" w:rsidP="00CA0C7D">
      <w:pPr>
        <w:tabs>
          <w:tab w:val="left" w:pos="1276"/>
        </w:tabs>
        <w:ind w:firstLine="709"/>
        <w:jc w:val="both"/>
        <w:rPr>
          <w:sz w:val="22"/>
          <w:szCs w:val="22"/>
        </w:rPr>
      </w:pPr>
      <w:r w:rsidRPr="00915A17">
        <w:rPr>
          <w:sz w:val="22"/>
          <w:szCs w:val="22"/>
        </w:rPr>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CA0C7D" w:rsidRPr="00915A17" w:rsidRDefault="00CA0C7D" w:rsidP="00CA0C7D">
      <w:pPr>
        <w:tabs>
          <w:tab w:val="left" w:pos="1276"/>
        </w:tabs>
        <w:ind w:firstLine="709"/>
        <w:jc w:val="both"/>
        <w:rPr>
          <w:sz w:val="22"/>
          <w:szCs w:val="22"/>
        </w:rPr>
      </w:pPr>
      <w:r w:rsidRPr="00915A17">
        <w:rPr>
          <w:sz w:val="22"/>
          <w:szCs w:val="22"/>
        </w:rPr>
        <w:t>- обеспечение допуска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CA0C7D" w:rsidRPr="00915A17" w:rsidRDefault="00CA0C7D" w:rsidP="00CA0C7D">
      <w:pPr>
        <w:tabs>
          <w:tab w:val="left" w:pos="1276"/>
        </w:tabs>
        <w:ind w:firstLine="709"/>
        <w:jc w:val="both"/>
        <w:rPr>
          <w:sz w:val="22"/>
          <w:szCs w:val="22"/>
        </w:rPr>
      </w:pPr>
      <w:r w:rsidRPr="00915A17">
        <w:rPr>
          <w:sz w:val="22"/>
          <w:szCs w:val="22"/>
        </w:rPr>
        <w:t>2.15.2. Заявление о предоставлении муниципальной услуги подается в МФЦ только в случае, если между Администрацией   и МФЦ заключено соглашение о взаимодействии.</w:t>
      </w:r>
    </w:p>
    <w:p w:rsidR="00CA0C7D" w:rsidRPr="00915A17" w:rsidRDefault="00CA0C7D" w:rsidP="00CA0C7D">
      <w:pPr>
        <w:tabs>
          <w:tab w:val="left" w:pos="1276"/>
        </w:tabs>
        <w:ind w:firstLine="709"/>
        <w:jc w:val="both"/>
        <w:rPr>
          <w:sz w:val="22"/>
          <w:szCs w:val="22"/>
        </w:rPr>
      </w:pPr>
      <w:r w:rsidRPr="00915A17">
        <w:rPr>
          <w:sz w:val="22"/>
          <w:szCs w:val="22"/>
        </w:rPr>
        <w:t>2.15.3. При оказании муниципальной услуги заявителю обеспечивается возможность получения информации о ходе муниципальной услуги посредством федеральной государственной информационной системы «Единый портал государственных и муниципальных услуг (функций)».</w:t>
      </w:r>
    </w:p>
    <w:p w:rsidR="00CA0C7D" w:rsidRPr="00915A17" w:rsidRDefault="00CA0C7D" w:rsidP="00CA0C7D">
      <w:pPr>
        <w:tabs>
          <w:tab w:val="left" w:pos="1276"/>
        </w:tabs>
        <w:ind w:firstLine="709"/>
        <w:jc w:val="both"/>
        <w:rPr>
          <w:sz w:val="22"/>
          <w:szCs w:val="22"/>
        </w:rPr>
      </w:pPr>
      <w:r w:rsidRPr="00915A17">
        <w:rPr>
          <w:b/>
          <w:spacing w:val="-2"/>
          <w:sz w:val="22"/>
          <w:szCs w:val="22"/>
        </w:rPr>
        <w:t>2.16.</w:t>
      </w:r>
      <w:r w:rsidRPr="00915A17">
        <w:rPr>
          <w:spacing w:val="-2"/>
          <w:sz w:val="22"/>
          <w:szCs w:val="22"/>
        </w:rPr>
        <w:t xml:space="preserve"> </w:t>
      </w:r>
      <w:r w:rsidRPr="00915A17">
        <w:rPr>
          <w:b/>
          <w:sz w:val="22"/>
          <w:szCs w:val="22"/>
        </w:rPr>
        <w:t>Иные требования, в том числе учитывающие особенности предоставления муниципальной услуги в электронной форме</w:t>
      </w:r>
    </w:p>
    <w:p w:rsidR="00CA0C7D" w:rsidRPr="00915A17" w:rsidRDefault="00CA0C7D" w:rsidP="00CA0C7D">
      <w:pPr>
        <w:tabs>
          <w:tab w:val="left" w:pos="1276"/>
        </w:tabs>
        <w:ind w:firstLine="709"/>
        <w:jc w:val="both"/>
        <w:rPr>
          <w:sz w:val="22"/>
          <w:szCs w:val="22"/>
        </w:rPr>
      </w:pPr>
      <w:r w:rsidRPr="00915A17">
        <w:rPr>
          <w:spacing w:val="-2"/>
          <w:sz w:val="22"/>
          <w:szCs w:val="22"/>
        </w:rPr>
        <w:t xml:space="preserve">2.16.1. </w:t>
      </w:r>
      <w:r w:rsidRPr="00915A17">
        <w:rPr>
          <w:sz w:val="22"/>
          <w:szCs w:val="22"/>
        </w:rPr>
        <w:t>Заявители помимо личной подачи заявления и документов в администрацию и МФЦ, необходимых для предоставления муниципальной услуги, 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w:t>
      </w:r>
    </w:p>
    <w:p w:rsidR="00CA0C7D" w:rsidRPr="00915A17" w:rsidRDefault="00CA0C7D" w:rsidP="00CA0C7D">
      <w:pPr>
        <w:tabs>
          <w:tab w:val="left" w:pos="1276"/>
        </w:tabs>
        <w:ind w:firstLine="709"/>
        <w:jc w:val="both"/>
        <w:rPr>
          <w:sz w:val="22"/>
          <w:szCs w:val="22"/>
        </w:rPr>
      </w:pPr>
      <w:r w:rsidRPr="00915A17">
        <w:rPr>
          <w:sz w:val="22"/>
          <w:szCs w:val="22"/>
        </w:rPr>
        <w:t>2.16.1. 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CA0C7D" w:rsidRPr="00915A17" w:rsidRDefault="00CA0C7D" w:rsidP="00CA0C7D">
      <w:pPr>
        <w:tabs>
          <w:tab w:val="left" w:pos="1276"/>
        </w:tabs>
        <w:ind w:firstLine="709"/>
        <w:jc w:val="both"/>
        <w:rPr>
          <w:sz w:val="22"/>
          <w:szCs w:val="22"/>
        </w:rPr>
      </w:pPr>
      <w:r w:rsidRPr="00915A17">
        <w:rPr>
          <w:sz w:val="22"/>
          <w:szCs w:val="22"/>
        </w:rPr>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CA0C7D" w:rsidRPr="00915A17" w:rsidRDefault="00CA0C7D" w:rsidP="00CA0C7D">
      <w:pPr>
        <w:tabs>
          <w:tab w:val="left" w:pos="1276"/>
        </w:tabs>
        <w:ind w:firstLine="709"/>
        <w:jc w:val="both"/>
        <w:rPr>
          <w:sz w:val="22"/>
          <w:szCs w:val="22"/>
        </w:rPr>
      </w:pPr>
      <w:r w:rsidRPr="00915A17">
        <w:rPr>
          <w:sz w:val="22"/>
          <w:szCs w:val="22"/>
        </w:rPr>
        <w:t xml:space="preserve">б) представления заявления о предоставлении муниципальной услуги в электронном виде; </w:t>
      </w:r>
    </w:p>
    <w:p w:rsidR="00CA0C7D" w:rsidRPr="00915A17" w:rsidRDefault="00CA0C7D" w:rsidP="00CA0C7D">
      <w:pPr>
        <w:tabs>
          <w:tab w:val="left" w:pos="1276"/>
        </w:tabs>
        <w:ind w:firstLine="709"/>
        <w:jc w:val="both"/>
        <w:rPr>
          <w:sz w:val="22"/>
          <w:szCs w:val="22"/>
        </w:rPr>
      </w:pPr>
      <w:r w:rsidRPr="00915A17">
        <w:rPr>
          <w:sz w:val="22"/>
          <w:szCs w:val="22"/>
        </w:rPr>
        <w:t>в) осуществления мониторинга хода предоставления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г) получения результата муниципальной услуги.</w:t>
      </w:r>
    </w:p>
    <w:p w:rsidR="00CA0C7D" w:rsidRPr="00915A17" w:rsidRDefault="00CA0C7D" w:rsidP="00CA0C7D">
      <w:pPr>
        <w:tabs>
          <w:tab w:val="left" w:pos="1276"/>
        </w:tabs>
        <w:ind w:firstLine="709"/>
        <w:jc w:val="both"/>
        <w:rPr>
          <w:sz w:val="22"/>
          <w:szCs w:val="22"/>
        </w:rPr>
      </w:pPr>
      <w:r w:rsidRPr="00915A17">
        <w:rPr>
          <w:sz w:val="22"/>
          <w:szCs w:val="22"/>
        </w:rPr>
        <w:t>2.16.2.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CA0C7D" w:rsidRPr="00915A17" w:rsidRDefault="00CA0C7D" w:rsidP="00CA0C7D">
      <w:pPr>
        <w:tabs>
          <w:tab w:val="left" w:pos="1276"/>
        </w:tabs>
        <w:ind w:firstLine="709"/>
        <w:jc w:val="both"/>
        <w:rPr>
          <w:sz w:val="22"/>
          <w:szCs w:val="22"/>
        </w:rPr>
      </w:pPr>
      <w:r w:rsidRPr="00915A17">
        <w:rPr>
          <w:sz w:val="22"/>
          <w:szCs w:val="22"/>
        </w:rPr>
        <w:t>2.16.3.  Сведения о принятом органом местного самоуправления решении об отказе в предоставлении муниципальной услуги направляются также по указанному в обращении адресу электронной почты</w:t>
      </w:r>
    </w:p>
    <w:p w:rsidR="00CA0C7D" w:rsidRPr="00915A17" w:rsidRDefault="00CA0C7D" w:rsidP="00CA0C7D">
      <w:pPr>
        <w:widowControl w:val="0"/>
        <w:tabs>
          <w:tab w:val="left" w:pos="1276"/>
        </w:tabs>
        <w:autoSpaceDE w:val="0"/>
        <w:autoSpaceDN w:val="0"/>
        <w:adjustRightInd w:val="0"/>
        <w:ind w:firstLine="709"/>
        <w:jc w:val="both"/>
        <w:rPr>
          <w:sz w:val="22"/>
          <w:szCs w:val="22"/>
        </w:rPr>
      </w:pPr>
      <w:r w:rsidRPr="00915A17">
        <w:rPr>
          <w:sz w:val="22"/>
          <w:szCs w:val="22"/>
        </w:rPr>
        <w:t xml:space="preserve">2.16.4. 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w:t>
      </w:r>
      <w:r w:rsidRPr="00915A17">
        <w:rPr>
          <w:sz w:val="22"/>
          <w:szCs w:val="22"/>
        </w:rPr>
        <w:lastRenderedPageBreak/>
        <w:t>включая инвалидов, использующих кресла-коляски.</w:t>
      </w:r>
    </w:p>
    <w:p w:rsidR="00CA0C7D" w:rsidRPr="00915A17" w:rsidRDefault="00CA0C7D" w:rsidP="00CA0C7D">
      <w:pPr>
        <w:widowControl w:val="0"/>
        <w:tabs>
          <w:tab w:val="left" w:pos="1276"/>
        </w:tabs>
        <w:autoSpaceDE w:val="0"/>
        <w:autoSpaceDN w:val="0"/>
        <w:adjustRightInd w:val="0"/>
        <w:ind w:firstLine="709"/>
        <w:jc w:val="both"/>
        <w:rPr>
          <w:spacing w:val="-2"/>
          <w:sz w:val="22"/>
          <w:szCs w:val="22"/>
        </w:rPr>
      </w:pPr>
    </w:p>
    <w:p w:rsidR="00CA0C7D" w:rsidRPr="00915A17" w:rsidRDefault="00CA0C7D" w:rsidP="00CA0C7D">
      <w:pPr>
        <w:widowControl w:val="0"/>
        <w:tabs>
          <w:tab w:val="left" w:pos="1276"/>
        </w:tabs>
        <w:jc w:val="center"/>
        <w:rPr>
          <w:b/>
          <w:sz w:val="22"/>
          <w:szCs w:val="22"/>
        </w:rPr>
      </w:pPr>
      <w:r w:rsidRPr="00915A17">
        <w:rPr>
          <w:b/>
          <w:sz w:val="22"/>
          <w:szCs w:val="22"/>
        </w:rPr>
        <w:t>3.</w:t>
      </w:r>
      <w:r w:rsidRPr="00915A17">
        <w:rPr>
          <w:sz w:val="22"/>
          <w:szCs w:val="22"/>
        </w:rPr>
        <w:t xml:space="preserve"> </w:t>
      </w:r>
      <w:r w:rsidRPr="00915A17">
        <w:rPr>
          <w:b/>
          <w:sz w:val="22"/>
          <w:szCs w:val="22"/>
        </w:rPr>
        <w:t xml:space="preserve">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w:t>
      </w:r>
    </w:p>
    <w:p w:rsidR="00CA0C7D" w:rsidRPr="00915A17" w:rsidRDefault="00CA0C7D" w:rsidP="00CA0C7D">
      <w:pPr>
        <w:widowControl w:val="0"/>
        <w:tabs>
          <w:tab w:val="left" w:pos="1276"/>
        </w:tabs>
        <w:jc w:val="center"/>
        <w:rPr>
          <w:b/>
          <w:sz w:val="22"/>
          <w:szCs w:val="22"/>
        </w:rPr>
      </w:pPr>
      <w:r w:rsidRPr="00915A17">
        <w:rPr>
          <w:b/>
          <w:sz w:val="22"/>
          <w:szCs w:val="22"/>
        </w:rPr>
        <w:t>в электронной форме</w:t>
      </w:r>
    </w:p>
    <w:p w:rsidR="00CA0C7D" w:rsidRPr="00915A17" w:rsidRDefault="00CA0C7D" w:rsidP="00CA0C7D">
      <w:pPr>
        <w:widowControl w:val="0"/>
        <w:tabs>
          <w:tab w:val="left" w:pos="1276"/>
        </w:tabs>
        <w:jc w:val="center"/>
        <w:rPr>
          <w:b/>
          <w:sz w:val="22"/>
          <w:szCs w:val="22"/>
        </w:rPr>
      </w:pPr>
    </w:p>
    <w:p w:rsidR="00CA0C7D" w:rsidRPr="00915A17" w:rsidRDefault="00CA0C7D" w:rsidP="00CA0C7D">
      <w:pPr>
        <w:widowControl w:val="0"/>
        <w:tabs>
          <w:tab w:val="left" w:pos="1276"/>
        </w:tabs>
        <w:autoSpaceDE w:val="0"/>
        <w:autoSpaceDN w:val="0"/>
        <w:adjustRightInd w:val="0"/>
        <w:ind w:firstLine="709"/>
        <w:jc w:val="both"/>
        <w:outlineLvl w:val="2"/>
        <w:rPr>
          <w:b/>
          <w:sz w:val="22"/>
          <w:szCs w:val="22"/>
        </w:rPr>
      </w:pPr>
      <w:r w:rsidRPr="00915A17">
        <w:rPr>
          <w:b/>
          <w:sz w:val="22"/>
          <w:szCs w:val="22"/>
        </w:rPr>
        <w:t>3.1. Предоставление муниципальной услуги включает в себя следующие административные процедуры:</w:t>
      </w:r>
    </w:p>
    <w:p w:rsidR="00CA0C7D" w:rsidRPr="00915A17" w:rsidRDefault="00CA0C7D" w:rsidP="00CA0C7D">
      <w:pPr>
        <w:widowControl w:val="0"/>
        <w:tabs>
          <w:tab w:val="left" w:pos="1276"/>
        </w:tabs>
        <w:ind w:firstLine="709"/>
        <w:jc w:val="both"/>
        <w:rPr>
          <w:sz w:val="22"/>
          <w:szCs w:val="22"/>
        </w:rPr>
      </w:pPr>
      <w:r w:rsidRPr="00915A17">
        <w:rPr>
          <w:sz w:val="22"/>
          <w:szCs w:val="22"/>
        </w:rPr>
        <w:t>1) прием заявления и документов, необходимых для предоставления муниципальной услуги;</w:t>
      </w:r>
    </w:p>
    <w:p w:rsidR="00CA0C7D" w:rsidRPr="00915A17" w:rsidRDefault="00CA0C7D" w:rsidP="00CA0C7D">
      <w:pPr>
        <w:widowControl w:val="0"/>
        <w:tabs>
          <w:tab w:val="left" w:pos="1276"/>
        </w:tabs>
        <w:ind w:firstLine="709"/>
        <w:jc w:val="both"/>
        <w:rPr>
          <w:sz w:val="22"/>
          <w:szCs w:val="22"/>
        </w:rPr>
      </w:pPr>
      <w:r w:rsidRPr="00915A17">
        <w:rPr>
          <w:sz w:val="22"/>
          <w:szCs w:val="22"/>
        </w:rPr>
        <w:t>2) рассмотрение заявления и представленных документов;</w:t>
      </w:r>
    </w:p>
    <w:p w:rsidR="00CA0C7D" w:rsidRPr="00915A17" w:rsidRDefault="00CA0C7D" w:rsidP="00CA0C7D">
      <w:pPr>
        <w:widowControl w:val="0"/>
        <w:tabs>
          <w:tab w:val="left" w:pos="1276"/>
        </w:tabs>
        <w:ind w:firstLine="709"/>
        <w:jc w:val="both"/>
        <w:rPr>
          <w:sz w:val="22"/>
          <w:szCs w:val="22"/>
        </w:rPr>
      </w:pPr>
      <w:r w:rsidRPr="00915A17">
        <w:rPr>
          <w:sz w:val="22"/>
          <w:szCs w:val="22"/>
        </w:rPr>
        <w:t>3) формирование и направление межведомственного запроса;</w:t>
      </w:r>
    </w:p>
    <w:p w:rsidR="00CA0C7D" w:rsidRPr="00915A17" w:rsidRDefault="00CA0C7D" w:rsidP="00CA0C7D">
      <w:pPr>
        <w:widowControl w:val="0"/>
        <w:tabs>
          <w:tab w:val="left" w:pos="1276"/>
        </w:tabs>
        <w:ind w:firstLine="709"/>
        <w:jc w:val="both"/>
        <w:rPr>
          <w:sz w:val="22"/>
          <w:szCs w:val="22"/>
        </w:rPr>
      </w:pPr>
      <w:r w:rsidRPr="00915A17">
        <w:rPr>
          <w:sz w:val="22"/>
          <w:szCs w:val="22"/>
        </w:rPr>
        <w:t>4) принятие решения о предоставлении (об отказе предоставления) муниципальной услуги;</w:t>
      </w:r>
    </w:p>
    <w:p w:rsidR="00CA0C7D" w:rsidRPr="00915A17" w:rsidRDefault="00CA0C7D" w:rsidP="00CA0C7D">
      <w:pPr>
        <w:widowControl w:val="0"/>
        <w:tabs>
          <w:tab w:val="left" w:pos="1276"/>
        </w:tabs>
        <w:ind w:firstLine="709"/>
        <w:jc w:val="both"/>
        <w:rPr>
          <w:sz w:val="22"/>
          <w:szCs w:val="22"/>
        </w:rPr>
      </w:pPr>
      <w:r w:rsidRPr="00915A17">
        <w:rPr>
          <w:sz w:val="22"/>
          <w:szCs w:val="22"/>
        </w:rPr>
        <w:t>5) выдача результатов муниципальной услуги.</w:t>
      </w:r>
    </w:p>
    <w:p w:rsidR="00CA0C7D" w:rsidRPr="00915A17" w:rsidRDefault="00CA0C7D" w:rsidP="00CA0C7D">
      <w:pPr>
        <w:widowControl w:val="0"/>
        <w:tabs>
          <w:tab w:val="left" w:pos="1276"/>
        </w:tabs>
        <w:ind w:firstLine="709"/>
        <w:jc w:val="both"/>
        <w:rPr>
          <w:sz w:val="22"/>
          <w:szCs w:val="22"/>
        </w:rPr>
      </w:pPr>
      <w:r w:rsidRPr="00915A17">
        <w:rPr>
          <w:b/>
          <w:sz w:val="22"/>
          <w:szCs w:val="22"/>
        </w:rPr>
        <w:t>3.2.</w:t>
      </w:r>
      <w:r w:rsidRPr="00915A17">
        <w:rPr>
          <w:sz w:val="22"/>
          <w:szCs w:val="22"/>
        </w:rPr>
        <w:t xml:space="preserve"> </w:t>
      </w:r>
      <w:r w:rsidRPr="00915A17">
        <w:rPr>
          <w:b/>
          <w:sz w:val="22"/>
          <w:szCs w:val="22"/>
        </w:rPr>
        <w:t xml:space="preserve"> Блок-схема предоставления муниципальной услуги</w:t>
      </w:r>
    </w:p>
    <w:p w:rsidR="00CA0C7D" w:rsidRPr="00915A17" w:rsidRDefault="00CA0C7D" w:rsidP="00CA0C7D">
      <w:pPr>
        <w:widowControl w:val="0"/>
        <w:tabs>
          <w:tab w:val="left" w:pos="1276"/>
        </w:tabs>
        <w:ind w:firstLine="709"/>
        <w:jc w:val="both"/>
        <w:rPr>
          <w:sz w:val="22"/>
          <w:szCs w:val="22"/>
        </w:rPr>
      </w:pPr>
      <w:r w:rsidRPr="00915A17">
        <w:rPr>
          <w:b/>
          <w:sz w:val="22"/>
          <w:szCs w:val="22"/>
        </w:rPr>
        <w:t xml:space="preserve">3.2.1. </w:t>
      </w:r>
      <w:r w:rsidRPr="00915A17">
        <w:rPr>
          <w:sz w:val="22"/>
          <w:szCs w:val="22"/>
        </w:rPr>
        <w:t>Блок-схема последовательности действий при предоставлении муниципальной услуги представлена в приложении № 1 к Административному регламенту.</w:t>
      </w:r>
    </w:p>
    <w:p w:rsidR="00CA0C7D" w:rsidRPr="00915A17" w:rsidRDefault="00CA0C7D" w:rsidP="00CA0C7D">
      <w:pPr>
        <w:widowControl w:val="0"/>
        <w:tabs>
          <w:tab w:val="left" w:pos="1276"/>
        </w:tabs>
        <w:ind w:firstLine="709"/>
        <w:jc w:val="both"/>
        <w:rPr>
          <w:sz w:val="22"/>
          <w:szCs w:val="22"/>
        </w:rPr>
      </w:pPr>
      <w:r w:rsidRPr="00915A17">
        <w:rPr>
          <w:b/>
          <w:sz w:val="22"/>
          <w:szCs w:val="22"/>
        </w:rPr>
        <w:t>3.3.</w:t>
      </w:r>
      <w:r w:rsidRPr="00915A17">
        <w:rPr>
          <w:sz w:val="22"/>
          <w:szCs w:val="22"/>
        </w:rPr>
        <w:t xml:space="preserve"> </w:t>
      </w:r>
      <w:r w:rsidRPr="00915A17">
        <w:rPr>
          <w:b/>
          <w:sz w:val="22"/>
          <w:szCs w:val="22"/>
        </w:rPr>
        <w:t xml:space="preserve"> Прием заявления и документов, необходимых для предоставления муниципальной услуги</w:t>
      </w:r>
    </w:p>
    <w:p w:rsidR="00CA0C7D" w:rsidRPr="00915A17" w:rsidRDefault="00CA0C7D" w:rsidP="00CA0C7D">
      <w:pPr>
        <w:widowControl w:val="0"/>
        <w:tabs>
          <w:tab w:val="left" w:pos="1276"/>
        </w:tabs>
        <w:ind w:firstLine="709"/>
        <w:jc w:val="both"/>
        <w:rPr>
          <w:sz w:val="22"/>
          <w:szCs w:val="22"/>
        </w:rPr>
      </w:pPr>
      <w:r w:rsidRPr="00915A17">
        <w:rPr>
          <w:sz w:val="22"/>
          <w:szCs w:val="22"/>
        </w:rPr>
        <w:t>3.3.1. Основанием для начала осуществления Администрацией    процедуры по приему заявлений является поступление в Администрацию   при личном обращении, в письменном виде, в электронной форме, а также переданных через МФЦ в соответствии с Соглашением о взаимодействии (далее – Соглашение) между Администрацией и МФЦ, в установленном порядке, если исполнение данной процедуры предусмотрено заключенным Соглашением, заявления об изменении разрешенного использования и прилагаемых к нему документов.</w:t>
      </w:r>
    </w:p>
    <w:p w:rsidR="00CA0C7D" w:rsidRPr="00915A17" w:rsidRDefault="00CA0C7D" w:rsidP="00CA0C7D">
      <w:pPr>
        <w:widowControl w:val="0"/>
        <w:tabs>
          <w:tab w:val="left" w:pos="1276"/>
        </w:tabs>
        <w:ind w:firstLine="709"/>
        <w:jc w:val="both"/>
        <w:rPr>
          <w:sz w:val="22"/>
          <w:szCs w:val="22"/>
        </w:rPr>
      </w:pPr>
      <w:r w:rsidRPr="00915A17">
        <w:rPr>
          <w:sz w:val="22"/>
          <w:szCs w:val="22"/>
        </w:rPr>
        <w:t>3.3.2. Прием заявления о предоставлении муниципальной услуги и прилагаемых к нему документов осуществляется должностным лицом Управления, ответственным за прием заявления.</w:t>
      </w:r>
    </w:p>
    <w:p w:rsidR="00CA0C7D" w:rsidRPr="00915A17" w:rsidRDefault="00CA0C7D" w:rsidP="00CA0C7D">
      <w:pPr>
        <w:widowControl w:val="0"/>
        <w:tabs>
          <w:tab w:val="left" w:pos="1276"/>
        </w:tabs>
        <w:ind w:firstLine="709"/>
        <w:jc w:val="both"/>
        <w:rPr>
          <w:sz w:val="22"/>
          <w:szCs w:val="22"/>
        </w:rPr>
      </w:pPr>
      <w:r w:rsidRPr="00915A17">
        <w:rPr>
          <w:sz w:val="22"/>
          <w:szCs w:val="22"/>
        </w:rPr>
        <w:t>3.3.3. Регистрация заявления осуществляется в отделе делопроизводства администрации должностным лицом ответственным за регистрацию заявлении.</w:t>
      </w:r>
    </w:p>
    <w:p w:rsidR="00CA0C7D" w:rsidRPr="00915A17" w:rsidRDefault="00CA0C7D" w:rsidP="00CA0C7D">
      <w:pPr>
        <w:widowControl w:val="0"/>
        <w:tabs>
          <w:tab w:val="left" w:pos="1276"/>
        </w:tabs>
        <w:ind w:firstLine="709"/>
        <w:jc w:val="both"/>
        <w:rPr>
          <w:sz w:val="22"/>
          <w:szCs w:val="22"/>
        </w:rPr>
      </w:pPr>
      <w:r w:rsidRPr="00915A17">
        <w:rPr>
          <w:sz w:val="22"/>
          <w:szCs w:val="22"/>
        </w:rPr>
        <w:t>3.3.4. После регистрации заявление и прилагаемые к нему документы направляются главе Администрации.</w:t>
      </w:r>
    </w:p>
    <w:p w:rsidR="00CA0C7D" w:rsidRPr="00915A17" w:rsidRDefault="00CA0C7D" w:rsidP="00CA0C7D">
      <w:pPr>
        <w:widowControl w:val="0"/>
        <w:tabs>
          <w:tab w:val="left" w:pos="1276"/>
        </w:tabs>
        <w:ind w:firstLine="709"/>
        <w:jc w:val="both"/>
        <w:rPr>
          <w:sz w:val="22"/>
          <w:szCs w:val="22"/>
        </w:rPr>
      </w:pPr>
      <w:r w:rsidRPr="00915A17">
        <w:rPr>
          <w:sz w:val="22"/>
          <w:szCs w:val="22"/>
        </w:rPr>
        <w:t>3.3.5. Продолжительность и (или) максимальный срок приема заявления и прилагаемых к нему документов не должен превышать 15 минут.</w:t>
      </w:r>
    </w:p>
    <w:p w:rsidR="00CA0C7D" w:rsidRPr="00915A17" w:rsidRDefault="00CA0C7D" w:rsidP="00CA0C7D">
      <w:pPr>
        <w:widowControl w:val="0"/>
        <w:tabs>
          <w:tab w:val="left" w:pos="1276"/>
        </w:tabs>
        <w:ind w:firstLine="709"/>
        <w:jc w:val="both"/>
        <w:rPr>
          <w:sz w:val="22"/>
          <w:szCs w:val="22"/>
        </w:rPr>
      </w:pPr>
      <w:r w:rsidRPr="00915A17">
        <w:rPr>
          <w:sz w:val="22"/>
          <w:szCs w:val="22"/>
        </w:rPr>
        <w:t xml:space="preserve">3.3.6. Срок регистрации заявлений о предоставлении муниципальной услуги не должен превышать одного дня со дня подачи заявления. </w:t>
      </w:r>
    </w:p>
    <w:p w:rsidR="00CA0C7D" w:rsidRPr="00915A17" w:rsidRDefault="00CA0C7D" w:rsidP="00CA0C7D">
      <w:pPr>
        <w:widowControl w:val="0"/>
        <w:tabs>
          <w:tab w:val="left" w:pos="1276"/>
        </w:tabs>
        <w:ind w:firstLine="709"/>
        <w:jc w:val="both"/>
        <w:rPr>
          <w:sz w:val="22"/>
          <w:szCs w:val="22"/>
        </w:rPr>
      </w:pPr>
      <w:r w:rsidRPr="00915A17">
        <w:rPr>
          <w:sz w:val="22"/>
          <w:szCs w:val="22"/>
        </w:rPr>
        <w:t xml:space="preserve">3.3.7. Результатом административной процедуры является прием и регистрация заявления и представленных документов и передача заявления главе Администрации для резолюции, после резолюции главы администрации Молодежного МО Перелюбского МР Саратовской области, специалист администрации направляет заявление   заместителю главы администрации, ответственного за подготовку документов. </w:t>
      </w:r>
    </w:p>
    <w:p w:rsidR="00CA0C7D" w:rsidRPr="00915A17" w:rsidRDefault="00CA0C7D" w:rsidP="00CA0C7D">
      <w:pPr>
        <w:widowControl w:val="0"/>
        <w:tabs>
          <w:tab w:val="left" w:pos="1276"/>
        </w:tabs>
        <w:ind w:firstLine="709"/>
        <w:jc w:val="both"/>
        <w:rPr>
          <w:sz w:val="22"/>
          <w:szCs w:val="22"/>
        </w:rPr>
      </w:pPr>
      <w:r w:rsidRPr="00915A17">
        <w:rPr>
          <w:b/>
          <w:sz w:val="22"/>
          <w:szCs w:val="22"/>
        </w:rPr>
        <w:t>3.4.  Рассмотрение заявления и представленных документов</w:t>
      </w:r>
    </w:p>
    <w:p w:rsidR="00CA0C7D" w:rsidRPr="00915A17" w:rsidRDefault="00CA0C7D" w:rsidP="00CA0C7D">
      <w:pPr>
        <w:widowControl w:val="0"/>
        <w:tabs>
          <w:tab w:val="left" w:pos="1276"/>
        </w:tabs>
        <w:ind w:firstLine="709"/>
        <w:jc w:val="both"/>
        <w:rPr>
          <w:sz w:val="22"/>
          <w:szCs w:val="22"/>
        </w:rPr>
      </w:pPr>
      <w:r w:rsidRPr="00915A17">
        <w:rPr>
          <w:sz w:val="22"/>
          <w:szCs w:val="22"/>
        </w:rPr>
        <w:t>3.4.1 Основанием для рассмотрения заявления и представленных документов является виза главы администрации Молодежного МО.</w:t>
      </w:r>
    </w:p>
    <w:p w:rsidR="00CA0C7D" w:rsidRPr="00915A17" w:rsidRDefault="00CA0C7D" w:rsidP="00CA0C7D">
      <w:pPr>
        <w:widowControl w:val="0"/>
        <w:tabs>
          <w:tab w:val="left" w:pos="1276"/>
        </w:tabs>
        <w:ind w:firstLine="709"/>
        <w:jc w:val="both"/>
        <w:rPr>
          <w:sz w:val="22"/>
          <w:szCs w:val="22"/>
        </w:rPr>
      </w:pPr>
      <w:r w:rsidRPr="00915A17">
        <w:rPr>
          <w:sz w:val="22"/>
          <w:szCs w:val="22"/>
        </w:rPr>
        <w:t>3.4.2.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начинается после поступления заявления и документов, приложенных к нему.</w:t>
      </w:r>
    </w:p>
    <w:p w:rsidR="00CA0C7D" w:rsidRPr="00915A17" w:rsidRDefault="00CA0C7D" w:rsidP="00CA0C7D">
      <w:pPr>
        <w:widowControl w:val="0"/>
        <w:tabs>
          <w:tab w:val="left" w:pos="1276"/>
        </w:tabs>
        <w:ind w:firstLine="709"/>
        <w:jc w:val="both"/>
        <w:rPr>
          <w:sz w:val="22"/>
          <w:szCs w:val="22"/>
        </w:rPr>
      </w:pPr>
      <w:r w:rsidRPr="00915A17">
        <w:rPr>
          <w:sz w:val="22"/>
          <w:szCs w:val="22"/>
        </w:rPr>
        <w:t>3.4.3. Специалисты (в зависимости от поступления заявления) проверяют наличие всех документов, в соответствии с перечнем, указанным в разделе 2.7 настоящего Административного регламента – в течение трех рабочих дней с момента регистрации заявления.</w:t>
      </w:r>
    </w:p>
    <w:p w:rsidR="00CA0C7D" w:rsidRPr="00915A17" w:rsidRDefault="00CA0C7D" w:rsidP="00CA0C7D">
      <w:pPr>
        <w:widowControl w:val="0"/>
        <w:tabs>
          <w:tab w:val="left" w:pos="1276"/>
        </w:tabs>
        <w:ind w:firstLine="709"/>
        <w:jc w:val="both"/>
        <w:rPr>
          <w:sz w:val="22"/>
          <w:szCs w:val="22"/>
        </w:rPr>
      </w:pPr>
      <w:r w:rsidRPr="00915A17">
        <w:rPr>
          <w:sz w:val="22"/>
          <w:szCs w:val="22"/>
        </w:rPr>
        <w:t>3.4.4. Рассмотрение заявления о предоставлении муниципальной услуги и представленных документов осуществляется Администрацией.</w:t>
      </w:r>
    </w:p>
    <w:p w:rsidR="00CA0C7D" w:rsidRPr="00915A17" w:rsidRDefault="00CA0C7D" w:rsidP="00CA0C7D">
      <w:pPr>
        <w:widowControl w:val="0"/>
        <w:tabs>
          <w:tab w:val="left" w:pos="1276"/>
        </w:tabs>
        <w:ind w:firstLine="709"/>
        <w:jc w:val="both"/>
        <w:rPr>
          <w:sz w:val="22"/>
          <w:szCs w:val="22"/>
        </w:rPr>
      </w:pPr>
      <w:r w:rsidRPr="00915A17">
        <w:rPr>
          <w:sz w:val="22"/>
          <w:szCs w:val="22"/>
        </w:rPr>
        <w:t>3.4.5.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завершается передачей заявления специалисту, ответственному за рассмотрение заявления.</w:t>
      </w:r>
    </w:p>
    <w:p w:rsidR="00CA0C7D" w:rsidRPr="00915A17" w:rsidRDefault="00CA0C7D" w:rsidP="00CA0C7D">
      <w:pPr>
        <w:widowControl w:val="0"/>
        <w:tabs>
          <w:tab w:val="left" w:pos="1276"/>
        </w:tabs>
        <w:ind w:firstLine="709"/>
        <w:jc w:val="both"/>
        <w:rPr>
          <w:sz w:val="22"/>
          <w:szCs w:val="22"/>
        </w:rPr>
      </w:pPr>
      <w:r w:rsidRPr="00915A17">
        <w:rPr>
          <w:sz w:val="22"/>
          <w:szCs w:val="22"/>
        </w:rPr>
        <w:t>3.4.6. Результатом административной процедуры является:</w:t>
      </w:r>
    </w:p>
    <w:p w:rsidR="00CA0C7D" w:rsidRPr="00915A17" w:rsidRDefault="00CA0C7D" w:rsidP="00CA0C7D">
      <w:pPr>
        <w:widowControl w:val="0"/>
        <w:tabs>
          <w:tab w:val="left" w:pos="1276"/>
        </w:tabs>
        <w:ind w:firstLine="709"/>
        <w:jc w:val="both"/>
        <w:rPr>
          <w:sz w:val="22"/>
          <w:szCs w:val="22"/>
        </w:rPr>
      </w:pPr>
      <w:r w:rsidRPr="00915A17">
        <w:rPr>
          <w:sz w:val="22"/>
          <w:szCs w:val="22"/>
        </w:rPr>
        <w:t>- подготовка и направление письма заявителю об отказе в предоставлении муниципальной услуги – при наличии оснований, указанных в п. 2.12 настоящего Административного регламента;</w:t>
      </w:r>
    </w:p>
    <w:p w:rsidR="00CA0C7D" w:rsidRPr="00915A17" w:rsidRDefault="00CA0C7D" w:rsidP="00CA0C7D">
      <w:pPr>
        <w:widowControl w:val="0"/>
        <w:tabs>
          <w:tab w:val="left" w:pos="1276"/>
        </w:tabs>
        <w:ind w:firstLine="709"/>
        <w:jc w:val="both"/>
        <w:rPr>
          <w:sz w:val="22"/>
          <w:szCs w:val="22"/>
        </w:rPr>
      </w:pPr>
      <w:r w:rsidRPr="00915A17">
        <w:rPr>
          <w:sz w:val="22"/>
          <w:szCs w:val="22"/>
        </w:rPr>
        <w:lastRenderedPageBreak/>
        <w:t>- подготовка и направление межведомственных запросов в государственные органы и организации в целях получения информации, необходимой для предоставления муниципальной услуги.</w:t>
      </w:r>
    </w:p>
    <w:p w:rsidR="00CA0C7D" w:rsidRPr="00915A17" w:rsidRDefault="00CA0C7D" w:rsidP="00CA0C7D">
      <w:pPr>
        <w:widowControl w:val="0"/>
        <w:tabs>
          <w:tab w:val="left" w:pos="1276"/>
        </w:tabs>
        <w:ind w:firstLine="709"/>
        <w:jc w:val="both"/>
        <w:rPr>
          <w:sz w:val="22"/>
          <w:szCs w:val="22"/>
        </w:rPr>
      </w:pPr>
      <w:r w:rsidRPr="00915A17">
        <w:rPr>
          <w:sz w:val="22"/>
          <w:szCs w:val="22"/>
        </w:rPr>
        <w:t>3.4.7. Администрация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CA0C7D" w:rsidRPr="00915A17" w:rsidRDefault="00CA0C7D" w:rsidP="00CA0C7D">
      <w:pPr>
        <w:widowControl w:val="0"/>
        <w:tabs>
          <w:tab w:val="left" w:pos="1276"/>
        </w:tabs>
        <w:ind w:firstLine="709"/>
        <w:jc w:val="both"/>
        <w:rPr>
          <w:sz w:val="22"/>
          <w:szCs w:val="22"/>
        </w:rPr>
      </w:pPr>
      <w:r w:rsidRPr="00915A17">
        <w:rPr>
          <w:b/>
          <w:sz w:val="22"/>
          <w:szCs w:val="22"/>
        </w:rPr>
        <w:t>3.5.  Формирование и направление межведомственных запросов</w:t>
      </w:r>
    </w:p>
    <w:p w:rsidR="00CA0C7D" w:rsidRPr="00915A17" w:rsidRDefault="00CA0C7D" w:rsidP="00CA0C7D">
      <w:pPr>
        <w:widowControl w:val="0"/>
        <w:tabs>
          <w:tab w:val="left" w:pos="1276"/>
        </w:tabs>
        <w:ind w:firstLine="709"/>
        <w:jc w:val="both"/>
        <w:rPr>
          <w:sz w:val="22"/>
          <w:szCs w:val="22"/>
        </w:rPr>
      </w:pPr>
      <w:r w:rsidRPr="00915A17">
        <w:rPr>
          <w:bCs/>
          <w:sz w:val="22"/>
          <w:szCs w:val="22"/>
        </w:rPr>
        <w:t xml:space="preserve">3.5.1. 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w:t>
      </w:r>
      <w:r w:rsidRPr="00915A17">
        <w:rPr>
          <w:sz w:val="22"/>
          <w:szCs w:val="22"/>
        </w:rPr>
        <w:t xml:space="preserve">Администрацию или МФЦ </w:t>
      </w:r>
      <w:r w:rsidRPr="00915A17">
        <w:rPr>
          <w:bCs/>
          <w:sz w:val="22"/>
          <w:szCs w:val="22"/>
        </w:rPr>
        <w:t xml:space="preserve">документов и информации, которые могут быть получены в рамках межведомственного информационного взаимодействия. </w:t>
      </w:r>
    </w:p>
    <w:p w:rsidR="00CA0C7D" w:rsidRPr="00915A17" w:rsidRDefault="00CA0C7D" w:rsidP="00CA0C7D">
      <w:pPr>
        <w:widowControl w:val="0"/>
        <w:tabs>
          <w:tab w:val="left" w:pos="1276"/>
        </w:tabs>
        <w:ind w:firstLine="709"/>
        <w:jc w:val="both"/>
        <w:rPr>
          <w:sz w:val="22"/>
          <w:szCs w:val="22"/>
        </w:rPr>
      </w:pPr>
      <w:r w:rsidRPr="00915A17">
        <w:rPr>
          <w:sz w:val="22"/>
          <w:szCs w:val="22"/>
        </w:rPr>
        <w:t xml:space="preserve">3.5.2. Межведомственный запрос формируется и направляется в форме электронного документа, </w:t>
      </w:r>
      <w:r w:rsidRPr="00915A17">
        <w:rPr>
          <w:bCs/>
          <w:sz w:val="22"/>
          <w:szCs w:val="22"/>
        </w:rPr>
        <w:t>подписанного электронной подписью</w:t>
      </w:r>
      <w:r w:rsidRPr="00915A17">
        <w:rPr>
          <w:sz w:val="22"/>
          <w:szCs w:val="22"/>
        </w:rPr>
        <w:t xml:space="preserve">, по каналам системы </w:t>
      </w:r>
      <w:r w:rsidRPr="00915A17">
        <w:rPr>
          <w:bCs/>
          <w:sz w:val="22"/>
          <w:szCs w:val="22"/>
        </w:rPr>
        <w:t>межведомственного</w:t>
      </w:r>
      <w:r w:rsidRPr="00915A17">
        <w:rPr>
          <w:sz w:val="22"/>
          <w:szCs w:val="22"/>
        </w:rPr>
        <w:t xml:space="preserve"> электронного взаимодействия (далее - СМЭВ).</w:t>
      </w:r>
    </w:p>
    <w:p w:rsidR="00CA0C7D" w:rsidRPr="00915A17" w:rsidRDefault="00CA0C7D" w:rsidP="00CA0C7D">
      <w:pPr>
        <w:widowControl w:val="0"/>
        <w:tabs>
          <w:tab w:val="left" w:pos="1276"/>
        </w:tabs>
        <w:ind w:firstLine="709"/>
        <w:jc w:val="both"/>
        <w:rPr>
          <w:sz w:val="22"/>
          <w:szCs w:val="22"/>
        </w:rPr>
      </w:pPr>
      <w:r w:rsidRPr="00915A17">
        <w:rPr>
          <w:sz w:val="22"/>
          <w:szCs w:val="22"/>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 Максимальный срок формирования и направления запроса составляет 2 рабочих дня.</w:t>
      </w:r>
    </w:p>
    <w:p w:rsidR="00CA0C7D" w:rsidRPr="00915A17" w:rsidRDefault="00CA0C7D" w:rsidP="00CA0C7D">
      <w:pPr>
        <w:widowControl w:val="0"/>
        <w:tabs>
          <w:tab w:val="left" w:pos="1276"/>
        </w:tabs>
        <w:ind w:firstLine="709"/>
        <w:jc w:val="both"/>
        <w:rPr>
          <w:sz w:val="22"/>
          <w:szCs w:val="22"/>
        </w:rPr>
      </w:pPr>
      <w:r w:rsidRPr="00915A17">
        <w:rPr>
          <w:sz w:val="22"/>
          <w:szCs w:val="22"/>
        </w:rPr>
        <w:t>3.5.3. Для предоставления муниципальной услуги направляет межведомственные запросы в:</w:t>
      </w:r>
    </w:p>
    <w:p w:rsidR="00CA0C7D" w:rsidRPr="00915A17" w:rsidRDefault="00CA0C7D" w:rsidP="00CA0C7D">
      <w:pPr>
        <w:widowControl w:val="0"/>
        <w:tabs>
          <w:tab w:val="left" w:pos="1276"/>
        </w:tabs>
        <w:ind w:firstLine="709"/>
        <w:jc w:val="both"/>
        <w:rPr>
          <w:sz w:val="22"/>
          <w:szCs w:val="22"/>
        </w:rPr>
      </w:pPr>
      <w:r w:rsidRPr="00915A17">
        <w:rPr>
          <w:sz w:val="22"/>
          <w:szCs w:val="22"/>
        </w:rPr>
        <w:t>а) ИФНС № 2 по Саратовской области в целях получения выписки из Единого государственного реестра предпринимателей или выписки из единого государственного реестра юридических лиц;</w:t>
      </w:r>
    </w:p>
    <w:p w:rsidR="00CA0C7D" w:rsidRPr="00915A17" w:rsidRDefault="00CA0C7D" w:rsidP="00CA0C7D">
      <w:pPr>
        <w:widowControl w:val="0"/>
        <w:tabs>
          <w:tab w:val="left" w:pos="1276"/>
        </w:tabs>
        <w:ind w:firstLine="709"/>
        <w:jc w:val="both"/>
        <w:rPr>
          <w:sz w:val="22"/>
          <w:szCs w:val="22"/>
        </w:rPr>
      </w:pPr>
      <w:r w:rsidRPr="00915A17">
        <w:rPr>
          <w:sz w:val="22"/>
          <w:szCs w:val="22"/>
        </w:rPr>
        <w:t>б) Федеральную службу государственной регистрации, кадастра и картографии -  в целях получения выписки из Единого государственного реестра недвижимости о правах на испрашиваемый земельный участок, при необходимости - выписки из Единого государственного реестра прав на недвижимое имущество и сделок на объект недвижимости на объект недвижимости, расположенный на земельном участке (при наличии такового на момент обращения).</w:t>
      </w:r>
      <w:r w:rsidRPr="00915A17">
        <w:rPr>
          <w:kern w:val="2"/>
          <w:sz w:val="22"/>
          <w:szCs w:val="22"/>
          <w:lang w:eastAsia="hi-IN" w:bidi="hi-IN"/>
        </w:rPr>
        <w:t xml:space="preserve"> </w:t>
      </w:r>
    </w:p>
    <w:p w:rsidR="00CA0C7D" w:rsidRPr="00915A17" w:rsidRDefault="00CA0C7D" w:rsidP="00CA0C7D">
      <w:pPr>
        <w:widowControl w:val="0"/>
        <w:tabs>
          <w:tab w:val="left" w:pos="1276"/>
        </w:tabs>
        <w:ind w:firstLine="709"/>
        <w:jc w:val="both"/>
        <w:rPr>
          <w:sz w:val="22"/>
          <w:szCs w:val="22"/>
        </w:rPr>
      </w:pPr>
      <w:r w:rsidRPr="00915A17">
        <w:rPr>
          <w:sz w:val="22"/>
          <w:szCs w:val="22"/>
        </w:rPr>
        <w:t xml:space="preserve">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w:t>
      </w:r>
    </w:p>
    <w:p w:rsidR="00CA0C7D" w:rsidRPr="00915A17" w:rsidRDefault="00CA0C7D" w:rsidP="00CA0C7D">
      <w:pPr>
        <w:widowControl w:val="0"/>
        <w:tabs>
          <w:tab w:val="left" w:pos="1276"/>
        </w:tabs>
        <w:ind w:firstLine="709"/>
        <w:jc w:val="both"/>
        <w:rPr>
          <w:sz w:val="22"/>
          <w:szCs w:val="22"/>
        </w:rPr>
      </w:pPr>
      <w:r w:rsidRPr="00915A17">
        <w:rPr>
          <w:sz w:val="22"/>
          <w:szCs w:val="22"/>
        </w:rPr>
        <w:t>Формирование и направление запросов Администрация осуществляется по необходимости</w:t>
      </w:r>
    </w:p>
    <w:p w:rsidR="00CA0C7D" w:rsidRPr="00915A17" w:rsidRDefault="00CA0C7D" w:rsidP="00CA0C7D">
      <w:pPr>
        <w:widowControl w:val="0"/>
        <w:tabs>
          <w:tab w:val="left" w:pos="1276"/>
        </w:tabs>
        <w:ind w:firstLine="709"/>
        <w:jc w:val="both"/>
        <w:rPr>
          <w:sz w:val="22"/>
          <w:szCs w:val="22"/>
        </w:rPr>
      </w:pPr>
      <w:r w:rsidRPr="00915A17">
        <w:rPr>
          <w:sz w:val="22"/>
          <w:szCs w:val="22"/>
        </w:rPr>
        <w:t>3.5.4. Результатом административной процедуры является обобщение полученной информации (документов) по межведомственному взаимодействию, необходимой для предоставления муниципальной услуги заявителю.</w:t>
      </w:r>
    </w:p>
    <w:p w:rsidR="00CA0C7D" w:rsidRPr="00915A17" w:rsidRDefault="00CA0C7D" w:rsidP="00CA0C7D">
      <w:pPr>
        <w:widowControl w:val="0"/>
        <w:tabs>
          <w:tab w:val="left" w:pos="1276"/>
        </w:tabs>
        <w:ind w:firstLine="709"/>
        <w:jc w:val="both"/>
        <w:rPr>
          <w:sz w:val="22"/>
          <w:szCs w:val="22"/>
        </w:rPr>
      </w:pPr>
      <w:r w:rsidRPr="00915A17">
        <w:rPr>
          <w:b/>
          <w:sz w:val="22"/>
          <w:szCs w:val="22"/>
        </w:rPr>
        <w:t>3.6.</w:t>
      </w:r>
      <w:r w:rsidRPr="00915A17">
        <w:rPr>
          <w:sz w:val="22"/>
          <w:szCs w:val="22"/>
        </w:rPr>
        <w:t xml:space="preserve">  </w:t>
      </w:r>
      <w:r w:rsidRPr="00915A17">
        <w:rPr>
          <w:b/>
          <w:sz w:val="22"/>
          <w:szCs w:val="22"/>
        </w:rPr>
        <w:t>Принятие решения о предоставлении (об отказе предоставления) муниципальной услуги</w:t>
      </w:r>
    </w:p>
    <w:p w:rsidR="00CA0C7D" w:rsidRPr="00915A17" w:rsidRDefault="00CA0C7D" w:rsidP="00CA0C7D">
      <w:pPr>
        <w:widowControl w:val="0"/>
        <w:tabs>
          <w:tab w:val="left" w:pos="1276"/>
        </w:tabs>
        <w:ind w:firstLine="709"/>
        <w:jc w:val="both"/>
        <w:rPr>
          <w:sz w:val="22"/>
          <w:szCs w:val="22"/>
        </w:rPr>
      </w:pPr>
      <w:r w:rsidRPr="00915A17">
        <w:rPr>
          <w:sz w:val="22"/>
          <w:szCs w:val="22"/>
        </w:rPr>
        <w:t>3.6.1. Основанием для начала административной процедуры является формирование пакета документов для утверждения схемы расположения земельного участка на кадастровом плане территории Молодежного муниципального образования Перелюбского муниципального района, включающего документы, представленные заявителем, документы и сведения, поступившие в порядке межведомственного взаимодействия.</w:t>
      </w:r>
    </w:p>
    <w:p w:rsidR="00CA0C7D" w:rsidRPr="00915A17" w:rsidRDefault="00CA0C7D" w:rsidP="00CA0C7D">
      <w:pPr>
        <w:widowControl w:val="0"/>
        <w:tabs>
          <w:tab w:val="left" w:pos="1276"/>
        </w:tabs>
        <w:ind w:firstLine="709"/>
        <w:jc w:val="both"/>
        <w:rPr>
          <w:sz w:val="22"/>
          <w:szCs w:val="22"/>
        </w:rPr>
      </w:pPr>
      <w:r w:rsidRPr="00915A17">
        <w:rPr>
          <w:sz w:val="22"/>
          <w:szCs w:val="22"/>
        </w:rPr>
        <w:t>3.6.2. Предоставление муниципальной услуги включает в себя следующие административные процедуры:</w:t>
      </w:r>
    </w:p>
    <w:p w:rsidR="00CA0C7D" w:rsidRPr="00915A17" w:rsidRDefault="00CA0C7D" w:rsidP="00CA0C7D">
      <w:pPr>
        <w:ind w:firstLine="709"/>
        <w:jc w:val="both"/>
        <w:rPr>
          <w:sz w:val="22"/>
          <w:szCs w:val="22"/>
        </w:rPr>
      </w:pPr>
      <w:r w:rsidRPr="00915A17">
        <w:rPr>
          <w:sz w:val="22"/>
          <w:szCs w:val="22"/>
        </w:rPr>
        <w:t>1)  подготовка проекта постановления Администрации об утверждении схемы расположения земельного участка на кадастровом плане территории - в течение 1 дня с момента поступления документов в порядке межведомственного взаимодействия;</w:t>
      </w:r>
    </w:p>
    <w:p w:rsidR="00CA0C7D" w:rsidRPr="00915A17" w:rsidRDefault="00CA0C7D" w:rsidP="00CA0C7D">
      <w:pPr>
        <w:jc w:val="both"/>
        <w:rPr>
          <w:sz w:val="22"/>
          <w:szCs w:val="22"/>
        </w:rPr>
      </w:pPr>
      <w:r w:rsidRPr="00915A17">
        <w:rPr>
          <w:sz w:val="22"/>
          <w:szCs w:val="22"/>
        </w:rPr>
        <w:t xml:space="preserve">           2) согласование проекта постановления Администрации об утверждении схемы расположения земельного участка на кадастровом плане территории;</w:t>
      </w:r>
    </w:p>
    <w:p w:rsidR="00CA0C7D" w:rsidRPr="00915A17" w:rsidRDefault="00CA0C7D" w:rsidP="00CA0C7D">
      <w:pPr>
        <w:ind w:firstLine="709"/>
        <w:jc w:val="both"/>
        <w:rPr>
          <w:sz w:val="22"/>
          <w:szCs w:val="22"/>
        </w:rPr>
      </w:pPr>
      <w:r w:rsidRPr="00915A17">
        <w:rPr>
          <w:sz w:val="22"/>
          <w:szCs w:val="22"/>
        </w:rPr>
        <w:t>3) подготовка уведомления об отказе в предоставлении муниципальной услуги – не позднее 30 календарных дней.</w:t>
      </w:r>
    </w:p>
    <w:p w:rsidR="00CA0C7D" w:rsidRPr="00915A17" w:rsidRDefault="00CA0C7D" w:rsidP="00CA0C7D">
      <w:pPr>
        <w:ind w:firstLine="709"/>
        <w:jc w:val="both"/>
        <w:rPr>
          <w:sz w:val="22"/>
          <w:szCs w:val="22"/>
        </w:rPr>
      </w:pPr>
      <w:r w:rsidRPr="00915A17">
        <w:rPr>
          <w:sz w:val="22"/>
          <w:szCs w:val="22"/>
        </w:rPr>
        <w:t xml:space="preserve">3.6.3 Подписанное главой администрации Молодежного    муниципального образования Перелюбского муниципального района постановление об утверждении схемы расположения земельного участка на кадастровом плане территории не позднее рабочего дня, следующего за днем </w:t>
      </w:r>
      <w:r w:rsidRPr="00915A17">
        <w:rPr>
          <w:sz w:val="22"/>
          <w:szCs w:val="22"/>
        </w:rPr>
        <w:lastRenderedPageBreak/>
        <w:t>подписания передается на регистрацию специалисту делопроизводства администрации, ответственному за регистрацию документов по муниципальной услуге.</w:t>
      </w:r>
    </w:p>
    <w:p w:rsidR="00CA0C7D" w:rsidRPr="00915A17" w:rsidRDefault="00CA0C7D" w:rsidP="00CA0C7D">
      <w:pPr>
        <w:ind w:firstLine="709"/>
        <w:jc w:val="both"/>
        <w:rPr>
          <w:sz w:val="22"/>
          <w:szCs w:val="22"/>
        </w:rPr>
      </w:pPr>
      <w:r w:rsidRPr="00915A17">
        <w:rPr>
          <w:sz w:val="22"/>
          <w:szCs w:val="22"/>
        </w:rPr>
        <w:t>3.6.4. Регистрация подписанного постановления   Администрации об утверждении схемы расположения земельного участка на кадастровом плане территории -  не позднее 3 рабочих дней, следующих за днем поступления на регистрацию в соответствии с порядком делопроизводства.</w:t>
      </w:r>
    </w:p>
    <w:p w:rsidR="00CA0C7D" w:rsidRPr="00915A17" w:rsidRDefault="00CA0C7D" w:rsidP="00CA0C7D">
      <w:pPr>
        <w:ind w:firstLine="709"/>
        <w:jc w:val="both"/>
        <w:rPr>
          <w:sz w:val="22"/>
          <w:szCs w:val="22"/>
        </w:rPr>
      </w:pPr>
      <w:r w:rsidRPr="00915A17">
        <w:rPr>
          <w:sz w:val="22"/>
          <w:szCs w:val="22"/>
        </w:rPr>
        <w:t>3.6.5. Уведомление заявителя в форме телефонограммы о возможности получения заверенной копии постановления Администрации об утверждении схемы расположения земельного участка на кадастровом плане территории и утвержденной схемы расположения земельного участка на кадастровом плане территории на руки - в течение одного рабочего дня с момента регистрации проекта постановления.</w:t>
      </w:r>
    </w:p>
    <w:p w:rsidR="00CA0C7D" w:rsidRPr="00915A17" w:rsidRDefault="00CA0C7D" w:rsidP="00CA0C7D">
      <w:pPr>
        <w:ind w:firstLine="709"/>
        <w:jc w:val="both"/>
        <w:rPr>
          <w:sz w:val="22"/>
          <w:szCs w:val="22"/>
        </w:rPr>
      </w:pPr>
      <w:r w:rsidRPr="00915A17">
        <w:rPr>
          <w:sz w:val="22"/>
          <w:szCs w:val="22"/>
        </w:rPr>
        <w:t>3.6.5. Направление заверенной в установленном порядке копии постановления заявителю по почте заказным письмом с уведомлением (в случае отказа в получении на руки, либо неявки заявителя в течение более чем трёх рабочих дней с момента уведомления) - в течение пяти рабочих дней с момента регистрации проект постановления.</w:t>
      </w:r>
    </w:p>
    <w:p w:rsidR="00CA0C7D" w:rsidRPr="00915A17" w:rsidRDefault="00CA0C7D" w:rsidP="00CA0C7D">
      <w:pPr>
        <w:ind w:firstLine="709"/>
        <w:jc w:val="both"/>
        <w:rPr>
          <w:sz w:val="22"/>
          <w:szCs w:val="22"/>
        </w:rPr>
      </w:pPr>
      <w:r w:rsidRPr="00915A17">
        <w:rPr>
          <w:sz w:val="22"/>
          <w:szCs w:val="22"/>
        </w:rPr>
        <w:t>3.6.5. Принятие решения о предоставлении (об отказе предоставления) муниципальной услуги осуществляется главой Администрации Молодежного   муниципального образования Перелюбского МР Саратовской области.</w:t>
      </w:r>
    </w:p>
    <w:p w:rsidR="00CA0C7D" w:rsidRPr="00915A17" w:rsidRDefault="00CA0C7D" w:rsidP="00CA0C7D">
      <w:pPr>
        <w:ind w:firstLine="709"/>
        <w:jc w:val="both"/>
        <w:rPr>
          <w:sz w:val="22"/>
          <w:szCs w:val="22"/>
        </w:rPr>
      </w:pPr>
      <w:r w:rsidRPr="00915A17">
        <w:rPr>
          <w:sz w:val="22"/>
          <w:szCs w:val="22"/>
        </w:rPr>
        <w:t>3.6.5. Результатом административной процедуры является подписанное главой администрации Молодежного   муниципального образования Перелюбского муниципального района постановление   Администрации об утверждении схемы расположения земельного участка на кадастровом плане территории.</w:t>
      </w:r>
    </w:p>
    <w:p w:rsidR="00CA0C7D" w:rsidRPr="00915A17" w:rsidRDefault="00CA0C7D" w:rsidP="00CA0C7D">
      <w:pPr>
        <w:ind w:firstLine="709"/>
        <w:jc w:val="both"/>
        <w:rPr>
          <w:sz w:val="22"/>
          <w:szCs w:val="22"/>
        </w:rPr>
      </w:pPr>
      <w:r w:rsidRPr="00915A17">
        <w:rPr>
          <w:sz w:val="22"/>
          <w:szCs w:val="22"/>
        </w:rPr>
        <w:t>3.6.6. Администрация Молодежного муниципального образования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CA0C7D" w:rsidRPr="00915A17" w:rsidRDefault="00CA0C7D" w:rsidP="00CA0C7D">
      <w:pPr>
        <w:widowControl w:val="0"/>
        <w:tabs>
          <w:tab w:val="left" w:pos="1276"/>
        </w:tabs>
        <w:ind w:firstLine="709"/>
        <w:jc w:val="both"/>
        <w:rPr>
          <w:sz w:val="22"/>
          <w:szCs w:val="22"/>
        </w:rPr>
      </w:pPr>
      <w:r w:rsidRPr="00915A17">
        <w:rPr>
          <w:b/>
          <w:sz w:val="22"/>
          <w:szCs w:val="22"/>
        </w:rPr>
        <w:t>3. 7. Выдача результатов муниципальной услуги</w:t>
      </w:r>
    </w:p>
    <w:p w:rsidR="00CA0C7D" w:rsidRPr="00915A17" w:rsidRDefault="00CA0C7D" w:rsidP="00CA0C7D">
      <w:pPr>
        <w:widowControl w:val="0"/>
        <w:tabs>
          <w:tab w:val="left" w:pos="1276"/>
        </w:tabs>
        <w:ind w:firstLine="709"/>
        <w:jc w:val="both"/>
        <w:rPr>
          <w:sz w:val="22"/>
          <w:szCs w:val="22"/>
        </w:rPr>
      </w:pPr>
      <w:r w:rsidRPr="00915A17">
        <w:rPr>
          <w:sz w:val="22"/>
          <w:szCs w:val="22"/>
        </w:rPr>
        <w:t>3.7.1.</w:t>
      </w:r>
      <w:r w:rsidRPr="00915A17">
        <w:rPr>
          <w:b/>
          <w:sz w:val="22"/>
          <w:szCs w:val="22"/>
        </w:rPr>
        <w:t xml:space="preserve">  </w:t>
      </w:r>
      <w:r w:rsidRPr="00915A17">
        <w:rPr>
          <w:sz w:val="22"/>
          <w:szCs w:val="22"/>
        </w:rPr>
        <w:t xml:space="preserve">Основанием для начала административной процедуры об изменении разрешенного использования земельного участка, является: наличие изданного постановления Администрации </w:t>
      </w:r>
    </w:p>
    <w:p w:rsidR="00CA0C7D" w:rsidRPr="00915A17" w:rsidRDefault="00CA0C7D" w:rsidP="00CA0C7D">
      <w:pPr>
        <w:widowControl w:val="0"/>
        <w:tabs>
          <w:tab w:val="left" w:pos="1276"/>
        </w:tabs>
        <w:ind w:firstLine="709"/>
        <w:jc w:val="both"/>
        <w:rPr>
          <w:sz w:val="22"/>
          <w:szCs w:val="22"/>
        </w:rPr>
      </w:pPr>
      <w:r w:rsidRPr="00915A17">
        <w:rPr>
          <w:sz w:val="22"/>
          <w:szCs w:val="22"/>
        </w:rPr>
        <w:t>3.7.2. Лицом, ответственным за результат муниципальной услуги является заместитель главы администрации.</w:t>
      </w:r>
    </w:p>
    <w:p w:rsidR="00CA0C7D" w:rsidRPr="00915A17" w:rsidRDefault="00CA0C7D" w:rsidP="00CA0C7D">
      <w:pPr>
        <w:widowControl w:val="0"/>
        <w:tabs>
          <w:tab w:val="left" w:pos="1276"/>
        </w:tabs>
        <w:ind w:firstLine="709"/>
        <w:jc w:val="both"/>
        <w:rPr>
          <w:sz w:val="22"/>
          <w:szCs w:val="22"/>
        </w:rPr>
      </w:pPr>
      <w:r w:rsidRPr="00915A17">
        <w:rPr>
          <w:sz w:val="22"/>
          <w:szCs w:val="22"/>
        </w:rPr>
        <w:t>3.7.3. Выдача заявителю постановления Администрации об изменении разрешенного использования земельного участка, осуществляется при личном приеме или по почте.</w:t>
      </w:r>
    </w:p>
    <w:p w:rsidR="00CA0C7D" w:rsidRPr="00915A17" w:rsidRDefault="00CA0C7D" w:rsidP="00CA0C7D">
      <w:pPr>
        <w:widowControl w:val="0"/>
        <w:tabs>
          <w:tab w:val="left" w:pos="1276"/>
        </w:tabs>
        <w:ind w:firstLine="709"/>
        <w:jc w:val="both"/>
        <w:rPr>
          <w:sz w:val="22"/>
          <w:szCs w:val="22"/>
        </w:rPr>
      </w:pPr>
      <w:r w:rsidRPr="00915A17">
        <w:rPr>
          <w:sz w:val="22"/>
          <w:szCs w:val="22"/>
        </w:rPr>
        <w:t>Заявитель уточняет о результате муниципальной услуги в   Администрации по телефону.</w:t>
      </w:r>
    </w:p>
    <w:p w:rsidR="00CA0C7D" w:rsidRPr="00915A17" w:rsidRDefault="00CA0C7D" w:rsidP="00CA0C7D">
      <w:pPr>
        <w:widowControl w:val="0"/>
        <w:tabs>
          <w:tab w:val="left" w:pos="1276"/>
        </w:tabs>
        <w:ind w:firstLine="709"/>
        <w:jc w:val="both"/>
        <w:rPr>
          <w:sz w:val="22"/>
          <w:szCs w:val="22"/>
        </w:rPr>
      </w:pPr>
      <w:r w:rsidRPr="00915A17">
        <w:rPr>
          <w:sz w:val="22"/>
          <w:szCs w:val="22"/>
        </w:rPr>
        <w:t>3.7.4. При личном приеме у заявителя проверяется документ, удостоверяющий личность, документы, подтверждающие представительские полномочия (в случаях получения постановления представителем заявителя). Запись о выдаче результата муниципальной услуги вносится в журнал учета входящей корреспонденции.</w:t>
      </w:r>
    </w:p>
    <w:p w:rsidR="00CA0C7D" w:rsidRPr="00915A17" w:rsidRDefault="00CA0C7D" w:rsidP="00CA0C7D">
      <w:pPr>
        <w:widowControl w:val="0"/>
        <w:tabs>
          <w:tab w:val="left" w:pos="1276"/>
        </w:tabs>
        <w:ind w:firstLine="709"/>
        <w:jc w:val="both"/>
        <w:rPr>
          <w:sz w:val="22"/>
          <w:szCs w:val="22"/>
        </w:rPr>
      </w:pPr>
      <w:r w:rsidRPr="00915A17">
        <w:rPr>
          <w:sz w:val="22"/>
          <w:szCs w:val="22"/>
        </w:rPr>
        <w:t>В случае направления результата муниципальной услуги заявителю по почте, факт его отправления подтверждается почтовым уведомлением.</w:t>
      </w:r>
    </w:p>
    <w:p w:rsidR="00CA0C7D" w:rsidRPr="00915A17" w:rsidRDefault="00CA0C7D" w:rsidP="00CA0C7D">
      <w:pPr>
        <w:tabs>
          <w:tab w:val="left" w:pos="1276"/>
        </w:tabs>
        <w:jc w:val="center"/>
        <w:rPr>
          <w:b/>
          <w:sz w:val="22"/>
          <w:szCs w:val="22"/>
        </w:rPr>
      </w:pPr>
    </w:p>
    <w:p w:rsidR="00CA0C7D" w:rsidRPr="00915A17" w:rsidRDefault="00CA0C7D" w:rsidP="00CA0C7D">
      <w:pPr>
        <w:tabs>
          <w:tab w:val="left" w:pos="1276"/>
        </w:tabs>
        <w:jc w:val="both"/>
        <w:rPr>
          <w:b/>
          <w:sz w:val="22"/>
          <w:szCs w:val="22"/>
        </w:rPr>
      </w:pPr>
      <w:r w:rsidRPr="00915A17">
        <w:rPr>
          <w:b/>
          <w:sz w:val="22"/>
          <w:szCs w:val="22"/>
        </w:rPr>
        <w:t>4.   Порядок и формы контроля за исполнением административного регламента предоставления муниципальной услуги.</w:t>
      </w:r>
    </w:p>
    <w:p w:rsidR="00CA0C7D" w:rsidRPr="00915A17" w:rsidRDefault="00CA0C7D" w:rsidP="00CA0C7D">
      <w:pPr>
        <w:tabs>
          <w:tab w:val="left" w:pos="1276"/>
        </w:tabs>
        <w:ind w:firstLine="709"/>
        <w:jc w:val="both"/>
        <w:rPr>
          <w:b/>
          <w:sz w:val="22"/>
          <w:szCs w:val="22"/>
        </w:rPr>
      </w:pPr>
      <w:r w:rsidRPr="00915A17">
        <w:rPr>
          <w:b/>
          <w:sz w:val="22"/>
          <w:szCs w:val="22"/>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t>4.1.1. 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t>4.1.2. Текущий контроль осуществляется путем проведения ответственными должностными лицами Администрации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b/>
          <w:sz w:val="22"/>
          <w:szCs w:val="22"/>
        </w:rPr>
        <w:t>4.2.  Порядок и периодичность осуществления плановых и внеплановых проверок полноты и качества предоставления муниципальной услуги</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t>4.2.1.</w:t>
      </w:r>
      <w:r w:rsidRPr="00915A17">
        <w:rPr>
          <w:b/>
          <w:sz w:val="22"/>
          <w:szCs w:val="22"/>
        </w:rPr>
        <w:t xml:space="preserve"> </w:t>
      </w:r>
      <w:r w:rsidRPr="00915A17">
        <w:rPr>
          <w:sz w:val="22"/>
          <w:szCs w:val="22"/>
        </w:rPr>
        <w:t>Контроль за полнотой и качеством предоставления муниципальной услуги осуществляется в формах:</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lastRenderedPageBreak/>
        <w:t>1) проведения проверок;</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t>2) рассмотрения жалоб на действия (бездействие) должностных лиц Администрации, ответственных за предоставление муниципальной услуги.</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t>4.2.2. В целях осуществления контроля за полнотой и качеством предоставления муниципальной услуги проводятся плановые и внеплановые проверки.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t>4.2.3.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ответственных за предоставление муниципальной услуги.</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b/>
          <w:sz w:val="22"/>
          <w:szCs w:val="22"/>
        </w:rPr>
        <w:t>4.3.</w:t>
      </w:r>
      <w:r w:rsidRPr="00915A17">
        <w:rPr>
          <w:sz w:val="22"/>
          <w:szCs w:val="22"/>
        </w:rPr>
        <w:t xml:space="preserve"> </w:t>
      </w:r>
      <w:r w:rsidRPr="00915A17">
        <w:rPr>
          <w:b/>
          <w:sz w:val="22"/>
          <w:szCs w:val="22"/>
        </w:rPr>
        <w:t>Ответственность муниципальных служащих органов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t>4.3.1.</w:t>
      </w:r>
      <w:r w:rsidRPr="00915A17">
        <w:rPr>
          <w:b/>
          <w:sz w:val="22"/>
          <w:szCs w:val="22"/>
        </w:rPr>
        <w:t xml:space="preserve"> </w:t>
      </w:r>
      <w:r w:rsidRPr="00915A17">
        <w:rPr>
          <w:sz w:val="22"/>
          <w:szCs w:val="22"/>
        </w:rPr>
        <w:t>По результатам проведенных проверок, в случае выявления нарушений соблюдения положений регламента, виновные должностные лица Администрации несут персональную ответственность за решения и действия (бездействие), принимаемые в ходе предоставления муниципальной услуги.</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t>4.3.2. Персональная ответственность должностных лиц Администрации   закрепляется в должностных инструкциях в соответствии с требованиями законодательства Российской Федерации и законодательства Саратовской области.</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b/>
          <w:sz w:val="22"/>
          <w:szCs w:val="22"/>
        </w:rPr>
        <w:t>4.4.</w:t>
      </w:r>
      <w:r w:rsidRPr="00915A17">
        <w:rPr>
          <w:sz w:val="22"/>
          <w:szCs w:val="22"/>
        </w:rPr>
        <w:t xml:space="preserve"> </w:t>
      </w:r>
      <w:r w:rsidRPr="00915A17">
        <w:rPr>
          <w:b/>
          <w:sz w:val="22"/>
          <w:szCs w:val="22"/>
        </w:rPr>
        <w:t xml:space="preserve">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A0C7D" w:rsidRPr="00915A17" w:rsidRDefault="00CA0C7D" w:rsidP="00CA0C7D">
      <w:pPr>
        <w:widowControl w:val="0"/>
        <w:tabs>
          <w:tab w:val="left" w:pos="1276"/>
        </w:tabs>
        <w:autoSpaceDE w:val="0"/>
        <w:autoSpaceDN w:val="0"/>
        <w:adjustRightInd w:val="0"/>
        <w:ind w:firstLine="709"/>
        <w:jc w:val="both"/>
        <w:outlineLvl w:val="2"/>
        <w:rPr>
          <w:sz w:val="22"/>
          <w:szCs w:val="22"/>
        </w:rPr>
      </w:pPr>
      <w:r w:rsidRPr="00915A17">
        <w:rPr>
          <w:sz w:val="22"/>
          <w:szCs w:val="22"/>
        </w:rPr>
        <w:t>4.4.1.</w:t>
      </w:r>
      <w:r w:rsidRPr="00915A17">
        <w:rPr>
          <w:b/>
          <w:sz w:val="22"/>
          <w:szCs w:val="22"/>
        </w:rPr>
        <w:t xml:space="preserve"> </w:t>
      </w:r>
      <w:r w:rsidRPr="00915A17">
        <w:rPr>
          <w:sz w:val="22"/>
          <w:szCs w:val="22"/>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w:t>
      </w:r>
    </w:p>
    <w:p w:rsidR="00CA0C7D" w:rsidRPr="00915A17" w:rsidRDefault="00CA0C7D" w:rsidP="00CA0C7D">
      <w:pPr>
        <w:tabs>
          <w:tab w:val="left" w:pos="1276"/>
        </w:tabs>
        <w:rPr>
          <w:sz w:val="22"/>
          <w:szCs w:val="22"/>
        </w:rPr>
      </w:pPr>
    </w:p>
    <w:p w:rsidR="00CA0C7D" w:rsidRPr="00915A17" w:rsidRDefault="00CA0C7D" w:rsidP="00CA0C7D">
      <w:pPr>
        <w:pStyle w:val="a3"/>
        <w:shd w:val="clear" w:color="auto" w:fill="FFFFFF"/>
        <w:spacing w:before="0" w:after="150"/>
        <w:jc w:val="center"/>
        <w:rPr>
          <w:b/>
          <w:sz w:val="22"/>
          <w:szCs w:val="22"/>
        </w:rPr>
      </w:pPr>
      <w:r w:rsidRPr="00915A17">
        <w:rPr>
          <w:b/>
          <w:sz w:val="22"/>
          <w:szCs w:val="22"/>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CA0C7D" w:rsidRPr="00915A17" w:rsidRDefault="00CA0C7D" w:rsidP="00CA0C7D">
      <w:pPr>
        <w:ind w:firstLine="567"/>
        <w:jc w:val="both"/>
        <w:rPr>
          <w:sz w:val="22"/>
          <w:szCs w:val="22"/>
        </w:rPr>
      </w:pPr>
      <w:r w:rsidRPr="00915A17">
        <w:rPr>
          <w:sz w:val="22"/>
          <w:szCs w:val="22"/>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CA0C7D" w:rsidRPr="00915A17" w:rsidRDefault="00CA0C7D" w:rsidP="00CA0C7D">
      <w:pPr>
        <w:ind w:firstLine="567"/>
        <w:jc w:val="both"/>
        <w:rPr>
          <w:sz w:val="22"/>
          <w:szCs w:val="22"/>
        </w:rPr>
      </w:pPr>
      <w:r w:rsidRPr="00915A17">
        <w:rPr>
          <w:sz w:val="22"/>
          <w:szCs w:val="22"/>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CA0C7D" w:rsidRPr="00915A17" w:rsidRDefault="00CA0C7D" w:rsidP="00CA0C7D">
      <w:pPr>
        <w:ind w:firstLine="567"/>
        <w:jc w:val="both"/>
        <w:rPr>
          <w:sz w:val="22"/>
          <w:szCs w:val="22"/>
        </w:rPr>
      </w:pPr>
      <w:r w:rsidRPr="00915A17">
        <w:rPr>
          <w:sz w:val="22"/>
          <w:szCs w:val="22"/>
        </w:rPr>
        <w:t>1) на информационных стендах Администрации;</w:t>
      </w:r>
    </w:p>
    <w:p w:rsidR="00CA0C7D" w:rsidRPr="00915A17" w:rsidRDefault="00CA0C7D" w:rsidP="00CA0C7D">
      <w:pPr>
        <w:ind w:firstLine="567"/>
        <w:jc w:val="both"/>
        <w:rPr>
          <w:sz w:val="22"/>
          <w:szCs w:val="22"/>
        </w:rPr>
      </w:pPr>
      <w:r w:rsidRPr="00915A17">
        <w:rPr>
          <w:sz w:val="22"/>
          <w:szCs w:val="22"/>
        </w:rPr>
        <w:t xml:space="preserve">2) на Интернет-сайте Администрации: </w:t>
      </w:r>
      <w:r w:rsidRPr="00915A17">
        <w:rPr>
          <w:sz w:val="22"/>
          <w:szCs w:val="22"/>
          <w:shd w:val="clear" w:color="auto" w:fill="FFFFFF"/>
        </w:rPr>
        <w:t>https://грачево-кустовское.рф</w:t>
      </w:r>
      <w:r w:rsidRPr="00915A17">
        <w:rPr>
          <w:sz w:val="22"/>
          <w:szCs w:val="22"/>
        </w:rPr>
        <w:t>. в информационно-телекоммуникационных сетях общего пользования (в том числе в сети Интернет);</w:t>
      </w:r>
    </w:p>
    <w:p w:rsidR="00CA0C7D" w:rsidRPr="00915A17" w:rsidRDefault="00CA0C7D" w:rsidP="00CA0C7D">
      <w:pPr>
        <w:ind w:firstLine="567"/>
        <w:jc w:val="both"/>
        <w:rPr>
          <w:sz w:val="22"/>
          <w:szCs w:val="22"/>
        </w:rPr>
      </w:pPr>
      <w:r w:rsidRPr="00915A17">
        <w:rPr>
          <w:sz w:val="22"/>
          <w:szCs w:val="22"/>
        </w:rPr>
        <w:t>3) в региональной государственной информационной системе «Портал государственных и муниципальных услуг (функций) Саратовской области».</w:t>
      </w:r>
    </w:p>
    <w:p w:rsidR="00CA0C7D" w:rsidRPr="00915A17" w:rsidRDefault="00CA0C7D" w:rsidP="00CA0C7D">
      <w:pPr>
        <w:ind w:firstLine="567"/>
        <w:jc w:val="both"/>
        <w:rPr>
          <w:color w:val="000000"/>
          <w:sz w:val="22"/>
          <w:szCs w:val="22"/>
        </w:rPr>
      </w:pPr>
      <w:r w:rsidRPr="00915A17">
        <w:rPr>
          <w:color w:val="000000"/>
          <w:sz w:val="22"/>
          <w:szCs w:val="22"/>
        </w:rPr>
        <w:t>5.3. Заявитель может обратиться с жалобой, в том числе в следующих случаях:</w:t>
      </w:r>
    </w:p>
    <w:p w:rsidR="00CA0C7D" w:rsidRPr="00915A17" w:rsidRDefault="00CA0C7D" w:rsidP="00CA0C7D">
      <w:pPr>
        <w:pStyle w:val="consplusnormal1"/>
        <w:shd w:val="clear" w:color="auto" w:fill="FFFFFF"/>
        <w:spacing w:before="0" w:beforeAutospacing="0" w:after="0" w:afterAutospacing="0"/>
        <w:ind w:firstLine="709"/>
        <w:jc w:val="both"/>
        <w:rPr>
          <w:sz w:val="22"/>
          <w:szCs w:val="22"/>
        </w:rPr>
      </w:pPr>
      <w:r w:rsidRPr="00915A17">
        <w:rPr>
          <w:sz w:val="22"/>
          <w:szCs w:val="22"/>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CA0C7D" w:rsidRPr="00915A17" w:rsidRDefault="00CA0C7D" w:rsidP="00CA0C7D">
      <w:pPr>
        <w:pStyle w:val="consplusnormal1"/>
        <w:shd w:val="clear" w:color="auto" w:fill="FFFFFF"/>
        <w:spacing w:before="0" w:beforeAutospacing="0" w:after="0" w:afterAutospacing="0"/>
        <w:ind w:firstLine="709"/>
        <w:jc w:val="both"/>
        <w:rPr>
          <w:sz w:val="22"/>
          <w:szCs w:val="22"/>
        </w:rPr>
      </w:pPr>
      <w:r w:rsidRPr="00915A17">
        <w:rPr>
          <w:sz w:val="22"/>
          <w:szCs w:val="22"/>
        </w:rP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w:t>
      </w:r>
      <w:r w:rsidRPr="00915A17">
        <w:rPr>
          <w:sz w:val="22"/>
          <w:szCs w:val="22"/>
        </w:rPr>
        <w:lastRenderedPageBreak/>
        <w:t>муниципальных услуг в полном объеме в порядке, определенном частью 1.3 статьи 16 настоящего Федерального закона от 27.07.2010 года № 210-ФЗ;</w:t>
      </w:r>
      <w:r w:rsidRPr="00915A17">
        <w:rPr>
          <w:color w:val="000000"/>
          <w:sz w:val="22"/>
          <w:szCs w:val="22"/>
        </w:rPr>
        <w:t>»;</w:t>
      </w:r>
    </w:p>
    <w:p w:rsidR="00CA0C7D" w:rsidRPr="00915A17" w:rsidRDefault="00CA0C7D" w:rsidP="00CA0C7D">
      <w:pPr>
        <w:pStyle w:val="consplusnormal1"/>
        <w:shd w:val="clear" w:color="auto" w:fill="FFFFFF"/>
        <w:spacing w:before="0" w:beforeAutospacing="0" w:after="0" w:afterAutospacing="0"/>
        <w:ind w:firstLine="709"/>
        <w:jc w:val="both"/>
        <w:rPr>
          <w:sz w:val="22"/>
          <w:szCs w:val="22"/>
        </w:rPr>
      </w:pPr>
      <w:r w:rsidRPr="00915A17">
        <w:rPr>
          <w:sz w:val="22"/>
          <w:szCs w:val="22"/>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CA0C7D" w:rsidRPr="00915A17" w:rsidRDefault="00CA0C7D" w:rsidP="00CA0C7D">
      <w:pPr>
        <w:ind w:firstLine="540"/>
        <w:jc w:val="both"/>
        <w:rPr>
          <w:sz w:val="22"/>
          <w:szCs w:val="22"/>
        </w:rPr>
      </w:pPr>
      <w:r w:rsidRPr="00915A17">
        <w:rPr>
          <w:sz w:val="22"/>
          <w:szCs w:val="22"/>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A0C7D" w:rsidRPr="00915A17" w:rsidRDefault="00CA0C7D" w:rsidP="00CA0C7D">
      <w:pPr>
        <w:ind w:firstLine="567"/>
        <w:jc w:val="both"/>
        <w:rPr>
          <w:color w:val="000000"/>
          <w:sz w:val="22"/>
          <w:szCs w:val="22"/>
        </w:rPr>
      </w:pPr>
      <w:r w:rsidRPr="00915A17">
        <w:rPr>
          <w:sz w:val="22"/>
          <w:szCs w:val="22"/>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915A17">
        <w:rPr>
          <w:color w:val="000000"/>
          <w:sz w:val="22"/>
          <w:szCs w:val="22"/>
        </w:rPr>
        <w:t>«Об организации предоставления государственных и муниципальных услуг»;</w:t>
      </w:r>
    </w:p>
    <w:p w:rsidR="00CA0C7D" w:rsidRPr="00915A17" w:rsidRDefault="00CA0C7D" w:rsidP="00CA0C7D">
      <w:pPr>
        <w:ind w:firstLine="540"/>
        <w:jc w:val="both"/>
        <w:rPr>
          <w:sz w:val="22"/>
          <w:szCs w:val="22"/>
        </w:rPr>
      </w:pPr>
      <w:r w:rsidRPr="00915A17">
        <w:rPr>
          <w:sz w:val="22"/>
          <w:szCs w:val="22"/>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A0C7D" w:rsidRPr="00915A17" w:rsidRDefault="00CA0C7D" w:rsidP="00CA0C7D">
      <w:pPr>
        <w:ind w:firstLine="567"/>
        <w:jc w:val="both"/>
        <w:rPr>
          <w:color w:val="000000"/>
          <w:sz w:val="22"/>
          <w:szCs w:val="22"/>
        </w:rPr>
      </w:pPr>
      <w:r w:rsidRPr="00915A17">
        <w:rPr>
          <w:color w:val="000000"/>
          <w:sz w:val="22"/>
          <w:szCs w:val="22"/>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w:t>
      </w:r>
      <w:r w:rsidRPr="00915A17">
        <w:rPr>
          <w:sz w:val="22"/>
          <w:szCs w:val="22"/>
        </w:rPr>
        <w:t>№210-ФЗ</w:t>
      </w:r>
      <w:r w:rsidRPr="00915A17">
        <w:rPr>
          <w:color w:val="000000"/>
          <w:sz w:val="22"/>
          <w:szCs w:val="22"/>
        </w:rPr>
        <w:t>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w:t>
      </w:r>
      <w:r w:rsidRPr="00915A17">
        <w:rPr>
          <w:sz w:val="22"/>
          <w:szCs w:val="22"/>
        </w:rPr>
        <w:t>№210-ФЗ</w:t>
      </w:r>
      <w:r w:rsidRPr="00915A17">
        <w:rPr>
          <w:color w:val="000000"/>
          <w:sz w:val="22"/>
          <w:szCs w:val="22"/>
        </w:rPr>
        <w:t> «Об организации предоставления государственных и муниципальных услуг»;</w:t>
      </w:r>
    </w:p>
    <w:p w:rsidR="00CA0C7D" w:rsidRPr="00915A17" w:rsidRDefault="00CA0C7D" w:rsidP="00CA0C7D">
      <w:pPr>
        <w:ind w:firstLine="567"/>
        <w:jc w:val="both"/>
        <w:rPr>
          <w:color w:val="000000"/>
          <w:sz w:val="22"/>
          <w:szCs w:val="22"/>
        </w:rPr>
      </w:pPr>
      <w:r w:rsidRPr="00915A17">
        <w:rPr>
          <w:color w:val="000000"/>
          <w:sz w:val="22"/>
          <w:szCs w:val="22"/>
        </w:rPr>
        <w:t>8) нарушение срока или порядка выдачи документов по результатам предоставления муниципальной услуги;</w:t>
      </w:r>
    </w:p>
    <w:p w:rsidR="00CA0C7D" w:rsidRPr="00915A17" w:rsidRDefault="00CA0C7D" w:rsidP="00CA0C7D">
      <w:pPr>
        <w:ind w:firstLine="567"/>
        <w:jc w:val="both"/>
        <w:rPr>
          <w:color w:val="000000"/>
          <w:sz w:val="22"/>
          <w:szCs w:val="22"/>
        </w:rPr>
      </w:pPr>
      <w:r w:rsidRPr="00915A17">
        <w:rPr>
          <w:color w:val="000000"/>
          <w:sz w:val="22"/>
          <w:szCs w:val="22"/>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915A17">
        <w:rPr>
          <w:color w:val="365F91"/>
          <w:sz w:val="22"/>
          <w:szCs w:val="22"/>
        </w:rPr>
        <w:t> </w:t>
      </w:r>
      <w:r w:rsidRPr="00915A17">
        <w:rPr>
          <w:color w:val="000000"/>
          <w:sz w:val="22"/>
          <w:szCs w:val="22"/>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7" w:anchor="P500" w:history="1">
        <w:r w:rsidRPr="00915A17">
          <w:rPr>
            <w:rStyle w:val="a5"/>
            <w:color w:val="000000"/>
            <w:sz w:val="22"/>
            <w:szCs w:val="22"/>
          </w:rPr>
          <w:t>частью 1.3 статьи 16</w:t>
        </w:r>
      </w:hyperlink>
      <w:r w:rsidRPr="00915A17">
        <w:rPr>
          <w:color w:val="000000"/>
          <w:sz w:val="22"/>
          <w:szCs w:val="22"/>
        </w:rPr>
        <w:t> Федерального закона от 27.07.2010 г. </w:t>
      </w:r>
      <w:r w:rsidRPr="00915A17">
        <w:rPr>
          <w:sz w:val="22"/>
          <w:szCs w:val="22"/>
        </w:rPr>
        <w:t>№ 210-ФЗ «Об организации предоставления государственных и муниципальных услуг</w:t>
      </w:r>
      <w:r w:rsidRPr="00915A17">
        <w:rPr>
          <w:color w:val="000000"/>
          <w:sz w:val="22"/>
          <w:szCs w:val="22"/>
        </w:rPr>
        <w:t>»;</w:t>
      </w:r>
    </w:p>
    <w:p w:rsidR="00CA0C7D" w:rsidRPr="00915A17" w:rsidRDefault="00CA0C7D" w:rsidP="00CA0C7D">
      <w:pPr>
        <w:ind w:firstLine="567"/>
        <w:jc w:val="both"/>
        <w:rPr>
          <w:sz w:val="22"/>
          <w:szCs w:val="22"/>
        </w:rPr>
      </w:pPr>
      <w:r w:rsidRPr="00915A17">
        <w:rPr>
          <w:sz w:val="22"/>
          <w:szCs w:val="22"/>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w:t>
      </w:r>
      <w:r w:rsidRPr="00915A17">
        <w:rPr>
          <w:sz w:val="22"/>
          <w:szCs w:val="22"/>
        </w:rPr>
        <w:lastRenderedPageBreak/>
        <w:t>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CA0C7D" w:rsidRPr="00915A17" w:rsidRDefault="00CA0C7D" w:rsidP="00CA0C7D">
      <w:pPr>
        <w:ind w:firstLine="567"/>
        <w:jc w:val="both"/>
        <w:rPr>
          <w:color w:val="000000"/>
          <w:sz w:val="22"/>
          <w:szCs w:val="22"/>
        </w:rPr>
      </w:pPr>
      <w:r w:rsidRPr="00915A17">
        <w:rPr>
          <w:color w:val="000000"/>
          <w:sz w:val="22"/>
          <w:szCs w:val="22"/>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w:t>
      </w:r>
      <w:r w:rsidRPr="00915A17">
        <w:rPr>
          <w:sz w:val="22"/>
          <w:szCs w:val="22"/>
        </w:rPr>
        <w:t>№210-ФЗ «Об организации предоставления государственных и муниципальных услуг».</w:t>
      </w:r>
      <w:r w:rsidRPr="00915A17">
        <w:rPr>
          <w:color w:val="000000"/>
          <w:sz w:val="22"/>
          <w:szCs w:val="22"/>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CA0C7D" w:rsidRPr="00915A17" w:rsidRDefault="00CA0C7D" w:rsidP="00CA0C7D">
      <w:pPr>
        <w:ind w:firstLine="567"/>
        <w:jc w:val="both"/>
        <w:rPr>
          <w:sz w:val="22"/>
          <w:szCs w:val="22"/>
        </w:rPr>
      </w:pPr>
      <w:r w:rsidRPr="00915A17">
        <w:rPr>
          <w:color w:val="000000"/>
          <w:sz w:val="22"/>
          <w:szCs w:val="22"/>
        </w:rPr>
        <w:t xml:space="preserve">Жалобы на решения и действия (бездействие) многофункционального центра подаются учредителю этого многофункционального центра </w:t>
      </w:r>
      <w:r w:rsidRPr="00915A17">
        <w:rPr>
          <w:sz w:val="22"/>
          <w:szCs w:val="22"/>
        </w:rPr>
        <w:t>или должностному лицу, уполномоченному нормативным правовым актом субъекта Российской Федерации.</w:t>
      </w:r>
      <w:r w:rsidRPr="00915A17">
        <w:rPr>
          <w:color w:val="FF0000"/>
          <w:sz w:val="22"/>
          <w:szCs w:val="22"/>
        </w:rPr>
        <w:t xml:space="preserve"> </w:t>
      </w:r>
      <w:r w:rsidRPr="00915A17">
        <w:rPr>
          <w:sz w:val="22"/>
          <w:szCs w:val="22"/>
        </w:rPr>
        <w:t>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CA0C7D" w:rsidRPr="00915A17" w:rsidRDefault="00CA0C7D" w:rsidP="00CA0C7D">
      <w:pPr>
        <w:ind w:firstLine="567"/>
        <w:jc w:val="both"/>
        <w:rPr>
          <w:sz w:val="22"/>
          <w:szCs w:val="22"/>
        </w:rPr>
      </w:pPr>
      <w:r w:rsidRPr="00915A17">
        <w:rPr>
          <w:color w:val="000000"/>
          <w:sz w:val="22"/>
          <w:szCs w:val="22"/>
        </w:rPr>
        <w:t xml:space="preserve">5.5. </w:t>
      </w:r>
      <w:r w:rsidRPr="00915A17">
        <w:rPr>
          <w:sz w:val="22"/>
          <w:szCs w:val="22"/>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A0C7D" w:rsidRPr="00915A17" w:rsidRDefault="00CA0C7D" w:rsidP="00CA0C7D">
      <w:pPr>
        <w:ind w:firstLine="567"/>
        <w:jc w:val="both"/>
        <w:rPr>
          <w:color w:val="000000"/>
          <w:sz w:val="22"/>
          <w:szCs w:val="22"/>
        </w:rPr>
      </w:pPr>
      <w:r w:rsidRPr="00915A17">
        <w:rPr>
          <w:color w:val="000000"/>
          <w:sz w:val="22"/>
          <w:szCs w:val="22"/>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8" w:anchor="P496" w:history="1">
        <w:r w:rsidRPr="00915A17">
          <w:rPr>
            <w:rStyle w:val="a5"/>
            <w:color w:val="000000"/>
            <w:sz w:val="22"/>
            <w:szCs w:val="22"/>
          </w:rPr>
          <w:t>частью 1.1 статьи 16</w:t>
        </w:r>
      </w:hyperlink>
      <w:r w:rsidRPr="00915A17">
        <w:rPr>
          <w:color w:val="000000"/>
          <w:sz w:val="22"/>
          <w:szCs w:val="22"/>
        </w:rPr>
        <w:t xml:space="preserve"> Федерального закона от 27.07.2010 г. №210-ФЗ </w:t>
      </w:r>
      <w:r w:rsidRPr="00915A17">
        <w:rPr>
          <w:sz w:val="22"/>
          <w:szCs w:val="22"/>
        </w:rPr>
        <w:t>«Об организации предоставления государственных и муниципальных услуг»</w:t>
      </w:r>
      <w:r w:rsidRPr="00915A17">
        <w:rPr>
          <w:color w:val="000000"/>
          <w:sz w:val="22"/>
          <w:szCs w:val="22"/>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A0C7D" w:rsidRPr="00915A17" w:rsidRDefault="00CA0C7D" w:rsidP="00CA0C7D">
      <w:pPr>
        <w:ind w:firstLine="540"/>
        <w:jc w:val="both"/>
        <w:rPr>
          <w:sz w:val="22"/>
          <w:szCs w:val="22"/>
        </w:rPr>
      </w:pPr>
      <w:r w:rsidRPr="00915A17">
        <w:rPr>
          <w:sz w:val="22"/>
          <w:szCs w:val="22"/>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CA0C7D" w:rsidRPr="00915A17" w:rsidRDefault="00CA0C7D" w:rsidP="00CA0C7D">
      <w:pPr>
        <w:ind w:firstLine="540"/>
        <w:jc w:val="both"/>
        <w:rPr>
          <w:sz w:val="22"/>
          <w:szCs w:val="22"/>
        </w:rPr>
      </w:pPr>
      <w:r w:rsidRPr="00915A17">
        <w:rPr>
          <w:sz w:val="22"/>
          <w:szCs w:val="22"/>
        </w:rPr>
        <w:t xml:space="preserve">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w:t>
      </w:r>
      <w:r w:rsidRPr="00915A17">
        <w:rPr>
          <w:sz w:val="22"/>
          <w:szCs w:val="22"/>
        </w:rPr>
        <w:lastRenderedPageBreak/>
        <w:t>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CA0C7D" w:rsidRPr="00915A17" w:rsidRDefault="00CA0C7D" w:rsidP="00CA0C7D">
      <w:pPr>
        <w:ind w:firstLine="540"/>
        <w:jc w:val="both"/>
        <w:rPr>
          <w:sz w:val="22"/>
          <w:szCs w:val="22"/>
        </w:rPr>
      </w:pPr>
      <w:r w:rsidRPr="00915A17">
        <w:rPr>
          <w:sz w:val="22"/>
          <w:szCs w:val="22"/>
        </w:rPr>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CA0C7D" w:rsidRPr="00915A17" w:rsidRDefault="00CA0C7D" w:rsidP="00CA0C7D">
      <w:pPr>
        <w:ind w:firstLine="540"/>
        <w:jc w:val="both"/>
        <w:rPr>
          <w:sz w:val="22"/>
          <w:szCs w:val="22"/>
        </w:rPr>
      </w:pPr>
      <w:r w:rsidRPr="00915A17">
        <w:rPr>
          <w:sz w:val="22"/>
          <w:szCs w:val="22"/>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CA0C7D" w:rsidRPr="00915A17" w:rsidRDefault="00CA0C7D" w:rsidP="00CA0C7D">
      <w:pPr>
        <w:ind w:firstLine="567"/>
        <w:jc w:val="both"/>
        <w:rPr>
          <w:color w:val="000000"/>
          <w:sz w:val="22"/>
          <w:szCs w:val="22"/>
        </w:rPr>
      </w:pPr>
      <w:r w:rsidRPr="00915A17">
        <w:rPr>
          <w:color w:val="000000"/>
          <w:sz w:val="22"/>
          <w:szCs w:val="22"/>
        </w:rPr>
        <w:t>5.10. Жалоба должна содержать:             </w:t>
      </w:r>
    </w:p>
    <w:p w:rsidR="00CA0C7D" w:rsidRPr="00915A17" w:rsidRDefault="00CA0C7D" w:rsidP="00CA0C7D">
      <w:pPr>
        <w:ind w:firstLine="567"/>
        <w:jc w:val="both"/>
        <w:rPr>
          <w:color w:val="000000"/>
          <w:sz w:val="22"/>
          <w:szCs w:val="22"/>
        </w:rPr>
      </w:pPr>
      <w:r w:rsidRPr="00915A17">
        <w:rPr>
          <w:color w:val="000000"/>
          <w:sz w:val="22"/>
          <w:szCs w:val="22"/>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9" w:anchor="P496" w:history="1">
        <w:r w:rsidRPr="00915A17">
          <w:rPr>
            <w:rStyle w:val="a5"/>
            <w:color w:val="000000"/>
            <w:sz w:val="22"/>
            <w:szCs w:val="22"/>
          </w:rPr>
          <w:t>частью 1.1 статьи 16</w:t>
        </w:r>
      </w:hyperlink>
      <w:r w:rsidRPr="00915A17">
        <w:rPr>
          <w:color w:val="000000"/>
          <w:sz w:val="22"/>
          <w:szCs w:val="22"/>
        </w:rPr>
        <w:t xml:space="preserve"> Федерального закона от 27.07.2010 г. </w:t>
      </w:r>
      <w:r w:rsidRPr="00915A17">
        <w:rPr>
          <w:sz w:val="22"/>
          <w:szCs w:val="22"/>
        </w:rPr>
        <w:t>№210-ФЗ «Об организации предоставления государственных и муниципальных услуг»</w:t>
      </w:r>
      <w:r w:rsidRPr="00915A17">
        <w:rPr>
          <w:color w:val="000000"/>
          <w:sz w:val="22"/>
          <w:szCs w:val="22"/>
        </w:rPr>
        <w:t>, их руководителей и (или) работников, решения и действия (бездействие) которых обжалуются;</w:t>
      </w:r>
    </w:p>
    <w:p w:rsidR="00CA0C7D" w:rsidRPr="00915A17" w:rsidRDefault="00CA0C7D" w:rsidP="00CA0C7D">
      <w:pPr>
        <w:ind w:firstLine="567"/>
        <w:jc w:val="both"/>
        <w:rPr>
          <w:color w:val="000000"/>
          <w:sz w:val="22"/>
          <w:szCs w:val="22"/>
        </w:rPr>
      </w:pPr>
      <w:r w:rsidRPr="00915A17">
        <w:rPr>
          <w:color w:val="000000"/>
          <w:sz w:val="22"/>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A0C7D" w:rsidRPr="00915A17" w:rsidRDefault="00CA0C7D" w:rsidP="00CA0C7D">
      <w:pPr>
        <w:ind w:firstLine="567"/>
        <w:jc w:val="both"/>
        <w:rPr>
          <w:color w:val="000000"/>
          <w:sz w:val="22"/>
          <w:szCs w:val="22"/>
        </w:rPr>
      </w:pPr>
      <w:r w:rsidRPr="00915A17">
        <w:rPr>
          <w:color w:val="000000"/>
          <w:sz w:val="22"/>
          <w:szCs w:val="22"/>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0" w:anchor="P496" w:history="1">
        <w:r w:rsidRPr="00915A17">
          <w:rPr>
            <w:rStyle w:val="a5"/>
            <w:color w:val="000000"/>
            <w:sz w:val="22"/>
            <w:szCs w:val="22"/>
          </w:rPr>
          <w:t>частью 1.1 статьи 16</w:t>
        </w:r>
      </w:hyperlink>
      <w:r w:rsidRPr="00915A17">
        <w:rPr>
          <w:color w:val="000000"/>
          <w:sz w:val="22"/>
          <w:szCs w:val="22"/>
        </w:rPr>
        <w:t xml:space="preserve"> Федерального закона от 27.07.2010 г. </w:t>
      </w:r>
      <w:r w:rsidRPr="00915A17">
        <w:rPr>
          <w:sz w:val="22"/>
          <w:szCs w:val="22"/>
        </w:rPr>
        <w:t>№210-ФЗ «Об организации предоставления государственных и муниципальных услуг»</w:t>
      </w:r>
      <w:r w:rsidRPr="00915A17">
        <w:rPr>
          <w:color w:val="000000"/>
          <w:sz w:val="22"/>
          <w:szCs w:val="22"/>
        </w:rPr>
        <w:t>, их работников;</w:t>
      </w:r>
    </w:p>
    <w:p w:rsidR="00CA0C7D" w:rsidRPr="00915A17" w:rsidRDefault="00CA0C7D" w:rsidP="00CA0C7D">
      <w:pPr>
        <w:ind w:firstLine="567"/>
        <w:jc w:val="both"/>
        <w:rPr>
          <w:color w:val="000000"/>
          <w:sz w:val="22"/>
          <w:szCs w:val="22"/>
        </w:rPr>
      </w:pPr>
      <w:r w:rsidRPr="00915A17">
        <w:rPr>
          <w:color w:val="000000"/>
          <w:sz w:val="22"/>
          <w:szCs w:val="22"/>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1" w:anchor="P496" w:history="1">
        <w:r w:rsidRPr="00915A17">
          <w:rPr>
            <w:rStyle w:val="a5"/>
            <w:color w:val="000000"/>
            <w:sz w:val="22"/>
            <w:szCs w:val="22"/>
          </w:rPr>
          <w:t>частью 1.1 статьи 16</w:t>
        </w:r>
      </w:hyperlink>
      <w:r w:rsidRPr="00915A17">
        <w:rPr>
          <w:color w:val="000000"/>
          <w:sz w:val="22"/>
          <w:szCs w:val="22"/>
        </w:rPr>
        <w:t xml:space="preserve">Федерального закона от 27.07.2010 г. </w:t>
      </w:r>
      <w:r w:rsidRPr="00915A17">
        <w:rPr>
          <w:sz w:val="22"/>
          <w:szCs w:val="22"/>
        </w:rPr>
        <w:t>№210-ФЗ «Об организации предоставления государственных и муниципальных услуг»</w:t>
      </w:r>
      <w:r w:rsidRPr="00915A17">
        <w:rPr>
          <w:color w:val="FF0000"/>
          <w:sz w:val="22"/>
          <w:szCs w:val="22"/>
        </w:rPr>
        <w:t>,</w:t>
      </w:r>
      <w:r w:rsidRPr="00915A17">
        <w:rPr>
          <w:color w:val="000000"/>
          <w:sz w:val="22"/>
          <w:szCs w:val="22"/>
        </w:rPr>
        <w:t xml:space="preserve"> их работников.</w:t>
      </w:r>
    </w:p>
    <w:p w:rsidR="00CA0C7D" w:rsidRPr="00915A17" w:rsidRDefault="00CA0C7D" w:rsidP="00CA0C7D">
      <w:pPr>
        <w:ind w:firstLine="567"/>
        <w:jc w:val="both"/>
        <w:rPr>
          <w:color w:val="000000"/>
          <w:sz w:val="22"/>
          <w:szCs w:val="22"/>
        </w:rPr>
      </w:pPr>
      <w:r w:rsidRPr="00915A17">
        <w:rPr>
          <w:color w:val="000000"/>
          <w:sz w:val="22"/>
          <w:szCs w:val="22"/>
        </w:rPr>
        <w:t>Заявителем могут быть представлены документы (при наличии), подтверждающие доводы заявителя, либо их копии».</w:t>
      </w:r>
    </w:p>
    <w:p w:rsidR="00CA0C7D" w:rsidRPr="00915A17" w:rsidRDefault="00CA0C7D" w:rsidP="00CA0C7D">
      <w:pPr>
        <w:ind w:firstLine="567"/>
        <w:jc w:val="both"/>
        <w:rPr>
          <w:color w:val="000000"/>
          <w:sz w:val="22"/>
          <w:szCs w:val="22"/>
        </w:rPr>
      </w:pPr>
      <w:r w:rsidRPr="00915A17">
        <w:rPr>
          <w:color w:val="000000"/>
          <w:sz w:val="22"/>
          <w:szCs w:val="22"/>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12" w:anchor="P496" w:history="1">
        <w:r w:rsidRPr="00915A17">
          <w:rPr>
            <w:rStyle w:val="a5"/>
            <w:color w:val="000000"/>
            <w:sz w:val="22"/>
            <w:szCs w:val="22"/>
          </w:rPr>
          <w:t>частью 1.1 статьи 16</w:t>
        </w:r>
      </w:hyperlink>
      <w:r w:rsidRPr="00915A17">
        <w:rPr>
          <w:color w:val="000000"/>
          <w:sz w:val="22"/>
          <w:szCs w:val="22"/>
        </w:rPr>
        <w:t> Федерального закона от 27.07.2010г. </w:t>
      </w:r>
      <w:r w:rsidRPr="00915A17">
        <w:rPr>
          <w:sz w:val="22"/>
          <w:szCs w:val="22"/>
        </w:rPr>
        <w:t>№210-ФЗ «Об организации предоставления государственных и муниципальных услуг»,</w:t>
      </w:r>
      <w:r w:rsidRPr="00915A17">
        <w:rPr>
          <w:color w:val="000000"/>
          <w:sz w:val="22"/>
          <w:szCs w:val="22"/>
        </w:rPr>
        <w:t xml:space="preserve"> либо вышестоящий орган (при его наличии), подлежит рассмотрению должностным лицом, наделенным полномочиями по рассмотрению жалоб, </w:t>
      </w:r>
      <w:r w:rsidRPr="00915A17">
        <w:rPr>
          <w:sz w:val="22"/>
          <w:szCs w:val="22"/>
        </w:rPr>
        <w:t xml:space="preserve">подлежит обязательной регистрации в течении </w:t>
      </w:r>
      <w:r w:rsidRPr="00915A17">
        <w:rPr>
          <w:b/>
          <w:sz w:val="22"/>
          <w:szCs w:val="22"/>
        </w:rPr>
        <w:t>трёх дней</w:t>
      </w:r>
      <w:r w:rsidRPr="00915A17">
        <w:rPr>
          <w:sz w:val="22"/>
          <w:szCs w:val="22"/>
        </w:rPr>
        <w:t xml:space="preserve"> с момента её поступления</w:t>
      </w:r>
      <w:r w:rsidRPr="00915A17">
        <w:rPr>
          <w:color w:val="FF0000"/>
          <w:sz w:val="22"/>
          <w:szCs w:val="22"/>
        </w:rPr>
        <w:t xml:space="preserve"> </w:t>
      </w:r>
      <w:r w:rsidRPr="00915A17">
        <w:rPr>
          <w:sz w:val="22"/>
          <w:szCs w:val="22"/>
        </w:rPr>
        <w:t xml:space="preserve">и рассмотрению  </w:t>
      </w:r>
      <w:r w:rsidRPr="00915A17">
        <w:rPr>
          <w:b/>
          <w:color w:val="000000"/>
          <w:sz w:val="22"/>
          <w:szCs w:val="22"/>
        </w:rPr>
        <w:t>в течение 15 рабочих дней</w:t>
      </w:r>
      <w:r w:rsidRPr="00915A17">
        <w:rPr>
          <w:color w:val="000000"/>
          <w:sz w:val="22"/>
          <w:szCs w:val="22"/>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w:t>
      </w:r>
      <w:r w:rsidRPr="00915A17">
        <w:rPr>
          <w:color w:val="000000"/>
          <w:sz w:val="22"/>
          <w:szCs w:val="22"/>
        </w:rPr>
        <w:lastRenderedPageBreak/>
        <w:t>многофункционального центра, организаций, предусмотренных частью 1.1. статьи 16 Федерального закона от 27.07.2010 г. </w:t>
      </w:r>
      <w:r w:rsidRPr="00915A17">
        <w:rPr>
          <w:sz w:val="22"/>
          <w:szCs w:val="22"/>
        </w:rPr>
        <w:t>№210-ФЗ «Об организации предоставления государственных и муниципальных услуг», должностного лица органа, предоставляющего муниципальную услугу,</w:t>
      </w:r>
      <w:r w:rsidRPr="00915A17">
        <w:rPr>
          <w:color w:val="000000"/>
          <w:sz w:val="22"/>
          <w:szCs w:val="22"/>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915A17">
        <w:rPr>
          <w:b/>
          <w:color w:val="000000"/>
          <w:sz w:val="22"/>
          <w:szCs w:val="22"/>
        </w:rPr>
        <w:t>течение 5 рабочих дней</w:t>
      </w:r>
      <w:r w:rsidRPr="00915A17">
        <w:rPr>
          <w:color w:val="000000"/>
          <w:sz w:val="22"/>
          <w:szCs w:val="22"/>
        </w:rPr>
        <w:t xml:space="preserve"> со дня ее регистрации.</w:t>
      </w:r>
    </w:p>
    <w:p w:rsidR="00CA0C7D" w:rsidRPr="00915A17" w:rsidRDefault="00CA0C7D" w:rsidP="00CA0C7D">
      <w:pPr>
        <w:ind w:firstLine="540"/>
        <w:jc w:val="both"/>
        <w:rPr>
          <w:sz w:val="22"/>
          <w:szCs w:val="22"/>
        </w:rPr>
      </w:pPr>
      <w:r w:rsidRPr="00915A17">
        <w:rPr>
          <w:color w:val="000000"/>
          <w:sz w:val="22"/>
          <w:szCs w:val="22"/>
        </w:rPr>
        <w:t xml:space="preserve">5.12. </w:t>
      </w:r>
      <w:r w:rsidRPr="00915A17">
        <w:rPr>
          <w:sz w:val="22"/>
          <w:szCs w:val="22"/>
        </w:rPr>
        <w:t>По результатам рассмотрения жалобы принимается одно из следующих решений:</w:t>
      </w:r>
    </w:p>
    <w:p w:rsidR="00CA0C7D" w:rsidRPr="00915A17" w:rsidRDefault="00CA0C7D" w:rsidP="00CA0C7D">
      <w:pPr>
        <w:ind w:firstLine="567"/>
        <w:jc w:val="both"/>
        <w:rPr>
          <w:sz w:val="22"/>
          <w:szCs w:val="22"/>
        </w:rPr>
      </w:pPr>
      <w:r w:rsidRPr="00915A17">
        <w:rPr>
          <w:sz w:val="22"/>
          <w:szCs w:val="22"/>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A0C7D" w:rsidRPr="00915A17" w:rsidRDefault="00CA0C7D" w:rsidP="00CA0C7D">
      <w:pPr>
        <w:ind w:firstLine="540"/>
        <w:jc w:val="both"/>
        <w:rPr>
          <w:sz w:val="22"/>
          <w:szCs w:val="22"/>
        </w:rPr>
      </w:pPr>
      <w:r w:rsidRPr="00915A17">
        <w:rPr>
          <w:sz w:val="22"/>
          <w:szCs w:val="22"/>
        </w:rPr>
        <w:t>2) в удовлетворении жалобы отказывается.</w:t>
      </w:r>
    </w:p>
    <w:p w:rsidR="00CA0C7D" w:rsidRPr="00915A17" w:rsidRDefault="00CA0C7D" w:rsidP="00CA0C7D">
      <w:pPr>
        <w:ind w:firstLine="540"/>
        <w:jc w:val="both"/>
        <w:rPr>
          <w:sz w:val="22"/>
          <w:szCs w:val="22"/>
        </w:rPr>
      </w:pPr>
      <w:r w:rsidRPr="00915A17">
        <w:rPr>
          <w:sz w:val="22"/>
          <w:szCs w:val="22"/>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A0C7D" w:rsidRPr="00915A17" w:rsidRDefault="00CA0C7D" w:rsidP="00CA0C7D">
      <w:pPr>
        <w:ind w:firstLine="709"/>
        <w:jc w:val="both"/>
        <w:rPr>
          <w:sz w:val="22"/>
          <w:szCs w:val="22"/>
        </w:rPr>
      </w:pPr>
      <w:r w:rsidRPr="00915A17">
        <w:rPr>
          <w:sz w:val="22"/>
          <w:szCs w:val="22"/>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A0C7D" w:rsidRPr="00915A17" w:rsidRDefault="00CA0C7D" w:rsidP="00CA0C7D">
      <w:pPr>
        <w:ind w:firstLine="567"/>
        <w:jc w:val="both"/>
        <w:rPr>
          <w:color w:val="000000"/>
          <w:sz w:val="22"/>
          <w:szCs w:val="22"/>
        </w:rPr>
      </w:pPr>
      <w:r w:rsidRPr="00915A17">
        <w:rPr>
          <w:color w:val="000000"/>
          <w:sz w:val="22"/>
          <w:szCs w:val="22"/>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0C7D" w:rsidRPr="00915A17" w:rsidRDefault="00CA0C7D" w:rsidP="00CA0C7D">
      <w:pPr>
        <w:ind w:firstLine="567"/>
        <w:jc w:val="both"/>
        <w:rPr>
          <w:sz w:val="22"/>
          <w:szCs w:val="22"/>
        </w:rPr>
      </w:pPr>
      <w:r w:rsidRPr="00915A17">
        <w:rPr>
          <w:sz w:val="22"/>
          <w:szCs w:val="22"/>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A0C7D" w:rsidRPr="00915A17" w:rsidRDefault="00CA0C7D" w:rsidP="00CA0C7D">
      <w:pPr>
        <w:ind w:firstLine="567"/>
        <w:jc w:val="both"/>
        <w:rPr>
          <w:sz w:val="22"/>
          <w:szCs w:val="22"/>
        </w:rPr>
      </w:pPr>
      <w:r w:rsidRPr="00915A17">
        <w:rPr>
          <w:sz w:val="22"/>
          <w:szCs w:val="22"/>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CA0C7D" w:rsidRPr="00915A17" w:rsidRDefault="00CA0C7D" w:rsidP="00CA0C7D">
      <w:pPr>
        <w:ind w:firstLine="567"/>
        <w:jc w:val="both"/>
        <w:rPr>
          <w:sz w:val="22"/>
          <w:szCs w:val="22"/>
        </w:rPr>
      </w:pPr>
      <w:r w:rsidRPr="00915A17">
        <w:rPr>
          <w:sz w:val="22"/>
          <w:szCs w:val="22"/>
        </w:rPr>
        <w:t>В случае установления в ходе или по результатам</w:t>
      </w:r>
      <w:r w:rsidRPr="00915A17">
        <w:rPr>
          <w:color w:val="000000"/>
          <w:sz w:val="22"/>
          <w:szCs w:val="22"/>
        </w:rPr>
        <w:t xml:space="preserve">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13" w:anchor="P326" w:history="1">
        <w:r w:rsidRPr="00915A17">
          <w:rPr>
            <w:rStyle w:val="a5"/>
            <w:color w:val="000000"/>
            <w:sz w:val="22"/>
            <w:szCs w:val="22"/>
          </w:rPr>
          <w:t>частью 1</w:t>
        </w:r>
      </w:hyperlink>
      <w:r w:rsidRPr="00915A17">
        <w:rPr>
          <w:color w:val="000000"/>
          <w:sz w:val="22"/>
          <w:szCs w:val="22"/>
        </w:rPr>
        <w:t> </w:t>
      </w:r>
      <w:r w:rsidRPr="00915A17">
        <w:rPr>
          <w:sz w:val="22"/>
          <w:szCs w:val="22"/>
        </w:rPr>
        <w:t>статьи 11.2 Федерального закона от 27.07.2010 г. №210-ФЗ «Об организации предоставления государственных и муниципальных услуг»,</w:t>
      </w:r>
      <w:r w:rsidRPr="00915A17">
        <w:rPr>
          <w:color w:val="FF0000"/>
          <w:sz w:val="22"/>
          <w:szCs w:val="22"/>
        </w:rPr>
        <w:t xml:space="preserve"> </w:t>
      </w:r>
      <w:r w:rsidRPr="00915A17">
        <w:rPr>
          <w:sz w:val="22"/>
          <w:szCs w:val="22"/>
        </w:rPr>
        <w:t>незамедлительно направляют имеющиеся материалы в органы прокуратуры.»</w:t>
      </w:r>
    </w:p>
    <w:p w:rsidR="00CA0C7D" w:rsidRPr="00915A17" w:rsidRDefault="00CA0C7D" w:rsidP="00CA0C7D">
      <w:pPr>
        <w:ind w:firstLine="567"/>
        <w:jc w:val="both"/>
        <w:rPr>
          <w:sz w:val="22"/>
          <w:szCs w:val="22"/>
        </w:rPr>
      </w:pPr>
      <w:r w:rsidRPr="00915A17">
        <w:rPr>
          <w:sz w:val="22"/>
          <w:szCs w:val="22"/>
        </w:rPr>
        <w:t>5.14. Уполномоченный на рассмотрение жалобы орган отказывает в удовлетворении жалобы в следующих случаях:</w:t>
      </w:r>
    </w:p>
    <w:p w:rsidR="00CA0C7D" w:rsidRPr="00915A17" w:rsidRDefault="00CA0C7D" w:rsidP="00CA0C7D">
      <w:pPr>
        <w:ind w:firstLine="567"/>
        <w:jc w:val="both"/>
        <w:rPr>
          <w:sz w:val="22"/>
          <w:szCs w:val="22"/>
        </w:rPr>
      </w:pPr>
      <w:r w:rsidRPr="00915A17">
        <w:rPr>
          <w:sz w:val="22"/>
          <w:szCs w:val="22"/>
        </w:rPr>
        <w:t>а) наличие вступившего в законную силу решения суда, арбитражного суда по жалобе о том же предмете и по тем же основаниям;</w:t>
      </w:r>
    </w:p>
    <w:p w:rsidR="00CA0C7D" w:rsidRPr="00915A17" w:rsidRDefault="00CA0C7D" w:rsidP="00CA0C7D">
      <w:pPr>
        <w:ind w:firstLine="567"/>
        <w:jc w:val="both"/>
        <w:rPr>
          <w:sz w:val="22"/>
          <w:szCs w:val="22"/>
        </w:rPr>
      </w:pPr>
      <w:r w:rsidRPr="00915A17">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CA0C7D" w:rsidRPr="00915A17" w:rsidRDefault="00CA0C7D" w:rsidP="00CA0C7D">
      <w:pPr>
        <w:ind w:firstLine="567"/>
        <w:jc w:val="both"/>
        <w:rPr>
          <w:sz w:val="22"/>
          <w:szCs w:val="22"/>
        </w:rPr>
      </w:pPr>
      <w:r w:rsidRPr="00915A17">
        <w:rPr>
          <w:sz w:val="22"/>
          <w:szCs w:val="22"/>
        </w:rPr>
        <w:t>в) наличие решения по жалобе, принятого ранее в отношении того же заявителя и по тому же предмету жалобы.</w:t>
      </w:r>
    </w:p>
    <w:p w:rsidR="00CA0C7D" w:rsidRPr="00915A17" w:rsidRDefault="00CA0C7D" w:rsidP="00CA0C7D">
      <w:pPr>
        <w:ind w:firstLine="567"/>
        <w:jc w:val="both"/>
        <w:rPr>
          <w:sz w:val="22"/>
          <w:szCs w:val="22"/>
        </w:rPr>
      </w:pPr>
      <w:r w:rsidRPr="00915A17">
        <w:rPr>
          <w:sz w:val="22"/>
          <w:szCs w:val="22"/>
        </w:rPr>
        <w:t>5.15. Уполномоченный на рассмотрение жалобы орган вправе оставить жалобу без ответа в следующих случаях:</w:t>
      </w:r>
    </w:p>
    <w:p w:rsidR="00CA0C7D" w:rsidRPr="00915A17" w:rsidRDefault="00CA0C7D" w:rsidP="00CA0C7D">
      <w:pPr>
        <w:ind w:firstLine="567"/>
        <w:jc w:val="both"/>
        <w:rPr>
          <w:sz w:val="22"/>
          <w:szCs w:val="22"/>
        </w:rPr>
      </w:pPr>
      <w:r w:rsidRPr="00915A17">
        <w:rPr>
          <w:sz w:val="22"/>
          <w:szCs w:val="22"/>
        </w:rPr>
        <w:lastRenderedPageBreak/>
        <w:t>а) наличие в жалобе нецензурных либо оскорбительных выражений, угроз жизни, здоровью и имуществу должностного лица, а также членов его семьи;</w:t>
      </w:r>
    </w:p>
    <w:p w:rsidR="00CA0C7D" w:rsidRPr="00915A17" w:rsidRDefault="00CA0C7D" w:rsidP="00CA0C7D">
      <w:pPr>
        <w:ind w:firstLine="567"/>
        <w:jc w:val="both"/>
        <w:rPr>
          <w:sz w:val="22"/>
          <w:szCs w:val="22"/>
        </w:rPr>
      </w:pPr>
      <w:r w:rsidRPr="00915A17">
        <w:rPr>
          <w:sz w:val="22"/>
          <w:szCs w:val="22"/>
        </w:rPr>
        <w:t>б) отсутствие возможности прочитать какую-либо часть текста жалобы, фамилию, имя, отчество (при наличии).</w:t>
      </w:r>
    </w:p>
    <w:p w:rsidR="00CA0C7D" w:rsidRPr="00915A17" w:rsidRDefault="00CA0C7D" w:rsidP="00CA0C7D">
      <w:pPr>
        <w:ind w:firstLine="567"/>
        <w:jc w:val="both"/>
        <w:rPr>
          <w:sz w:val="22"/>
          <w:szCs w:val="22"/>
        </w:rPr>
      </w:pPr>
      <w:r w:rsidRPr="00915A17">
        <w:rPr>
          <w:sz w:val="22"/>
          <w:szCs w:val="22"/>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CA0C7D" w:rsidRPr="00915A17" w:rsidRDefault="00CA0C7D" w:rsidP="00CA0C7D">
      <w:pPr>
        <w:ind w:firstLine="567"/>
        <w:jc w:val="both"/>
        <w:rPr>
          <w:sz w:val="22"/>
          <w:szCs w:val="22"/>
        </w:rPr>
      </w:pPr>
      <w:r w:rsidRPr="00915A17">
        <w:rPr>
          <w:sz w:val="22"/>
          <w:szCs w:val="22"/>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CA0C7D" w:rsidRDefault="00CA0C7D" w:rsidP="00CA0C7D">
      <w:pPr>
        <w:rPr>
          <w:bCs/>
        </w:rPr>
        <w:sectPr w:rsidR="00CA0C7D">
          <w:pgSz w:w="11906" w:h="16838"/>
          <w:pgMar w:top="1134" w:right="851" w:bottom="1134" w:left="1701" w:header="283" w:footer="283" w:gutter="0"/>
          <w:cols w:space="720"/>
        </w:sectPr>
      </w:pPr>
    </w:p>
    <w:p w:rsidR="00CA0C7D" w:rsidRDefault="00CA0C7D" w:rsidP="00CA0C7D">
      <w:pPr>
        <w:widowControl w:val="0"/>
        <w:autoSpaceDE w:val="0"/>
        <w:autoSpaceDN w:val="0"/>
        <w:adjustRightInd w:val="0"/>
        <w:outlineLvl w:val="2"/>
        <w:rPr>
          <w:sz w:val="28"/>
          <w:szCs w:val="28"/>
        </w:rPr>
      </w:pPr>
      <w:r>
        <w:lastRenderedPageBreak/>
        <w:t xml:space="preserve">                                                                </w:t>
      </w:r>
    </w:p>
    <w:p w:rsidR="00CA0C7D" w:rsidRPr="00052982" w:rsidRDefault="00CA0C7D" w:rsidP="00CA0C7D">
      <w:pPr>
        <w:widowControl w:val="0"/>
        <w:autoSpaceDE w:val="0"/>
        <w:autoSpaceDN w:val="0"/>
        <w:adjustRightInd w:val="0"/>
        <w:jc w:val="right"/>
        <w:outlineLvl w:val="2"/>
        <w:rPr>
          <w:szCs w:val="28"/>
        </w:rPr>
      </w:pPr>
      <w:r>
        <w:rPr>
          <w:sz w:val="28"/>
          <w:szCs w:val="28"/>
        </w:rPr>
        <w:t xml:space="preserve"> </w:t>
      </w:r>
      <w:r w:rsidRPr="00052982">
        <w:rPr>
          <w:szCs w:val="28"/>
        </w:rPr>
        <w:t>Приложение  № 1</w:t>
      </w:r>
    </w:p>
    <w:p w:rsidR="00CA0C7D" w:rsidRDefault="00CA0C7D" w:rsidP="00CA0C7D">
      <w:pPr>
        <w:widowControl w:val="0"/>
        <w:autoSpaceDE w:val="0"/>
        <w:autoSpaceDN w:val="0"/>
        <w:adjustRightInd w:val="0"/>
        <w:jc w:val="right"/>
        <w:outlineLvl w:val="2"/>
        <w:rPr>
          <w:sz w:val="28"/>
          <w:szCs w:val="28"/>
        </w:rPr>
      </w:pPr>
      <w:r w:rsidRPr="00052982">
        <w:rPr>
          <w:szCs w:val="28"/>
        </w:rPr>
        <w:t xml:space="preserve">                                                       к Административному  регламенту</w:t>
      </w:r>
    </w:p>
    <w:p w:rsidR="00CA0C7D" w:rsidRDefault="00CA0C7D" w:rsidP="00CA0C7D">
      <w:pPr>
        <w:widowControl w:val="0"/>
        <w:autoSpaceDE w:val="0"/>
        <w:autoSpaceDN w:val="0"/>
        <w:adjustRightInd w:val="0"/>
        <w:outlineLvl w:val="2"/>
        <w:rPr>
          <w:sz w:val="28"/>
          <w:szCs w:val="28"/>
        </w:rPr>
      </w:pPr>
      <w:r>
        <w:rPr>
          <w:sz w:val="28"/>
          <w:szCs w:val="28"/>
        </w:rPr>
        <w:t xml:space="preserve"> </w:t>
      </w:r>
    </w:p>
    <w:p w:rsidR="00CA0C7D" w:rsidRPr="00052982" w:rsidRDefault="00CA0C7D" w:rsidP="00CA0C7D">
      <w:pPr>
        <w:pStyle w:val="ConsPlusNormal"/>
        <w:jc w:val="center"/>
        <w:rPr>
          <w:rFonts w:ascii="Times New Roman" w:hAnsi="Times New Roman" w:cs="Times New Roman"/>
          <w:b/>
          <w:sz w:val="28"/>
          <w:szCs w:val="28"/>
        </w:rPr>
      </w:pPr>
      <w:r w:rsidRPr="00052982">
        <w:rPr>
          <w:rFonts w:ascii="Times New Roman" w:hAnsi="Times New Roman" w:cs="Times New Roman"/>
          <w:b/>
          <w:sz w:val="28"/>
          <w:szCs w:val="28"/>
        </w:rPr>
        <w:t>БЛОК-СХЕМА</w:t>
      </w:r>
    </w:p>
    <w:p w:rsidR="00CA0C7D" w:rsidRPr="00052982" w:rsidRDefault="00CA0C7D" w:rsidP="00CA0C7D">
      <w:pPr>
        <w:pStyle w:val="ConsPlusNormal"/>
        <w:jc w:val="center"/>
        <w:rPr>
          <w:rFonts w:ascii="Times New Roman" w:hAnsi="Times New Roman" w:cs="Times New Roman"/>
          <w:b/>
          <w:sz w:val="28"/>
          <w:szCs w:val="28"/>
        </w:rPr>
      </w:pPr>
      <w:r w:rsidRPr="00052982">
        <w:rPr>
          <w:rFonts w:ascii="Times New Roman" w:hAnsi="Times New Roman" w:cs="Times New Roman"/>
          <w:b/>
          <w:sz w:val="28"/>
          <w:szCs w:val="28"/>
        </w:rPr>
        <w:t xml:space="preserve"> предоставления муниципальной услуги по утверждению  схемы расположения земельного участка на кадастровом плане   территории</w:t>
      </w:r>
    </w:p>
    <w:p w:rsidR="00CA0C7D" w:rsidRDefault="00CA0C7D" w:rsidP="00CA0C7D">
      <w:pPr>
        <w:pStyle w:val="ConsPlusNormal"/>
        <w:jc w:val="center"/>
        <w:rPr>
          <w:rFonts w:ascii="Times New Roman" w:hAnsi="Times New Roman" w:cs="Times New Roman"/>
          <w:sz w:val="28"/>
          <w:szCs w:val="28"/>
        </w:rPr>
      </w:pPr>
    </w:p>
    <w:p w:rsidR="00CA0C7D" w:rsidRDefault="00CA0C7D" w:rsidP="00CA0C7D">
      <w:pPr>
        <w:pStyle w:val="ConsPlusNormal"/>
        <w:jc w:val="center"/>
        <w:rPr>
          <w:rFonts w:ascii="Times New Roman" w:hAnsi="Times New Roman" w:cs="Times New Roman"/>
          <w:sz w:val="28"/>
          <w:szCs w:val="28"/>
        </w:rPr>
      </w:pPr>
      <w:r>
        <w:rPr>
          <w:noProof/>
        </w:rPr>
        <mc:AlternateContent>
          <mc:Choice Requires="wpg">
            <w:drawing>
              <wp:anchor distT="0" distB="0" distL="114300" distR="114300" simplePos="0" relativeHeight="251659264" behindDoc="0" locked="0" layoutInCell="1" allowOverlap="1">
                <wp:simplePos x="0" y="0"/>
                <wp:positionH relativeFrom="column">
                  <wp:posOffset>118745</wp:posOffset>
                </wp:positionH>
                <wp:positionV relativeFrom="paragraph">
                  <wp:posOffset>33020</wp:posOffset>
                </wp:positionV>
                <wp:extent cx="5849620" cy="6733540"/>
                <wp:effectExtent l="8255" t="5080" r="9525" b="508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9620" cy="6733540"/>
                          <a:chOff x="1320" y="5340"/>
                          <a:chExt cx="9420" cy="9780"/>
                        </a:xfrm>
                      </wpg:grpSpPr>
                      <wps:wsp>
                        <wps:cNvPr id="4" name="Rectangle 3"/>
                        <wps:cNvSpPr>
                          <a:spLocks noChangeArrowheads="1"/>
                        </wps:cNvSpPr>
                        <wps:spPr bwMode="auto">
                          <a:xfrm>
                            <a:off x="1320" y="5340"/>
                            <a:ext cx="9420" cy="750"/>
                          </a:xfrm>
                          <a:prstGeom prst="rect">
                            <a:avLst/>
                          </a:prstGeom>
                          <a:solidFill>
                            <a:srgbClr val="FFFFFF"/>
                          </a:solidFill>
                          <a:ln w="9525">
                            <a:solidFill>
                              <a:srgbClr val="000000"/>
                            </a:solidFill>
                            <a:miter lim="800000"/>
                            <a:headEnd/>
                            <a:tailEnd/>
                          </a:ln>
                        </wps:spPr>
                        <wps:txbx>
                          <w:txbxContent>
                            <w:p w:rsidR="00CA0C7D" w:rsidRDefault="00CA0C7D" w:rsidP="00CA0C7D">
                              <w:pPr>
                                <w:pStyle w:val="ConsPlusNonformat"/>
                                <w:jc w:val="center"/>
                                <w:rPr>
                                  <w:rFonts w:ascii="Times New Roman" w:hAnsi="Times New Roman" w:cs="Times New Roman"/>
                                  <w:sz w:val="24"/>
                                  <w:szCs w:val="24"/>
                                </w:rPr>
                              </w:pPr>
                              <w:r>
                                <w:rPr>
                                  <w:rFonts w:ascii="Times New Roman" w:hAnsi="Times New Roman" w:cs="Times New Roman"/>
                                  <w:sz w:val="22"/>
                                  <w:szCs w:val="22"/>
                                </w:rPr>
                                <w:t>Начало предоставления муниципальной услуги: обращение заявителя в администрацию</w:t>
                              </w:r>
                              <w:r>
                                <w:rPr>
                                  <w:rFonts w:ascii="Times New Roman" w:hAnsi="Times New Roman"/>
                                  <w:sz w:val="22"/>
                                  <w:szCs w:val="22"/>
                                </w:rPr>
                                <w:t xml:space="preserve">   Грачево-Кустовского   МО </w:t>
                              </w:r>
                              <w:r>
                                <w:rPr>
                                  <w:rFonts w:ascii="Times New Roman" w:hAnsi="Times New Roman" w:cs="Times New Roman"/>
                                  <w:sz w:val="22"/>
                                  <w:szCs w:val="22"/>
                                </w:rPr>
                                <w:t>Перелюбского муниципального района,  МКУ «МФЦ</w:t>
                              </w:r>
                              <w:r>
                                <w:rPr>
                                  <w:rFonts w:ascii="Times New Roman" w:hAnsi="Times New Roman" w:cs="Times New Roman"/>
                                  <w:sz w:val="24"/>
                                  <w:szCs w:val="24"/>
                                </w:rPr>
                                <w:t>»</w:t>
                              </w:r>
                            </w:p>
                          </w:txbxContent>
                        </wps:txbx>
                        <wps:bodyPr rot="0" vert="horz" wrap="square" lIns="91440" tIns="45720" rIns="91440" bIns="45720" anchor="t" anchorCtr="0" upright="1">
                          <a:noAutofit/>
                        </wps:bodyPr>
                      </wps:wsp>
                      <wps:wsp>
                        <wps:cNvPr id="5" name="Rectangle 4"/>
                        <wps:cNvSpPr>
                          <a:spLocks noChangeArrowheads="1"/>
                        </wps:cNvSpPr>
                        <wps:spPr bwMode="auto">
                          <a:xfrm>
                            <a:off x="3495" y="6660"/>
                            <a:ext cx="5115" cy="1080"/>
                          </a:xfrm>
                          <a:prstGeom prst="rect">
                            <a:avLst/>
                          </a:prstGeom>
                          <a:solidFill>
                            <a:srgbClr val="FFFFFF"/>
                          </a:solidFill>
                          <a:ln w="9525">
                            <a:solidFill>
                              <a:srgbClr val="000000"/>
                            </a:solidFill>
                            <a:miter lim="800000"/>
                            <a:headEnd/>
                            <a:tailEnd/>
                          </a:ln>
                        </wps:spPr>
                        <wps:txbx>
                          <w:txbxContent>
                            <w:p w:rsidR="00CA0C7D" w:rsidRDefault="00CA0C7D" w:rsidP="00CA0C7D">
                              <w:r>
                                <w:t>Предоставление документов, удостоверяющих личность</w:t>
                              </w:r>
                            </w:p>
                          </w:txbxContent>
                        </wps:txbx>
                        <wps:bodyPr rot="0" vert="horz" wrap="square" lIns="91440" tIns="45720" rIns="91440" bIns="45720" anchor="t" anchorCtr="0" upright="1">
                          <a:noAutofit/>
                        </wps:bodyPr>
                      </wps:wsp>
                      <wps:wsp>
                        <wps:cNvPr id="6" name="Rectangle 5"/>
                        <wps:cNvSpPr>
                          <a:spLocks noChangeArrowheads="1"/>
                        </wps:cNvSpPr>
                        <wps:spPr bwMode="auto">
                          <a:xfrm>
                            <a:off x="4830" y="11460"/>
                            <a:ext cx="5910" cy="1095"/>
                          </a:xfrm>
                          <a:prstGeom prst="rect">
                            <a:avLst/>
                          </a:prstGeom>
                          <a:solidFill>
                            <a:srgbClr val="FFFFFF"/>
                          </a:solidFill>
                          <a:ln w="9525">
                            <a:solidFill>
                              <a:srgbClr val="000000"/>
                            </a:solidFill>
                            <a:miter lim="800000"/>
                            <a:headEnd/>
                            <a:tailEnd/>
                          </a:ln>
                        </wps:spPr>
                        <wps:txbx>
                          <w:txbxContent>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xml:space="preserve">Должностное лицо уведомляет заявителя о наличии препятствий для предоставления услуги, объясняет заявителю содержание выявленных недостатков    </w:t>
                              </w:r>
                            </w:p>
                          </w:txbxContent>
                        </wps:txbx>
                        <wps:bodyPr rot="0" vert="horz" wrap="square" lIns="91440" tIns="45720" rIns="91440" bIns="45720" anchor="t" anchorCtr="0" upright="1">
                          <a:noAutofit/>
                        </wps:bodyPr>
                      </wps:wsp>
                      <wps:wsp>
                        <wps:cNvPr id="7" name="Rectangle 6"/>
                        <wps:cNvSpPr>
                          <a:spLocks noChangeArrowheads="1"/>
                        </wps:cNvSpPr>
                        <wps:spPr bwMode="auto">
                          <a:xfrm>
                            <a:off x="1320" y="7965"/>
                            <a:ext cx="7290" cy="3285"/>
                          </a:xfrm>
                          <a:prstGeom prst="rect">
                            <a:avLst/>
                          </a:prstGeom>
                          <a:solidFill>
                            <a:srgbClr val="FFFFFF"/>
                          </a:solidFill>
                          <a:ln w="9525">
                            <a:solidFill>
                              <a:srgbClr val="000000"/>
                            </a:solidFill>
                            <a:miter lim="800000"/>
                            <a:headEnd/>
                            <a:tailEnd/>
                          </a:ln>
                        </wps:spPr>
                        <wps:txbx>
                          <w:txbxContent>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xml:space="preserve">Исполнение муниципальной услуги:                            </w:t>
                              </w:r>
                            </w:p>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xml:space="preserve">- регистрация заявления;                                    </w:t>
                              </w:r>
                            </w:p>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xml:space="preserve">- рассмотрение принятых документов; </w:t>
                              </w:r>
                            </w:p>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-уведомление заявителя о результате муниципальной услуги;</w:t>
                              </w:r>
                            </w:p>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подготовка постановления администрации  района об  утверждении схемы расположения земельного участка на кадастровом плане  территории</w:t>
                              </w:r>
                            </w:p>
                            <w:p w:rsidR="00CA0C7D" w:rsidRDefault="00CA0C7D" w:rsidP="00CA0C7D">
                              <w:pPr>
                                <w:rPr>
                                  <w:rFonts w:ascii="Arial" w:hAnsi="Arial"/>
                                  <w:sz w:val="24"/>
                                  <w:szCs w:val="24"/>
                                </w:rPr>
                              </w:pPr>
                            </w:p>
                          </w:txbxContent>
                        </wps:txbx>
                        <wps:bodyPr rot="0" vert="horz" wrap="square" lIns="91440" tIns="45720" rIns="91440" bIns="45720" anchor="t" anchorCtr="0" upright="1">
                          <a:noAutofit/>
                        </wps:bodyPr>
                      </wps:wsp>
                      <wps:wsp>
                        <wps:cNvPr id="8" name="Rectangle 7"/>
                        <wps:cNvSpPr>
                          <a:spLocks noChangeArrowheads="1"/>
                        </wps:cNvSpPr>
                        <wps:spPr bwMode="auto">
                          <a:xfrm>
                            <a:off x="1320" y="13680"/>
                            <a:ext cx="9420" cy="1440"/>
                          </a:xfrm>
                          <a:prstGeom prst="rect">
                            <a:avLst/>
                          </a:prstGeom>
                          <a:solidFill>
                            <a:srgbClr val="FFFFFF"/>
                          </a:solidFill>
                          <a:ln w="9525">
                            <a:solidFill>
                              <a:srgbClr val="000000"/>
                            </a:solidFill>
                            <a:miter lim="800000"/>
                            <a:headEnd/>
                            <a:tailEnd/>
                          </a:ln>
                        </wps:spPr>
                        <wps:txbx>
                          <w:txbxContent>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Окончание исполнения муниципальной услуги: выдача постановления администрации района об утверждении схемы расположения земельного участка на кадастровом плане  территории  либо мотивированного отказа в предоставлении муниципальной услуги</w:t>
                              </w:r>
                            </w:p>
                          </w:txbxContent>
                        </wps:txbx>
                        <wps:bodyPr rot="0" vert="horz" wrap="square" lIns="91440" tIns="45720" rIns="91440" bIns="45720" anchor="t" anchorCtr="0" upright="1">
                          <a:noAutofit/>
                        </wps:bodyPr>
                      </wps:wsp>
                      <wps:wsp>
                        <wps:cNvPr id="9" name="AutoShape 8"/>
                        <wps:cNvCnPr>
                          <a:cxnSpLocks noChangeShapeType="1"/>
                        </wps:cNvCnPr>
                        <wps:spPr bwMode="auto">
                          <a:xfrm>
                            <a:off x="5925" y="6090"/>
                            <a:ext cx="0"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Freeform 9"/>
                        <wps:cNvSpPr>
                          <a:spLocks/>
                        </wps:cNvSpPr>
                        <wps:spPr bwMode="auto">
                          <a:xfrm>
                            <a:off x="2370" y="7200"/>
                            <a:ext cx="1125" cy="765"/>
                          </a:xfrm>
                          <a:custGeom>
                            <a:avLst/>
                            <a:gdLst>
                              <a:gd name="T0" fmla="*/ 1125 w 1125"/>
                              <a:gd name="T1" fmla="*/ 0 h 765"/>
                              <a:gd name="T2" fmla="*/ 0 w 1125"/>
                              <a:gd name="T3" fmla="*/ 0 h 765"/>
                              <a:gd name="T4" fmla="*/ 0 w 1125"/>
                              <a:gd name="T5" fmla="*/ 765 h 765"/>
                            </a:gdLst>
                            <a:ahLst/>
                            <a:cxnLst>
                              <a:cxn ang="0">
                                <a:pos x="T0" y="T1"/>
                              </a:cxn>
                              <a:cxn ang="0">
                                <a:pos x="T2" y="T3"/>
                              </a:cxn>
                              <a:cxn ang="0">
                                <a:pos x="T4" y="T5"/>
                              </a:cxn>
                            </a:cxnLst>
                            <a:rect l="0" t="0" r="r" b="b"/>
                            <a:pathLst>
                              <a:path w="1125" h="765">
                                <a:moveTo>
                                  <a:pt x="1125" y="0"/>
                                </a:moveTo>
                                <a:lnTo>
                                  <a:pt x="0" y="0"/>
                                </a:lnTo>
                                <a:lnTo>
                                  <a:pt x="0" y="765"/>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0"/>
                        <wps:cNvSpPr>
                          <a:spLocks/>
                        </wps:cNvSpPr>
                        <wps:spPr bwMode="auto">
                          <a:xfrm flipH="1">
                            <a:off x="8610" y="7200"/>
                            <a:ext cx="630" cy="4260"/>
                          </a:xfrm>
                          <a:custGeom>
                            <a:avLst/>
                            <a:gdLst>
                              <a:gd name="T0" fmla="*/ 1125 w 1125"/>
                              <a:gd name="T1" fmla="*/ 0 h 765"/>
                              <a:gd name="T2" fmla="*/ 0 w 1125"/>
                              <a:gd name="T3" fmla="*/ 0 h 765"/>
                              <a:gd name="T4" fmla="*/ 0 w 1125"/>
                              <a:gd name="T5" fmla="*/ 765 h 765"/>
                            </a:gdLst>
                            <a:ahLst/>
                            <a:cxnLst>
                              <a:cxn ang="0">
                                <a:pos x="T0" y="T1"/>
                              </a:cxn>
                              <a:cxn ang="0">
                                <a:pos x="T2" y="T3"/>
                              </a:cxn>
                              <a:cxn ang="0">
                                <a:pos x="T4" y="T5"/>
                              </a:cxn>
                            </a:cxnLst>
                            <a:rect l="0" t="0" r="r" b="b"/>
                            <a:pathLst>
                              <a:path w="1125" h="765">
                                <a:moveTo>
                                  <a:pt x="1125" y="0"/>
                                </a:moveTo>
                                <a:lnTo>
                                  <a:pt x="0" y="0"/>
                                </a:lnTo>
                                <a:lnTo>
                                  <a:pt x="0" y="765"/>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11"/>
                        <wps:cNvCnPr>
                          <a:cxnSpLocks noChangeShapeType="1"/>
                        </wps:cNvCnPr>
                        <wps:spPr bwMode="auto">
                          <a:xfrm>
                            <a:off x="2370" y="11250"/>
                            <a:ext cx="0" cy="2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3" o:spid="_x0000_s1026" style="position:absolute;left:0;text-align:left;margin-left:9.35pt;margin-top:2.6pt;width:460.6pt;height:530.2pt;z-index:251659264" coordorigin="1320,5340" coordsize="9420,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">
                <v:rect id="Rectangle 3" o:spid="_x0000_s1027" style="position:absolute;left:1320;top:5340;width:942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rsidR="00CA0C7D" w:rsidRDefault="00CA0C7D" w:rsidP="00CA0C7D">
                        <w:pPr>
                          <w:pStyle w:val="ConsPlusNonformat"/>
                          <w:jc w:val="center"/>
                          <w:rPr>
                            <w:rFonts w:ascii="Times New Roman" w:hAnsi="Times New Roman" w:cs="Times New Roman"/>
                            <w:sz w:val="24"/>
                            <w:szCs w:val="24"/>
                          </w:rPr>
                        </w:pPr>
                        <w:r>
                          <w:rPr>
                            <w:rFonts w:ascii="Times New Roman" w:hAnsi="Times New Roman" w:cs="Times New Roman"/>
                            <w:sz w:val="22"/>
                            <w:szCs w:val="22"/>
                          </w:rPr>
                          <w:t>Начало предоставления муниципальной услуги: обращение заявителя в администрацию</w:t>
                        </w:r>
                        <w:r>
                          <w:rPr>
                            <w:rFonts w:ascii="Times New Roman" w:hAnsi="Times New Roman"/>
                            <w:sz w:val="22"/>
                            <w:szCs w:val="22"/>
                          </w:rPr>
                          <w:t xml:space="preserve">   Грачево-Кустовского   МО </w:t>
                        </w:r>
                        <w:r>
                          <w:rPr>
                            <w:rFonts w:ascii="Times New Roman" w:hAnsi="Times New Roman" w:cs="Times New Roman"/>
                            <w:sz w:val="22"/>
                            <w:szCs w:val="22"/>
                          </w:rPr>
                          <w:t>Перелюбского муниципального района,  МКУ «МФЦ</w:t>
                        </w:r>
                        <w:r>
                          <w:rPr>
                            <w:rFonts w:ascii="Times New Roman" w:hAnsi="Times New Roman" w:cs="Times New Roman"/>
                            <w:sz w:val="24"/>
                            <w:szCs w:val="24"/>
                          </w:rPr>
                          <w:t>»</w:t>
                        </w:r>
                      </w:p>
                    </w:txbxContent>
                  </v:textbox>
                </v:rect>
                <v:rect id="Rectangle 4" o:spid="_x0000_s1028" style="position:absolute;left:3495;top:6660;width:5115;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rsidR="00CA0C7D" w:rsidRDefault="00CA0C7D" w:rsidP="00CA0C7D">
                        <w:r>
                          <w:t>Предоставление документов, удостоверяющих личность</w:t>
                        </w:r>
                      </w:p>
                    </w:txbxContent>
                  </v:textbox>
                </v:rect>
                <v:rect id="Rectangle 5" o:spid="_x0000_s1029" style="position:absolute;left:4830;top:11460;width:5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xml:space="preserve">Должностное лицо уведомляет заявителя о наличии препятствий для предоставления услуги, объясняет заявителю содержание выявленных недостатков    </w:t>
                        </w:r>
                      </w:p>
                    </w:txbxContent>
                  </v:textbox>
                </v:rect>
                <v:rect id="Rectangle 6" o:spid="_x0000_s1030" style="position:absolute;left:1320;top:7965;width:729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xml:space="preserve">Исполнение муниципальной услуги:                            </w:t>
                        </w:r>
                      </w:p>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xml:space="preserve">- регистрация заявления;                                    </w:t>
                        </w:r>
                      </w:p>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xml:space="preserve">- рассмотрение принятых документов; </w:t>
                        </w:r>
                      </w:p>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-уведомление заявителя о результате муниципальной услуги;</w:t>
                        </w:r>
                      </w:p>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 подготовка постановления администрации  района об  утверждении схемы расположения земельного участка на кадастровом плане  территории</w:t>
                        </w:r>
                      </w:p>
                      <w:p w:rsidR="00CA0C7D" w:rsidRDefault="00CA0C7D" w:rsidP="00CA0C7D">
                        <w:pPr>
                          <w:rPr>
                            <w:rFonts w:ascii="Arial" w:hAnsi="Arial"/>
                            <w:sz w:val="24"/>
                            <w:szCs w:val="24"/>
                          </w:rPr>
                        </w:pPr>
                      </w:p>
                    </w:txbxContent>
                  </v:textbox>
                </v:rect>
                <v:rect id="Rectangle 7" o:spid="_x0000_s1031" style="position:absolute;left:1320;top:13680;width:942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rsidR="00CA0C7D" w:rsidRDefault="00CA0C7D" w:rsidP="00CA0C7D">
                        <w:pPr>
                          <w:pStyle w:val="ConsPlusNonformat"/>
                          <w:rPr>
                            <w:rFonts w:ascii="Times New Roman" w:hAnsi="Times New Roman" w:cs="Times New Roman"/>
                            <w:sz w:val="24"/>
                            <w:szCs w:val="24"/>
                          </w:rPr>
                        </w:pPr>
                        <w:r>
                          <w:rPr>
                            <w:rFonts w:ascii="Times New Roman" w:hAnsi="Times New Roman" w:cs="Times New Roman"/>
                            <w:sz w:val="24"/>
                            <w:szCs w:val="24"/>
                          </w:rPr>
                          <w:t>Окончание исполнения муниципальной услуги: выдача постановления администрации района об утверждении схемы расположения земельного участка на кадастровом плане  территории  либо мотивированного отказа в предоставлении муниципальной услуги</w:t>
                        </w:r>
                      </w:p>
                    </w:txbxContent>
                  </v:textbox>
                </v:rect>
                <v:shapetype id="_x0000_t32" coordsize="21600,21600" o:spt="32" o:oned="t" path="m,l21600,21600e" filled="f">
                  <v:path arrowok="t" fillok="f" o:connecttype="none"/>
                  <o:lock v:ext="edit" shapetype="t"/>
                </v:shapetype>
                <v:shape id="AutoShape 8" o:spid="_x0000_s1032" type="#_x0000_t32" style="position:absolute;left:5925;top:6090;width:0;height:5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">
                  <v:stroke endarrow="block"/>
                </v:shape>
                <v:shape id="Freeform 9" o:spid="_x0000_s1033" style="position:absolute;left:2370;top:7200;width:1125;height:765;visibility:visible;mso-wrap-style:square;v-text-anchor:top" coordsize="112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" path="m1125,l,,,765e" filled="f">
                  <v:stroke endarrow="block"/>
                  <v:path arrowok="t" o:connecttype="custom" o:connectlocs="1125,0;0,0;0,765" o:connectangles="0,0,0"/>
                </v:shape>
                <v:shape id="Freeform 10" o:spid="_x0000_s1034" style="position:absolute;left:8610;top:7200;width:630;height:4260;flip:x;visibility:visible;mso-wrap-style:square;v-text-anchor:top" coordsize="112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" path="m1125,l,,,765e" filled="f">
                  <v:stroke endarrow="block"/>
                  <v:path arrowok="t" o:connecttype="custom" o:connectlocs="630,0;0,0;0,4260" o:connectangles="0,0,0"/>
                </v:shape>
                <v:shape id="AutoShape 11" o:spid="_x0000_s1035" type="#_x0000_t32" style="position:absolute;left:2370;top:11250;width:0;height:2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">
                  <v:stroke endarrow="block"/>
                </v:shape>
              </v:group>
            </w:pict>
          </mc:Fallback>
        </mc:AlternateContent>
      </w:r>
    </w:p>
    <w:p w:rsidR="00CA0C7D" w:rsidRDefault="00CA0C7D" w:rsidP="00CA0C7D">
      <w:pPr>
        <w:widowControl w:val="0"/>
        <w:autoSpaceDE w:val="0"/>
        <w:autoSpaceDN w:val="0"/>
        <w:adjustRightInd w:val="0"/>
        <w:jc w:val="right"/>
        <w:outlineLvl w:val="2"/>
        <w:rPr>
          <w:sz w:val="24"/>
          <w:szCs w:val="24"/>
        </w:rPr>
      </w:pPr>
      <w:r>
        <w:rPr>
          <w:sz w:val="28"/>
          <w:szCs w:val="28"/>
        </w:rPr>
        <w:br w:type="page"/>
      </w:r>
      <w:r>
        <w:lastRenderedPageBreak/>
        <w:t xml:space="preserve">                                                                Приложение  № 2</w:t>
      </w:r>
    </w:p>
    <w:p w:rsidR="00CA0C7D" w:rsidRDefault="00CA0C7D" w:rsidP="00CA0C7D">
      <w:pPr>
        <w:widowControl w:val="0"/>
        <w:autoSpaceDE w:val="0"/>
        <w:autoSpaceDN w:val="0"/>
        <w:adjustRightInd w:val="0"/>
        <w:jc w:val="right"/>
        <w:outlineLvl w:val="2"/>
      </w:pPr>
      <w:r>
        <w:t xml:space="preserve">                                                       к Административному  регламенту</w:t>
      </w:r>
    </w:p>
    <w:p w:rsidR="00CA0C7D" w:rsidRDefault="00CA0C7D" w:rsidP="00CA0C7D">
      <w:pPr>
        <w:widowControl w:val="0"/>
        <w:autoSpaceDE w:val="0"/>
        <w:autoSpaceDN w:val="0"/>
        <w:adjustRightInd w:val="0"/>
        <w:jc w:val="right"/>
        <w:outlineLvl w:val="2"/>
        <w:rPr>
          <w:sz w:val="28"/>
          <w:szCs w:val="28"/>
        </w:rPr>
      </w:pPr>
      <w:r>
        <w:rPr>
          <w:sz w:val="28"/>
          <w:szCs w:val="28"/>
        </w:rPr>
        <w:t xml:space="preserve"> </w:t>
      </w:r>
    </w:p>
    <w:p w:rsidR="00CA0C7D" w:rsidRDefault="00CA0C7D" w:rsidP="00CA0C7D">
      <w:pPr>
        <w:pStyle w:val="ConsPlusNonformat"/>
        <w:ind w:right="-1"/>
        <w:jc w:val="right"/>
        <w:rPr>
          <w:rFonts w:ascii="Times New Roman" w:hAnsi="Times New Roman" w:cs="Times New Roman"/>
          <w:sz w:val="28"/>
          <w:szCs w:val="28"/>
        </w:rPr>
      </w:pPr>
      <w:r>
        <w:rPr>
          <w:rFonts w:ascii="Times New Roman" w:hAnsi="Times New Roman" w:cs="Times New Roman"/>
          <w:sz w:val="28"/>
          <w:szCs w:val="28"/>
        </w:rPr>
        <w:t xml:space="preserve">Главе  администрации Молодежного    </w:t>
      </w:r>
    </w:p>
    <w:p w:rsidR="00CA0C7D" w:rsidRDefault="00CA0C7D" w:rsidP="00CA0C7D">
      <w:pPr>
        <w:pStyle w:val="ConsPlusNonformat"/>
        <w:ind w:right="-1"/>
        <w:jc w:val="right"/>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Перелюбского  </w:t>
      </w:r>
    </w:p>
    <w:p w:rsidR="00CA0C7D" w:rsidRDefault="00CA0C7D" w:rsidP="00CA0C7D">
      <w:pPr>
        <w:pStyle w:val="ConsPlusNonformat"/>
        <w:ind w:right="-1"/>
        <w:jc w:val="right"/>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CA0C7D" w:rsidRDefault="00CA0C7D" w:rsidP="00CA0C7D">
      <w:pPr>
        <w:pStyle w:val="ConsPlusNonformat"/>
        <w:ind w:right="-1"/>
        <w:jc w:val="righ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___________________________________________________________      </w:t>
      </w:r>
    </w:p>
    <w:p w:rsidR="00CA0C7D" w:rsidRDefault="00CA0C7D" w:rsidP="00CA0C7D">
      <w:pPr>
        <w:pStyle w:val="ConsPlusNonformat"/>
        <w:ind w:right="-1"/>
        <w:jc w:val="right"/>
        <w:rPr>
          <w:rFonts w:ascii="Times New Roman" w:hAnsi="Times New Roman" w:cs="Times New Roman"/>
          <w:sz w:val="28"/>
          <w:szCs w:val="28"/>
        </w:rPr>
      </w:pPr>
      <w:r>
        <w:rPr>
          <w:rFonts w:ascii="Times New Roman" w:hAnsi="Times New Roman" w:cs="Times New Roman"/>
          <w:i/>
          <w:sz w:val="28"/>
          <w:szCs w:val="28"/>
          <w:vertAlign w:val="superscript"/>
        </w:rPr>
        <w:t>(указать фамилию имя отчество</w:t>
      </w:r>
      <w:r>
        <w:rPr>
          <w:rFonts w:ascii="Times New Roman" w:hAnsi="Times New Roman" w:cs="Times New Roman"/>
          <w:i/>
          <w:sz w:val="28"/>
          <w:szCs w:val="28"/>
        </w:rPr>
        <w:t>)</w:t>
      </w:r>
    </w:p>
    <w:p w:rsidR="00CA0C7D" w:rsidRDefault="00CA0C7D" w:rsidP="00CA0C7D">
      <w:pPr>
        <w:pStyle w:val="ConsPlusNonformat"/>
        <w:ind w:right="-1"/>
        <w:jc w:val="right"/>
        <w:rPr>
          <w:rFonts w:ascii="Times New Roman" w:hAnsi="Times New Roman" w:cs="Times New Roman"/>
          <w:sz w:val="28"/>
          <w:szCs w:val="28"/>
        </w:rPr>
      </w:pPr>
      <w:r>
        <w:rPr>
          <w:rFonts w:ascii="Times New Roman" w:hAnsi="Times New Roman" w:cs="Times New Roman"/>
          <w:sz w:val="28"/>
          <w:szCs w:val="28"/>
        </w:rPr>
        <w:t>от __________________________________</w:t>
      </w:r>
    </w:p>
    <w:p w:rsidR="00CA0C7D" w:rsidRDefault="00CA0C7D" w:rsidP="00CA0C7D">
      <w:pPr>
        <w:pStyle w:val="ConsPlusNonforma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(указать наименование заявителя (для юридических лиц),</w:t>
      </w:r>
    </w:p>
    <w:p w:rsidR="00CA0C7D" w:rsidRDefault="00CA0C7D" w:rsidP="00CA0C7D">
      <w:pPr>
        <w:pStyle w:val="ConsPlusNonforma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Ф.И.О. (для физических лиц и индивидуальных предпринимателей)</w:t>
      </w:r>
    </w:p>
    <w:p w:rsidR="00CA0C7D" w:rsidRDefault="00CA0C7D" w:rsidP="00CA0C7D">
      <w:pPr>
        <w:pStyle w:val="ConsPlusNonformat"/>
        <w:tabs>
          <w:tab w:val="left" w:pos="2835"/>
        </w:tabs>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CA0C7D" w:rsidRDefault="00CA0C7D" w:rsidP="00CA0C7D">
      <w:pPr>
        <w:pStyle w:val="ConsPlusNonforma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(указать адрес, телефон (факс), электронная почта и иные            </w:t>
      </w:r>
    </w:p>
    <w:p w:rsidR="00CA0C7D" w:rsidRDefault="00CA0C7D" w:rsidP="00CA0C7D">
      <w:pPr>
        <w:pStyle w:val="ConsPlusNonforma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реквизиты, позволяющие осуществлять взаимодействие с заявителем)</w:t>
      </w:r>
    </w:p>
    <w:p w:rsidR="00CA0C7D" w:rsidRDefault="00CA0C7D" w:rsidP="00CA0C7D">
      <w:pPr>
        <w:widowControl w:val="0"/>
        <w:autoSpaceDE w:val="0"/>
        <w:autoSpaceDN w:val="0"/>
        <w:adjustRightInd w:val="0"/>
        <w:jc w:val="right"/>
        <w:rPr>
          <w:b/>
          <w:sz w:val="28"/>
          <w:szCs w:val="28"/>
        </w:rPr>
      </w:pPr>
    </w:p>
    <w:p w:rsidR="00CA0C7D" w:rsidRDefault="00CA0C7D" w:rsidP="00CA0C7D">
      <w:pPr>
        <w:widowControl w:val="0"/>
        <w:autoSpaceDE w:val="0"/>
        <w:autoSpaceDN w:val="0"/>
        <w:adjustRightInd w:val="0"/>
        <w:jc w:val="center"/>
        <w:rPr>
          <w:b/>
          <w:sz w:val="28"/>
          <w:szCs w:val="28"/>
        </w:rPr>
      </w:pPr>
      <w:r>
        <w:rPr>
          <w:b/>
          <w:sz w:val="28"/>
          <w:szCs w:val="28"/>
        </w:rPr>
        <w:t>Заявление</w:t>
      </w:r>
    </w:p>
    <w:p w:rsidR="00CA0C7D" w:rsidRDefault="00CA0C7D" w:rsidP="00CA0C7D">
      <w:pPr>
        <w:widowControl w:val="0"/>
        <w:autoSpaceDE w:val="0"/>
        <w:autoSpaceDN w:val="0"/>
        <w:adjustRightInd w:val="0"/>
        <w:jc w:val="center"/>
        <w:rPr>
          <w:rFonts w:eastAsia="PMingLiU"/>
          <w:b/>
          <w:bCs/>
          <w:sz w:val="28"/>
          <w:szCs w:val="28"/>
        </w:rPr>
      </w:pPr>
      <w:r>
        <w:rPr>
          <w:rFonts w:eastAsia="PMingLiU"/>
          <w:b/>
          <w:bCs/>
          <w:sz w:val="28"/>
          <w:szCs w:val="28"/>
        </w:rPr>
        <w:t xml:space="preserve">об утверждении схемы расположения земельного </w:t>
      </w:r>
    </w:p>
    <w:p w:rsidR="00CA0C7D" w:rsidRDefault="00CA0C7D" w:rsidP="00CA0C7D">
      <w:pPr>
        <w:widowControl w:val="0"/>
        <w:autoSpaceDE w:val="0"/>
        <w:autoSpaceDN w:val="0"/>
        <w:adjustRightInd w:val="0"/>
        <w:jc w:val="center"/>
        <w:rPr>
          <w:rFonts w:eastAsia="PMingLiU"/>
          <w:b/>
          <w:bCs/>
          <w:sz w:val="28"/>
          <w:szCs w:val="28"/>
        </w:rPr>
      </w:pPr>
      <w:r>
        <w:rPr>
          <w:rFonts w:eastAsia="PMingLiU"/>
          <w:b/>
          <w:bCs/>
          <w:sz w:val="28"/>
          <w:szCs w:val="28"/>
        </w:rPr>
        <w:t xml:space="preserve">участка на кадастровом плане территории </w:t>
      </w:r>
    </w:p>
    <w:p w:rsidR="00CA0C7D" w:rsidRDefault="00CA0C7D" w:rsidP="00CA0C7D">
      <w:pPr>
        <w:pStyle w:val="ConsPlusNonformat"/>
        <w:rPr>
          <w:rFonts w:ascii="Times New Roman" w:hAnsi="Times New Roman" w:cs="Times New Roman"/>
          <w:sz w:val="28"/>
          <w:szCs w:val="28"/>
        </w:rPr>
      </w:pPr>
    </w:p>
    <w:p w:rsidR="00CA0C7D" w:rsidRDefault="00CA0C7D" w:rsidP="00CA0C7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Прошу утвердить схему расположения земельного участка на кадастровом плане территории в кадастровом квартале __________________ </w:t>
      </w:r>
    </w:p>
    <w:p w:rsidR="00CA0C7D" w:rsidRDefault="00CA0C7D" w:rsidP="00CA0C7D">
      <w:pPr>
        <w:pStyle w:val="ConsPlusNonformat"/>
        <w:jc w:val="both"/>
        <w:rPr>
          <w:rFonts w:ascii="Times New Roman" w:hAnsi="Times New Roman" w:cs="Times New Roman"/>
          <w:sz w:val="28"/>
          <w:szCs w:val="28"/>
        </w:rPr>
      </w:pPr>
    </w:p>
    <w:p w:rsidR="00CA0C7D" w:rsidRDefault="00CA0C7D" w:rsidP="00CA0C7D">
      <w:pPr>
        <w:pStyle w:val="ConsPlusNonformat"/>
        <w:jc w:val="both"/>
        <w:rPr>
          <w:rFonts w:ascii="Times New Roman" w:hAnsi="Times New Roman" w:cs="Times New Roman"/>
          <w:sz w:val="28"/>
          <w:szCs w:val="28"/>
        </w:rPr>
      </w:pPr>
      <w:r>
        <w:rPr>
          <w:rFonts w:ascii="Times New Roman" w:hAnsi="Times New Roman" w:cs="Times New Roman"/>
          <w:sz w:val="28"/>
          <w:szCs w:val="28"/>
        </w:rPr>
        <w:t>Адрес, границы и местоположение__________________________________</w:t>
      </w:r>
    </w:p>
    <w:p w:rsidR="00CA0C7D" w:rsidRDefault="00CA0C7D" w:rsidP="00CA0C7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CA0C7D" w:rsidRDefault="00CA0C7D" w:rsidP="00CA0C7D">
      <w:pPr>
        <w:pStyle w:val="ConsPlusNonformat"/>
        <w:jc w:val="both"/>
        <w:rPr>
          <w:rFonts w:ascii="Times New Roman" w:hAnsi="Times New Roman" w:cs="Times New Roman"/>
          <w:sz w:val="28"/>
          <w:szCs w:val="28"/>
        </w:rPr>
      </w:pPr>
    </w:p>
    <w:p w:rsidR="00CA0C7D" w:rsidRDefault="00CA0C7D" w:rsidP="00CA0C7D">
      <w:pPr>
        <w:pStyle w:val="ConsPlusNonformat"/>
        <w:jc w:val="both"/>
        <w:rPr>
          <w:rFonts w:ascii="Times New Roman" w:hAnsi="Times New Roman" w:cs="Times New Roman"/>
          <w:sz w:val="28"/>
          <w:szCs w:val="28"/>
        </w:rPr>
      </w:pPr>
      <w:r>
        <w:rPr>
          <w:rFonts w:ascii="Times New Roman" w:hAnsi="Times New Roman" w:cs="Times New Roman"/>
          <w:sz w:val="28"/>
          <w:szCs w:val="28"/>
        </w:rPr>
        <w:t>площадь___________________________________________________________</w:t>
      </w:r>
    </w:p>
    <w:p w:rsidR="00CA0C7D" w:rsidRDefault="00CA0C7D" w:rsidP="00CA0C7D">
      <w:pPr>
        <w:pStyle w:val="ConsPlusNonformat"/>
        <w:jc w:val="center"/>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(указывается только для земельных участков)</w:t>
      </w:r>
    </w:p>
    <w:p w:rsidR="00CA0C7D" w:rsidRDefault="00CA0C7D" w:rsidP="00CA0C7D">
      <w:pPr>
        <w:pStyle w:val="ConsPlusNonformat"/>
        <w:jc w:val="both"/>
        <w:rPr>
          <w:rFonts w:ascii="Times New Roman" w:hAnsi="Times New Roman" w:cs="Times New Roman"/>
          <w:sz w:val="28"/>
          <w:szCs w:val="28"/>
        </w:rPr>
      </w:pPr>
      <w:r>
        <w:rPr>
          <w:rFonts w:ascii="Times New Roman" w:hAnsi="Times New Roman" w:cs="Times New Roman"/>
          <w:sz w:val="28"/>
          <w:szCs w:val="28"/>
        </w:rPr>
        <w:t>для _______________________________________________________________</w:t>
      </w:r>
    </w:p>
    <w:p w:rsidR="00CA0C7D" w:rsidRDefault="00CA0C7D" w:rsidP="00CA0C7D">
      <w:pPr>
        <w:pStyle w:val="ConsPlusNonformat"/>
        <w:jc w:val="center"/>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(указывается обоснование  вида разрешенного использования земельного участка)</w:t>
      </w:r>
    </w:p>
    <w:p w:rsidR="00CA0C7D" w:rsidRDefault="00CA0C7D" w:rsidP="00CA0C7D">
      <w:pPr>
        <w:ind w:left="-539"/>
        <w:rPr>
          <w:sz w:val="24"/>
          <w:szCs w:val="24"/>
        </w:rPr>
      </w:pPr>
      <w:r>
        <w:rPr>
          <w:sz w:val="28"/>
          <w:szCs w:val="28"/>
        </w:rPr>
        <w:t xml:space="preserve">       на праве</w:t>
      </w:r>
      <w:r>
        <w:t xml:space="preserve">     ___________________________________________________________________</w:t>
      </w:r>
    </w:p>
    <w:p w:rsidR="00CA0C7D" w:rsidRDefault="00CA0C7D" w:rsidP="00CA0C7D">
      <w:pPr>
        <w:ind w:left="-539"/>
      </w:pPr>
      <w:r>
        <w:rPr>
          <w:sz w:val="28"/>
          <w:szCs w:val="28"/>
          <w:vertAlign w:val="superscript"/>
        </w:rPr>
        <w:t xml:space="preserve">                                                        (вид права, на котором заявитель желает приобрести земельный участок)</w:t>
      </w:r>
    </w:p>
    <w:p w:rsidR="00CA0C7D" w:rsidRDefault="00CA0C7D" w:rsidP="00CA0C7D">
      <w:pPr>
        <w:pStyle w:val="ConsPlusNonformat"/>
        <w:tabs>
          <w:tab w:val="left" w:pos="225"/>
          <w:tab w:val="center" w:pos="4677"/>
        </w:tabs>
        <w:rPr>
          <w:rFonts w:ascii="Times New Roman" w:hAnsi="Times New Roman" w:cs="Times New Roman"/>
          <w:i/>
          <w:sz w:val="28"/>
          <w:szCs w:val="28"/>
        </w:rPr>
      </w:pPr>
      <w:r>
        <w:rPr>
          <w:rFonts w:ascii="Times New Roman" w:hAnsi="Times New Roman" w:cs="Times New Roman"/>
          <w:i/>
          <w:sz w:val="28"/>
          <w:szCs w:val="28"/>
        </w:rPr>
        <w:tab/>
      </w:r>
      <w:r>
        <w:rPr>
          <w:rFonts w:ascii="Times New Roman" w:hAnsi="Times New Roman" w:cs="Times New Roman"/>
          <w:sz w:val="28"/>
          <w:szCs w:val="28"/>
        </w:rPr>
        <w:t>Желаемый способ получения результата предоставления муниципальной услуги</w:t>
      </w:r>
      <w:r>
        <w:rPr>
          <w:rFonts w:ascii="Times New Roman" w:hAnsi="Times New Roman" w:cs="Times New Roman"/>
          <w:i/>
          <w:sz w:val="28"/>
          <w:szCs w:val="28"/>
        </w:rPr>
        <w:t>:</w:t>
      </w:r>
    </w:p>
    <w:p w:rsidR="00CA0C7D" w:rsidRDefault="00CA0C7D" w:rsidP="00CA0C7D">
      <w:pPr>
        <w:pStyle w:val="ConsPlusNonformat"/>
        <w:widowControl/>
        <w:jc w:val="both"/>
        <w:rPr>
          <w:rFonts w:ascii="Times New Roman" w:hAnsi="Times New Roman" w:cs="Times New Roman"/>
          <w:sz w:val="28"/>
          <w:szCs w:val="28"/>
        </w:rPr>
      </w:pPr>
      <w:r>
        <w:rPr>
          <w:rFonts w:ascii="Times New Roman" w:hAnsi="Times New Roman" w:cs="Times New Roman"/>
        </w:rPr>
        <w:t>Приложение:</w:t>
      </w:r>
      <w:r>
        <w:rPr>
          <w:rStyle w:val="a7"/>
          <w:sz w:val="28"/>
          <w:szCs w:val="28"/>
        </w:rPr>
        <w:footnoteReference w:id="1"/>
      </w:r>
      <w:r>
        <w:rPr>
          <w:rFonts w:ascii="Times New Roman" w:hAnsi="Times New Roman" w:cs="Times New Roman"/>
        </w:rPr>
        <w:t xml:space="preserve">       </w:t>
      </w:r>
    </w:p>
    <w:p w:rsidR="00CA0C7D" w:rsidRDefault="00CA0C7D" w:rsidP="00CA0C7D">
      <w:pPr>
        <w:widowControl w:val="0"/>
        <w:autoSpaceDE w:val="0"/>
        <w:autoSpaceDN w:val="0"/>
        <w:adjustRightInd w:val="0"/>
        <w:outlineLvl w:val="2"/>
        <w:rPr>
          <w:sz w:val="24"/>
          <w:szCs w:val="24"/>
        </w:rPr>
      </w:pPr>
    </w:p>
    <w:p w:rsidR="00CA0C7D" w:rsidRDefault="00CA0C7D" w:rsidP="00CA0C7D">
      <w:pPr>
        <w:ind w:firstLine="6237"/>
        <w:jc w:val="both"/>
        <w:rPr>
          <w:color w:val="000000"/>
          <w:sz w:val="24"/>
          <w:szCs w:val="24"/>
        </w:rPr>
      </w:pPr>
    </w:p>
    <w:p w:rsidR="004836E4" w:rsidRDefault="004836E4"/>
    <w:sectPr w:rsidR="004836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A4C" w:rsidRDefault="00131A4C" w:rsidP="00CA0C7D">
      <w:r>
        <w:separator/>
      </w:r>
    </w:p>
  </w:endnote>
  <w:endnote w:type="continuationSeparator" w:id="0">
    <w:p w:rsidR="00131A4C" w:rsidRDefault="00131A4C" w:rsidP="00CA0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A4C" w:rsidRDefault="00131A4C" w:rsidP="00CA0C7D">
      <w:r>
        <w:separator/>
      </w:r>
    </w:p>
  </w:footnote>
  <w:footnote w:type="continuationSeparator" w:id="0">
    <w:p w:rsidR="00131A4C" w:rsidRDefault="00131A4C" w:rsidP="00CA0C7D">
      <w:r>
        <w:continuationSeparator/>
      </w:r>
    </w:p>
  </w:footnote>
  <w:footnote w:id="1">
    <w:p w:rsidR="00CA0C7D" w:rsidRDefault="00CA0C7D" w:rsidP="00CA0C7D">
      <w:pPr>
        <w:widowControl w:val="0"/>
        <w:tabs>
          <w:tab w:val="left" w:pos="851"/>
          <w:tab w:val="left" w:pos="1276"/>
        </w:tabs>
        <w:autoSpaceDE w:val="0"/>
        <w:autoSpaceDN w:val="0"/>
        <w:adjustRightInd w:val="0"/>
        <w:rPr>
          <w:color w:val="000000"/>
        </w:rPr>
      </w:pPr>
      <w:r>
        <w:rPr>
          <w:rStyle w:val="a7"/>
        </w:rPr>
        <w:footnoteRef/>
      </w:r>
      <w:r>
        <w:rPr>
          <w:color w:val="000000"/>
        </w:rPr>
        <w:t>В Приложении указываются  также документы,  которые находятся в распоряжении органов и организаций (если заявитель решил представить их по собственной инициативе).</w:t>
      </w:r>
    </w:p>
    <w:tbl>
      <w:tblPr>
        <w:tblW w:w="0" w:type="auto"/>
        <w:tblLook w:val="04A0" w:firstRow="1" w:lastRow="0" w:firstColumn="1" w:lastColumn="0" w:noHBand="0" w:noVBand="1"/>
      </w:tblPr>
      <w:tblGrid>
        <w:gridCol w:w="3716"/>
        <w:gridCol w:w="2838"/>
        <w:gridCol w:w="2801"/>
      </w:tblGrid>
      <w:tr w:rsidR="00CA0C7D">
        <w:tc>
          <w:tcPr>
            <w:tcW w:w="3716" w:type="dxa"/>
            <w:hideMark/>
          </w:tcPr>
          <w:p w:rsidR="00CA0C7D" w:rsidRDefault="00CA0C7D">
            <w:pPr>
              <w:widowControl w:val="0"/>
              <w:autoSpaceDE w:val="0"/>
              <w:autoSpaceDN w:val="0"/>
              <w:adjustRightInd w:val="0"/>
              <w:jc w:val="both"/>
              <w:rPr>
                <w:sz w:val="28"/>
                <w:szCs w:val="28"/>
              </w:rPr>
            </w:pPr>
            <w:r>
              <w:rPr>
                <w:sz w:val="28"/>
                <w:szCs w:val="28"/>
              </w:rPr>
              <w:t>_________________________</w:t>
            </w:r>
          </w:p>
        </w:tc>
        <w:tc>
          <w:tcPr>
            <w:tcW w:w="2938" w:type="dxa"/>
            <w:hideMark/>
          </w:tcPr>
          <w:p w:rsidR="00CA0C7D" w:rsidRDefault="00CA0C7D">
            <w:pPr>
              <w:widowControl w:val="0"/>
              <w:autoSpaceDE w:val="0"/>
              <w:autoSpaceDN w:val="0"/>
              <w:adjustRightInd w:val="0"/>
              <w:jc w:val="both"/>
              <w:rPr>
                <w:sz w:val="28"/>
                <w:szCs w:val="28"/>
              </w:rPr>
            </w:pPr>
            <w:r>
              <w:rPr>
                <w:sz w:val="28"/>
                <w:szCs w:val="28"/>
              </w:rPr>
              <w:t>______________</w:t>
            </w:r>
          </w:p>
        </w:tc>
        <w:tc>
          <w:tcPr>
            <w:tcW w:w="2916" w:type="dxa"/>
            <w:hideMark/>
          </w:tcPr>
          <w:p w:rsidR="00CA0C7D" w:rsidRDefault="00CA0C7D">
            <w:pPr>
              <w:widowControl w:val="0"/>
              <w:autoSpaceDE w:val="0"/>
              <w:autoSpaceDN w:val="0"/>
              <w:adjustRightInd w:val="0"/>
              <w:jc w:val="both"/>
              <w:rPr>
                <w:sz w:val="28"/>
                <w:szCs w:val="28"/>
              </w:rPr>
            </w:pPr>
            <w:r>
              <w:rPr>
                <w:sz w:val="28"/>
                <w:szCs w:val="28"/>
              </w:rPr>
              <w:t>_____________</w:t>
            </w:r>
          </w:p>
        </w:tc>
      </w:tr>
      <w:tr w:rsidR="00CA0C7D">
        <w:tc>
          <w:tcPr>
            <w:tcW w:w="3716" w:type="dxa"/>
            <w:hideMark/>
          </w:tcPr>
          <w:p w:rsidR="00CA0C7D" w:rsidRDefault="00CA0C7D">
            <w:pPr>
              <w:ind w:firstLine="567"/>
              <w:jc w:val="center"/>
              <w:rPr>
                <w:rFonts w:eastAsia="Courier New"/>
                <w:kern w:val="2"/>
              </w:rPr>
            </w:pPr>
            <w:r>
              <w:rPr>
                <w:rFonts w:eastAsia="Courier New"/>
                <w:kern w:val="2"/>
              </w:rPr>
              <w:t xml:space="preserve"> (Ф.И.О., должность представителя юридического лица; Ф.И.О. физического лица)</w:t>
            </w:r>
          </w:p>
        </w:tc>
        <w:tc>
          <w:tcPr>
            <w:tcW w:w="2938" w:type="dxa"/>
            <w:hideMark/>
          </w:tcPr>
          <w:p w:rsidR="00CA0C7D" w:rsidRDefault="00CA0C7D">
            <w:pPr>
              <w:widowControl w:val="0"/>
              <w:autoSpaceDE w:val="0"/>
              <w:autoSpaceDN w:val="0"/>
              <w:adjustRightInd w:val="0"/>
              <w:ind w:firstLine="395"/>
              <w:jc w:val="center"/>
            </w:pPr>
            <w:r>
              <w:t>подпись</w:t>
            </w:r>
          </w:p>
        </w:tc>
        <w:tc>
          <w:tcPr>
            <w:tcW w:w="2916" w:type="dxa"/>
            <w:hideMark/>
          </w:tcPr>
          <w:p w:rsidR="00CA0C7D" w:rsidRDefault="00CA0C7D">
            <w:pPr>
              <w:widowControl w:val="0"/>
              <w:autoSpaceDE w:val="0"/>
              <w:autoSpaceDN w:val="0"/>
              <w:adjustRightInd w:val="0"/>
              <w:ind w:firstLine="540"/>
              <w:jc w:val="center"/>
            </w:pPr>
            <w:r>
              <w:t>дата</w:t>
            </w:r>
          </w:p>
        </w:tc>
      </w:tr>
    </w:tbl>
    <w:p w:rsidR="00CA0C7D" w:rsidRDefault="00CA0C7D" w:rsidP="00CA0C7D">
      <w:pPr>
        <w:widowControl w:val="0"/>
        <w:tabs>
          <w:tab w:val="left" w:pos="851"/>
          <w:tab w:val="left" w:pos="1276"/>
        </w:tabs>
        <w:autoSpaceDE w:val="0"/>
        <w:autoSpaceDN w:val="0"/>
        <w:adjustRightInd w:val="0"/>
        <w:rPr>
          <w:color w:val="000000"/>
        </w:rPr>
      </w:pPr>
    </w:p>
    <w:p w:rsidR="00CA0C7D" w:rsidRDefault="00CA0C7D" w:rsidP="00CA0C7D">
      <w:pPr>
        <w:rPr>
          <w:color w:val="000000"/>
        </w:rPr>
      </w:pPr>
      <w:r>
        <w:rPr>
          <w:sz w:val="28"/>
          <w:szCs w:val="28"/>
        </w:rPr>
        <w:t>Документы принял: должность ФИО должностного лица:</w:t>
      </w:r>
    </w:p>
    <w:p w:rsidR="00CA0C7D" w:rsidRDefault="00CA0C7D" w:rsidP="00CA0C7D">
      <w:pPr>
        <w:pStyle w:val="2"/>
        <w:jc w:val="right"/>
        <w:rPr>
          <w:rFonts w:ascii="Times New Roman" w:hAnsi="Times New Roman" w:cs="Times New Roman"/>
          <w:bCs/>
        </w:rPr>
      </w:pPr>
    </w:p>
    <w:p w:rsidR="00CA0C7D" w:rsidRDefault="00CA0C7D" w:rsidP="00CA0C7D">
      <w:pPr>
        <w:pStyle w:val="2"/>
        <w:jc w:val="right"/>
        <w:rPr>
          <w:rFonts w:ascii="Times New Roman" w:hAnsi="Times New Roman" w:cs="Times New Roman"/>
          <w:bCs/>
        </w:rPr>
      </w:pPr>
    </w:p>
    <w:p w:rsidR="00CA0C7D" w:rsidRDefault="00CA0C7D" w:rsidP="00CA0C7D">
      <w:pPr>
        <w:pStyle w:val="2"/>
        <w:jc w:val="right"/>
        <w:rPr>
          <w:rFonts w:ascii="Times New Roman" w:hAnsi="Times New Roman" w:cs="Times New Roman"/>
          <w:bCs/>
        </w:rPr>
      </w:pPr>
      <w:r>
        <w:rPr>
          <w:rFonts w:ascii="Times New Roman" w:hAnsi="Times New Roman" w:cs="Times New Roman"/>
          <w:bCs/>
        </w:rPr>
        <w:t xml:space="preserve">Приложение 3. </w:t>
      </w:r>
    </w:p>
    <w:p w:rsidR="00CA0C7D" w:rsidRDefault="00CA0C7D" w:rsidP="00CA0C7D">
      <w:pPr>
        <w:pStyle w:val="2"/>
        <w:rPr>
          <w:rFonts w:ascii="Times New Roman" w:hAnsi="Times New Roman" w:cs="Times New Roman"/>
          <w:bCs/>
        </w:rPr>
      </w:pPr>
      <w:r>
        <w:rPr>
          <w:rFonts w:ascii="Times New Roman" w:hAnsi="Times New Roman" w:cs="Times New Roman"/>
          <w:bCs/>
        </w:rPr>
        <w:t>СХЕМА РАСПОЛОЖЕНИЯ ЗЕМЕЛЬНОГО УЧАСТКА</w:t>
      </w:r>
    </w:p>
    <w:p w:rsidR="00CA0C7D" w:rsidRDefault="00CA0C7D" w:rsidP="00CA0C7D">
      <w:pPr>
        <w:pStyle w:val="formattexttopleveltextcentertext"/>
        <w:jc w:val="center"/>
      </w:pPr>
      <w:r>
        <w:t xml:space="preserve">ТИПОВАЯ ФОРМА </w:t>
      </w:r>
    </w:p>
    <w:p w:rsidR="00CA0C7D" w:rsidRDefault="00CA0C7D" w:rsidP="00CA0C7D">
      <w:pPr>
        <w:pStyle w:val="topleveltextimage"/>
      </w:pPr>
      <w:r>
        <w:rPr>
          <w:noProof/>
        </w:rPr>
        <w:drawing>
          <wp:inline distT="0" distB="0" distL="0" distR="0" wp14:anchorId="0D92EC89" wp14:editId="58890016">
            <wp:extent cx="5153025" cy="6753225"/>
            <wp:effectExtent l="0" t="0" r="0" b="0"/>
            <wp:docPr id="2" name="Рисунок 2" descr="Об утверждении административного регламента предоставления муниципальной услуг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административного регламента предоставления муниципальной услуги "/>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153025" cy="6753225"/>
                    </a:xfrm>
                    <a:prstGeom prst="rect">
                      <a:avLst/>
                    </a:prstGeom>
                    <a:noFill/>
                    <a:ln>
                      <a:noFill/>
                    </a:ln>
                  </pic:spPr>
                </pic:pic>
              </a:graphicData>
            </a:graphic>
          </wp:inline>
        </w:drawing>
      </w:r>
    </w:p>
    <w:p w:rsidR="00CA0C7D" w:rsidRDefault="00CA0C7D" w:rsidP="00CA0C7D">
      <w:pPr>
        <w:pStyle w:val="formattexttopleveltext"/>
      </w:pPr>
      <w:r>
        <w:br/>
      </w:r>
    </w:p>
    <w:p w:rsidR="00CA0C7D" w:rsidRDefault="00CA0C7D" w:rsidP="00CA0C7D">
      <w:pPr>
        <w:pStyle w:val="formattexttopleveltext"/>
        <w:jc w:val="right"/>
      </w:pPr>
      <w:r>
        <w:br/>
      </w:r>
    </w:p>
    <w:p w:rsidR="00CA0C7D" w:rsidRDefault="00CA0C7D" w:rsidP="00CA0C7D">
      <w:pPr>
        <w:pStyle w:val="formattexttopleveltext"/>
        <w:jc w:val="right"/>
      </w:pPr>
      <w:r w:rsidRPr="00052982">
        <w:rPr>
          <w:sz w:val="20"/>
        </w:rPr>
        <w:t>Приложение к Схеме</w:t>
      </w:r>
      <w:r w:rsidRPr="00052982">
        <w:rPr>
          <w:sz w:val="20"/>
        </w:rPr>
        <w:br/>
        <w:t>расположения земельного участка</w:t>
      </w:r>
      <w:r w:rsidRPr="00052982">
        <w:rPr>
          <w:sz w:val="20"/>
        </w:rPr>
        <w:br/>
        <w:t>на кадастровом плане (карте)</w:t>
      </w:r>
      <w:r w:rsidRPr="00052982">
        <w:rPr>
          <w:sz w:val="20"/>
        </w:rPr>
        <w:br/>
        <w:t xml:space="preserve">соответствующей территории </w:t>
      </w:r>
    </w:p>
    <w:p w:rsidR="00CA0C7D" w:rsidRDefault="00CA0C7D" w:rsidP="00CA0C7D">
      <w:pPr>
        <w:pStyle w:val="topleveltextimage"/>
      </w:pPr>
      <w:r>
        <w:rPr>
          <w:noProof/>
        </w:rPr>
        <w:drawing>
          <wp:inline distT="0" distB="0" distL="0" distR="0" wp14:anchorId="1AD52E4D" wp14:editId="7F5DFF6F">
            <wp:extent cx="5105400" cy="6667500"/>
            <wp:effectExtent l="0" t="0" r="0" b="0"/>
            <wp:docPr id="1" name="Рисунок 1" descr="Об утверждении административного регламента предоставления муниципальной услуг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 утверждении административного регламента предоставления муниципальной услуги "/>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105400" cy="6667500"/>
                    </a:xfrm>
                    <a:prstGeom prst="rect">
                      <a:avLst/>
                    </a:prstGeom>
                    <a:noFill/>
                    <a:ln>
                      <a:noFill/>
                    </a:ln>
                  </pic:spPr>
                </pic:pic>
              </a:graphicData>
            </a:graphic>
          </wp:inline>
        </w:drawing>
      </w:r>
    </w:p>
    <w:p w:rsidR="00CA0C7D" w:rsidRDefault="00CA0C7D" w:rsidP="00CA0C7D"/>
    <w:tbl>
      <w:tblPr>
        <w:tblW w:w="0" w:type="auto"/>
        <w:tblCellSpacing w:w="15" w:type="dxa"/>
        <w:tblLook w:val="04A0" w:firstRow="1" w:lastRow="0" w:firstColumn="1" w:lastColumn="0" w:noHBand="0" w:noVBand="1"/>
      </w:tblPr>
      <w:tblGrid>
        <w:gridCol w:w="81"/>
        <w:gridCol w:w="66"/>
        <w:gridCol w:w="81"/>
      </w:tblGrid>
      <w:tr w:rsidR="00CA0C7D">
        <w:trPr>
          <w:tblCellSpacing w:w="15" w:type="dxa"/>
        </w:trPr>
        <w:tc>
          <w:tcPr>
            <w:tcW w:w="0" w:type="auto"/>
            <w:tcMar>
              <w:top w:w="15" w:type="dxa"/>
              <w:left w:w="15" w:type="dxa"/>
              <w:bottom w:w="15" w:type="dxa"/>
              <w:right w:w="15" w:type="dxa"/>
            </w:tcMar>
            <w:vAlign w:val="center"/>
          </w:tcPr>
          <w:p w:rsidR="00CA0C7D" w:rsidRDefault="00CA0C7D" w:rsidP="00CA0C7D">
            <w:pPr>
              <w:numPr>
                <w:ilvl w:val="0"/>
                <w:numId w:val="1"/>
              </w:numPr>
              <w:spacing w:before="100" w:beforeAutospacing="1" w:after="100" w:afterAutospacing="1"/>
              <w:jc w:val="both"/>
              <w:rPr>
                <w:rFonts w:ascii="Arial" w:hAnsi="Arial"/>
                <w:sz w:val="24"/>
                <w:szCs w:val="24"/>
              </w:rPr>
            </w:pPr>
          </w:p>
        </w:tc>
        <w:tc>
          <w:tcPr>
            <w:tcW w:w="0" w:type="auto"/>
            <w:tcMar>
              <w:top w:w="15" w:type="dxa"/>
              <w:left w:w="15" w:type="dxa"/>
              <w:bottom w:w="15" w:type="dxa"/>
              <w:right w:w="15" w:type="dxa"/>
            </w:tcMar>
            <w:vAlign w:val="center"/>
          </w:tcPr>
          <w:p w:rsidR="00CA0C7D" w:rsidRDefault="00CA0C7D" w:rsidP="00CA0C7D">
            <w:pPr>
              <w:numPr>
                <w:ilvl w:val="0"/>
                <w:numId w:val="2"/>
              </w:numPr>
              <w:pBdr>
                <w:top w:val="single" w:sz="6" w:space="0" w:color="CECECE"/>
                <w:left w:val="single" w:sz="6" w:space="0" w:color="CECECE"/>
                <w:bottom w:val="single" w:sz="6" w:space="0" w:color="CECECE"/>
                <w:right w:val="single" w:sz="6" w:space="0" w:color="CECECE"/>
              </w:pBdr>
              <w:spacing w:before="100" w:beforeAutospacing="1" w:after="100" w:afterAutospacing="1"/>
              <w:ind w:left="1440"/>
              <w:jc w:val="both"/>
              <w:rPr>
                <w:rFonts w:ascii="Arial" w:hAnsi="Arial"/>
                <w:sz w:val="24"/>
                <w:szCs w:val="24"/>
              </w:rPr>
            </w:pPr>
          </w:p>
        </w:tc>
        <w:tc>
          <w:tcPr>
            <w:tcW w:w="0" w:type="auto"/>
            <w:tcMar>
              <w:top w:w="15" w:type="dxa"/>
              <w:left w:w="15" w:type="dxa"/>
              <w:bottom w:w="15" w:type="dxa"/>
              <w:right w:w="15" w:type="dxa"/>
            </w:tcMar>
            <w:vAlign w:val="center"/>
          </w:tcPr>
          <w:p w:rsidR="00CA0C7D" w:rsidRDefault="00CA0C7D">
            <w:pPr>
              <w:ind w:firstLine="567"/>
              <w:jc w:val="both"/>
              <w:rPr>
                <w:rFonts w:ascii="Arial" w:hAnsi="Arial"/>
                <w:sz w:val="24"/>
                <w:szCs w:val="24"/>
              </w:rPr>
            </w:pPr>
          </w:p>
        </w:tc>
      </w:tr>
    </w:tbl>
    <w:p w:rsidR="00CA0C7D" w:rsidRDefault="00CA0C7D" w:rsidP="00CA0C7D">
      <w:pPr>
        <w:widowControl w:val="0"/>
        <w:tabs>
          <w:tab w:val="left" w:pos="851"/>
          <w:tab w:val="left" w:pos="1276"/>
        </w:tabs>
        <w:autoSpaceDE w:val="0"/>
        <w:autoSpaceDN w:val="0"/>
        <w:adjustRightInd w:val="0"/>
        <w:rPr>
          <w:rFonts w:ascii="Arial" w:hAnsi="Ari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0343"/>
    <w:multiLevelType w:val="multilevel"/>
    <w:tmpl w:val="9C62D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540513"/>
    <w:multiLevelType w:val="multilevel"/>
    <w:tmpl w:val="919A4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9EE"/>
    <w:rsid w:val="00131A4C"/>
    <w:rsid w:val="004836E4"/>
    <w:rsid w:val="00B559EE"/>
    <w:rsid w:val="00CA0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A7AA4D-1768-4AF1-BD2D-724A42FAB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C7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semiHidden/>
    <w:unhideWhenUsed/>
    <w:qFormat/>
    <w:rsid w:val="00CA0C7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CA0C7D"/>
    <w:rPr>
      <w:rFonts w:asciiTheme="majorHAnsi" w:eastAsiaTheme="majorEastAsia" w:hAnsiTheme="majorHAnsi" w:cstheme="majorBidi"/>
      <w:color w:val="2E74B5" w:themeColor="accent1" w:themeShade="BF"/>
      <w:sz w:val="26"/>
      <w:szCs w:val="26"/>
      <w:lang w:eastAsia="ru-RU"/>
    </w:rPr>
  </w:style>
  <w:style w:type="paragraph" w:styleId="a3">
    <w:name w:val="Normal (Web)"/>
    <w:basedOn w:val="a"/>
    <w:uiPriority w:val="99"/>
    <w:unhideWhenUsed/>
    <w:qFormat/>
    <w:rsid w:val="00CA0C7D"/>
    <w:pPr>
      <w:spacing w:before="120" w:after="216"/>
    </w:pPr>
    <w:rPr>
      <w:sz w:val="24"/>
      <w:szCs w:val="24"/>
    </w:rPr>
  </w:style>
  <w:style w:type="paragraph" w:styleId="a4">
    <w:name w:val="List Paragraph"/>
    <w:basedOn w:val="a"/>
    <w:uiPriority w:val="34"/>
    <w:qFormat/>
    <w:rsid w:val="00CA0C7D"/>
    <w:pPr>
      <w:spacing w:after="200" w:line="276" w:lineRule="auto"/>
      <w:ind w:left="720"/>
      <w:contextualSpacing/>
    </w:pPr>
    <w:rPr>
      <w:rFonts w:asciiTheme="minorHAnsi" w:eastAsiaTheme="minorEastAsia" w:hAnsiTheme="minorHAnsi" w:cstheme="minorBidi"/>
      <w:sz w:val="22"/>
      <w:szCs w:val="22"/>
    </w:rPr>
  </w:style>
  <w:style w:type="character" w:styleId="a5">
    <w:name w:val="Hyperlink"/>
    <w:basedOn w:val="a0"/>
    <w:unhideWhenUsed/>
    <w:rsid w:val="00CA0C7D"/>
    <w:rPr>
      <w:color w:val="0563C1" w:themeColor="hyperlink"/>
      <w:u w:val="single"/>
    </w:rPr>
  </w:style>
  <w:style w:type="character" w:styleId="a6">
    <w:name w:val="Strong"/>
    <w:basedOn w:val="a0"/>
    <w:qFormat/>
    <w:rsid w:val="00CA0C7D"/>
    <w:rPr>
      <w:b/>
      <w:bCs/>
    </w:rPr>
  </w:style>
  <w:style w:type="paragraph" w:customStyle="1" w:styleId="ConsPlusNormal">
    <w:name w:val="ConsPlusNormal"/>
    <w:link w:val="ConsPlusNormal0"/>
    <w:uiPriority w:val="99"/>
    <w:rsid w:val="00CA0C7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
    <w:rsid w:val="00CA0C7D"/>
    <w:pPr>
      <w:spacing w:before="100" w:beforeAutospacing="1" w:after="100" w:afterAutospacing="1"/>
    </w:pPr>
    <w:rPr>
      <w:sz w:val="24"/>
      <w:szCs w:val="24"/>
    </w:rPr>
  </w:style>
  <w:style w:type="character" w:customStyle="1" w:styleId="ConsPlusNormal0">
    <w:name w:val="ConsPlusNormal Знак"/>
    <w:link w:val="ConsPlusNormal"/>
    <w:uiPriority w:val="99"/>
    <w:locked/>
    <w:rsid w:val="00CA0C7D"/>
    <w:rPr>
      <w:rFonts w:ascii="Arial" w:eastAsia="Times New Roman" w:hAnsi="Arial" w:cs="Arial"/>
      <w:sz w:val="20"/>
      <w:szCs w:val="20"/>
      <w:lang w:eastAsia="ru-RU"/>
    </w:rPr>
  </w:style>
  <w:style w:type="paragraph" w:customStyle="1" w:styleId="ConsPlusNonformat">
    <w:name w:val="ConsPlusNonformat"/>
    <w:uiPriority w:val="99"/>
    <w:rsid w:val="00CA0C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western">
    <w:name w:val="western"/>
    <w:basedOn w:val="a"/>
    <w:rsid w:val="00CA0C7D"/>
    <w:pPr>
      <w:spacing w:before="100" w:beforeAutospacing="1" w:after="100" w:afterAutospacing="1"/>
    </w:pPr>
    <w:rPr>
      <w:sz w:val="24"/>
      <w:szCs w:val="24"/>
    </w:rPr>
  </w:style>
  <w:style w:type="paragraph" w:customStyle="1" w:styleId="formattexttopleveltext">
    <w:name w:val="formattext topleveltext"/>
    <w:basedOn w:val="a"/>
    <w:rsid w:val="00CA0C7D"/>
    <w:pPr>
      <w:spacing w:before="100" w:beforeAutospacing="1" w:after="100" w:afterAutospacing="1"/>
      <w:ind w:firstLine="567"/>
      <w:jc w:val="both"/>
    </w:pPr>
    <w:rPr>
      <w:rFonts w:ascii="Arial" w:hAnsi="Arial"/>
      <w:sz w:val="24"/>
      <w:szCs w:val="24"/>
    </w:rPr>
  </w:style>
  <w:style w:type="paragraph" w:customStyle="1" w:styleId="formattexttopleveltextcentertext">
    <w:name w:val="formattext topleveltext centertext"/>
    <w:basedOn w:val="a"/>
    <w:rsid w:val="00CA0C7D"/>
    <w:pPr>
      <w:spacing w:before="100" w:beforeAutospacing="1" w:after="100" w:afterAutospacing="1"/>
      <w:ind w:firstLine="567"/>
      <w:jc w:val="both"/>
    </w:pPr>
    <w:rPr>
      <w:rFonts w:ascii="Arial" w:hAnsi="Arial"/>
      <w:sz w:val="24"/>
      <w:szCs w:val="24"/>
    </w:rPr>
  </w:style>
  <w:style w:type="paragraph" w:customStyle="1" w:styleId="topleveltextimage">
    <w:name w:val="topleveltext image"/>
    <w:basedOn w:val="a"/>
    <w:rsid w:val="00CA0C7D"/>
    <w:pPr>
      <w:spacing w:before="100" w:beforeAutospacing="1" w:after="100" w:afterAutospacing="1"/>
      <w:ind w:firstLine="567"/>
      <w:jc w:val="both"/>
    </w:pPr>
    <w:rPr>
      <w:rFonts w:ascii="Arial" w:hAnsi="Arial"/>
      <w:sz w:val="24"/>
      <w:szCs w:val="24"/>
    </w:rPr>
  </w:style>
  <w:style w:type="character" w:styleId="a7">
    <w:name w:val="footnote reference"/>
    <w:semiHidden/>
    <w:unhideWhenUsed/>
    <w:rsid w:val="00CA0C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portal.html" TargetMode="External"/><Relationship Id="rId13" Type="http://schemas.openxmlformats.org/officeDocument/2006/relationships/hyperlink" Target="https://pravo-search.minjust.ru/bigs/portal.html" TargetMode="External"/><Relationship Id="rId3" Type="http://schemas.openxmlformats.org/officeDocument/2006/relationships/settings" Target="settings.xml"/><Relationship Id="rId7" Type="http://schemas.openxmlformats.org/officeDocument/2006/relationships/hyperlink" Target="https://pravo-search.minjust.ru/bigs/portal.html" TargetMode="External"/><Relationship Id="rId12" Type="http://schemas.openxmlformats.org/officeDocument/2006/relationships/hyperlink" Target="https://pravo-search.minjust.ru/bigs/porta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portal.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avo-search.minjust.ru/bigs/portal.html" TargetMode="External"/><Relationship Id="rId4" Type="http://schemas.openxmlformats.org/officeDocument/2006/relationships/webSettings" Target="webSettings.xml"/><Relationship Id="rId9" Type="http://schemas.openxmlformats.org/officeDocument/2006/relationships/hyperlink" Target="https://pravo-search.minjust.ru/bigs/portal.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http://docs.cntd.ru/picture/get?id=P006D&amp;doc_id=977105856&amp;size=small" TargetMode="External"/><Relationship Id="rId1" Type="http://schemas.openxmlformats.org/officeDocument/2006/relationships/image" Target="media/image1.jpeg"/><Relationship Id="rId4" Type="http://schemas.openxmlformats.org/officeDocument/2006/relationships/image" Target="http://docs.cntd.ru/picture/get?id=P0071&amp;doc_id=977105856&amp;size=sma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9392</Words>
  <Characters>53537</Characters>
  <Application>Microsoft Office Word</Application>
  <DocSecurity>0</DocSecurity>
  <Lines>446</Lines>
  <Paragraphs>125</Paragraphs>
  <ScaleCrop>false</ScaleCrop>
  <Company>SPecialiST RePack</Company>
  <LinksUpToDate>false</LinksUpToDate>
  <CharactersWithSpaces>62804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2024-09-24T10:03:00Z</dcterms:created>
  <dcterms:modified xsi:type="dcterms:W3CDTF">2024-09-24T10:05:00Z</dcterms:modified>
</cp:coreProperties>
</file>