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321" w:rsidRPr="00E47BB5" w:rsidRDefault="00393321" w:rsidP="00393321">
      <w:pPr>
        <w:ind w:firstLine="567"/>
      </w:pPr>
      <w:r>
        <w:rPr>
          <w:b/>
          <w:bCs/>
          <w:sz w:val="28"/>
          <w:szCs w:val="28"/>
        </w:rPr>
        <w:t xml:space="preserve">                                            </w:t>
      </w:r>
      <w:r w:rsidRPr="003E2BC6">
        <w:rPr>
          <w:b/>
          <w:bCs/>
          <w:sz w:val="28"/>
          <w:szCs w:val="28"/>
        </w:rPr>
        <w:t>АДМИНИСТРАЦИЯ</w:t>
      </w:r>
    </w:p>
    <w:p w:rsidR="00393321" w:rsidRPr="003E2BC6" w:rsidRDefault="00393321" w:rsidP="003933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393321" w:rsidRPr="003E2BC6" w:rsidRDefault="00393321" w:rsidP="003933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393321" w:rsidRPr="003E2BC6" w:rsidRDefault="00393321" w:rsidP="003933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393321" w:rsidRPr="003E2BC6" w:rsidRDefault="00393321" w:rsidP="00393321">
      <w:pPr>
        <w:widowControl w:val="0"/>
        <w:rPr>
          <w:b/>
          <w:bCs/>
        </w:rPr>
      </w:pPr>
    </w:p>
    <w:p w:rsidR="00393321" w:rsidRDefault="00393321" w:rsidP="0039332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393321" w:rsidRPr="003E2BC6" w:rsidRDefault="00393321" w:rsidP="00393321">
      <w:pPr>
        <w:widowControl w:val="0"/>
        <w:rPr>
          <w:b/>
          <w:bCs/>
          <w:sz w:val="28"/>
          <w:szCs w:val="28"/>
        </w:rPr>
      </w:pPr>
    </w:p>
    <w:p w:rsidR="00393321" w:rsidRDefault="00393321" w:rsidP="00393321">
      <w:pPr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от 28.12.2024 </w:t>
      </w:r>
      <w:r w:rsidRPr="00005151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№ 53</w:t>
      </w:r>
      <w:r w:rsidRPr="003C0BE4">
        <w:rPr>
          <w:b/>
          <w:sz w:val="28"/>
          <w:szCs w:val="28"/>
        </w:rPr>
        <w:t xml:space="preserve">                           п.  Молодежный</w:t>
      </w:r>
    </w:p>
    <w:p w:rsidR="00393321" w:rsidRDefault="00393321" w:rsidP="00393321">
      <w:pPr>
        <w:rPr>
          <w:b/>
          <w:sz w:val="28"/>
          <w:szCs w:val="28"/>
        </w:rPr>
      </w:pPr>
    </w:p>
    <w:p w:rsidR="00393321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b/>
          <w:sz w:val="28"/>
          <w:szCs w:val="28"/>
        </w:rPr>
        <w:t>Об утверждении программы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>рамках муниципального контроля на</w:t>
      </w:r>
      <w:r w:rsidRPr="00CE43AA">
        <w:rPr>
          <w:b/>
          <w:sz w:val="28"/>
          <w:szCs w:val="28"/>
        </w:rPr>
        <w:t xml:space="preserve"> </w:t>
      </w:r>
      <w:r w:rsidRPr="00CE43AA">
        <w:rPr>
          <w:b/>
          <w:bCs/>
          <w:color w:val="000000"/>
          <w:sz w:val="28"/>
          <w:szCs w:val="28"/>
        </w:rPr>
        <w:t xml:space="preserve">автомобильном транспорте и в дорожном хозяйстве в </w:t>
      </w:r>
      <w:r>
        <w:rPr>
          <w:b/>
          <w:bCs/>
          <w:color w:val="000000"/>
          <w:sz w:val="28"/>
          <w:szCs w:val="28"/>
        </w:rPr>
        <w:t>границах населенных пунктов Молодёжного</w:t>
      </w:r>
      <w:r w:rsidRPr="00CE43AA">
        <w:rPr>
          <w:b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eastAsia="Arial"/>
          <w:b/>
          <w:bCs/>
          <w:color w:val="000000"/>
          <w:spacing w:val="-4"/>
          <w:sz w:val="28"/>
          <w:szCs w:val="28"/>
          <w:shd w:val="clear" w:color="auto" w:fill="FFFFFF"/>
        </w:rPr>
        <w:t xml:space="preserve"> на 2025 год</w:t>
      </w:r>
      <w:bookmarkEnd w:id="0"/>
    </w:p>
    <w:p w:rsidR="00393321" w:rsidRDefault="00393321" w:rsidP="00393321">
      <w:pPr>
        <w:jc w:val="center"/>
        <w:outlineLvl w:val="1"/>
        <w:rPr>
          <w:sz w:val="28"/>
          <w:szCs w:val="28"/>
        </w:rPr>
      </w:pPr>
    </w:p>
    <w:p w:rsidR="00393321" w:rsidRDefault="00393321" w:rsidP="00393321">
      <w:pPr>
        <w:jc w:val="center"/>
        <w:outlineLvl w:val="1"/>
        <w:rPr>
          <w:sz w:val="28"/>
          <w:szCs w:val="28"/>
        </w:rPr>
      </w:pPr>
    </w:p>
    <w:p w:rsidR="00393321" w:rsidRDefault="00393321" w:rsidP="00393321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 xml:space="preserve">, на основании Устава </w:t>
      </w:r>
      <w:r>
        <w:rPr>
          <w:rFonts w:ascii="Times New Roman" w:hAnsi="Times New Roman" w:cs="Times New Roman"/>
          <w:sz w:val="28"/>
          <w:szCs w:val="28"/>
        </w:rPr>
        <w:t>Молодежного сельского поселения,</w:t>
      </w:r>
      <w:r w:rsidRPr="00586E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Молодежного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47B1E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образования</w:t>
      </w: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393321" w:rsidRDefault="00393321" w:rsidP="00393321">
      <w:pPr>
        <w:pStyle w:val="ConsPlusNormal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93321" w:rsidRPr="00AD01FC" w:rsidRDefault="00393321" w:rsidP="003933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6D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ПОСТАНОВЛЯЕТ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93321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sz w:val="28"/>
          <w:szCs w:val="28"/>
        </w:rPr>
      </w:pPr>
    </w:p>
    <w:p w:rsidR="00393321" w:rsidRDefault="00393321" w:rsidP="00393321">
      <w:pPr>
        <w:shd w:val="clear" w:color="auto" w:fill="FFFFFF"/>
        <w:tabs>
          <w:tab w:val="left" w:pos="8222"/>
        </w:tabs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</w:t>
      </w:r>
      <w:r w:rsidRPr="00920726">
        <w:rPr>
          <w:color w:val="FFFFFF" w:themeColor="background1"/>
          <w:sz w:val="28"/>
          <w:szCs w:val="28"/>
        </w:rPr>
        <w:t>.</w:t>
      </w:r>
      <w:r w:rsidRPr="00920726">
        <w:rPr>
          <w:sz w:val="28"/>
          <w:szCs w:val="28"/>
        </w:rPr>
        <w:t xml:space="preserve">Утвердить </w:t>
      </w:r>
      <w:hyperlink r:id="rId4" w:anchor="P33" w:history="1">
        <w:r w:rsidRPr="00E65AFC">
          <w:rPr>
            <w:rStyle w:val="a7"/>
            <w:rFonts w:eastAsiaTheme="majorEastAsia"/>
            <w:color w:val="000000" w:themeColor="text1"/>
            <w:sz w:val="28"/>
          </w:rPr>
          <w:t>программу</w:t>
        </w:r>
      </w:hyperlink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рамках муниципального контроля </w:t>
      </w:r>
      <w:r w:rsidRPr="00CE43AA">
        <w:rPr>
          <w:sz w:val="28"/>
          <w:szCs w:val="28"/>
        </w:rPr>
        <w:t xml:space="preserve">на </w:t>
      </w:r>
      <w:r w:rsidRPr="00CE43AA">
        <w:rPr>
          <w:bCs/>
          <w:color w:val="000000"/>
          <w:sz w:val="28"/>
          <w:szCs w:val="28"/>
        </w:rPr>
        <w:t xml:space="preserve">автомобильном транспорте и в дорожном хозяйстве в границах населенных пунктов </w:t>
      </w:r>
      <w:r>
        <w:rPr>
          <w:color w:val="000000" w:themeColor="text1"/>
          <w:sz w:val="28"/>
          <w:szCs w:val="28"/>
        </w:rPr>
        <w:t>Молодёжного</w:t>
      </w:r>
      <w:r w:rsidRPr="003766D1">
        <w:rPr>
          <w:color w:val="000000" w:themeColor="text1"/>
          <w:sz w:val="28"/>
          <w:szCs w:val="28"/>
        </w:rPr>
        <w:t xml:space="preserve"> </w:t>
      </w:r>
      <w:r w:rsidRPr="00CE43AA">
        <w:rPr>
          <w:bCs/>
          <w:color w:val="000000"/>
          <w:sz w:val="28"/>
          <w:szCs w:val="28"/>
        </w:rPr>
        <w:t>муниципального образования</w:t>
      </w:r>
      <w:r>
        <w:rPr>
          <w:rFonts w:eastAsia="Arial"/>
          <w:bCs/>
          <w:color w:val="000000"/>
          <w:spacing w:val="-4"/>
          <w:sz w:val="28"/>
          <w:szCs w:val="28"/>
          <w:shd w:val="clear" w:color="auto" w:fill="FFFFFF"/>
        </w:rPr>
        <w:t xml:space="preserve"> на 2025 год</w:t>
      </w:r>
      <w:r>
        <w:rPr>
          <w:sz w:val="28"/>
          <w:szCs w:val="28"/>
        </w:rPr>
        <w:t>.</w:t>
      </w:r>
    </w:p>
    <w:p w:rsidR="00393321" w:rsidRPr="00CE43AA" w:rsidRDefault="00393321" w:rsidP="00393321">
      <w:pPr>
        <w:pStyle w:val="a3"/>
        <w:shd w:val="clear" w:color="auto" w:fill="FFFFFF"/>
        <w:spacing w:before="0" w:after="0"/>
        <w:jc w:val="both"/>
        <w:rPr>
          <w:color w:val="000000"/>
          <w:sz w:val="28"/>
          <w:szCs w:val="28"/>
        </w:rPr>
      </w:pPr>
      <w:r w:rsidRPr="00162722">
        <w:rPr>
          <w:sz w:val="28"/>
          <w:szCs w:val="28"/>
        </w:rPr>
        <w:t xml:space="preserve">         2. </w:t>
      </w:r>
      <w:r w:rsidRPr="002F193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 обнародовать размещением</w:t>
      </w:r>
      <w:r w:rsidRPr="002F193B">
        <w:rPr>
          <w:sz w:val="28"/>
          <w:szCs w:val="28"/>
        </w:rPr>
        <w:t xml:space="preserve"> на информационных стендах и официальном сайте администрации Молодёжного муниципального образования  в сети Интернет http//молодёжное64.рф.</w:t>
      </w:r>
    </w:p>
    <w:p w:rsidR="00393321" w:rsidRPr="00782FC3" w:rsidRDefault="00393321" w:rsidP="003933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3. Контроль за исполнением настоящего постановления возложить на главу администрации.</w:t>
      </w:r>
    </w:p>
    <w:p w:rsidR="00393321" w:rsidRDefault="00393321" w:rsidP="00393321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4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Настоящее постановление вступает в силу после</w:t>
      </w:r>
      <w:r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официального обнародования</w:t>
      </w:r>
      <w:r w:rsidRPr="00782FC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3321" w:rsidRDefault="00393321" w:rsidP="003933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93321" w:rsidRPr="0055575A" w:rsidRDefault="00393321" w:rsidP="00393321">
      <w:pPr>
        <w:widowControl w:val="0"/>
        <w:adjustRightInd w:val="0"/>
        <w:rPr>
          <w:color w:val="000000" w:themeColor="text1"/>
          <w:sz w:val="28"/>
          <w:szCs w:val="28"/>
        </w:rPr>
      </w:pPr>
    </w:p>
    <w:p w:rsidR="00393321" w:rsidRDefault="00393321" w:rsidP="00393321"/>
    <w:p w:rsidR="00393321" w:rsidRDefault="00393321" w:rsidP="00393321"/>
    <w:p w:rsidR="00393321" w:rsidRDefault="00393321" w:rsidP="00393321">
      <w:pPr>
        <w:rPr>
          <w:sz w:val="28"/>
        </w:rPr>
      </w:pPr>
      <w:r>
        <w:rPr>
          <w:sz w:val="28"/>
        </w:rPr>
        <w:t>И. о. Главы администрации Молодежного</w:t>
      </w:r>
    </w:p>
    <w:p w:rsidR="00393321" w:rsidRPr="00C01FEA" w:rsidRDefault="00393321" w:rsidP="00393321">
      <w:pPr>
        <w:rPr>
          <w:sz w:val="28"/>
        </w:rPr>
        <w:sectPr w:rsidR="00393321" w:rsidRPr="00C01FEA" w:rsidSect="00C819DE">
          <w:pgSz w:w="11906" w:h="16838"/>
          <w:pgMar w:top="1134" w:right="567" w:bottom="993" w:left="1701" w:header="680" w:footer="709" w:gutter="0"/>
          <w:pgNumType w:start="1"/>
          <w:cols w:space="708"/>
          <w:titlePg/>
          <w:docGrid w:linePitch="360"/>
        </w:sectPr>
      </w:pPr>
      <w:r>
        <w:rPr>
          <w:sz w:val="28"/>
        </w:rPr>
        <w:t xml:space="preserve">муниципального образования                                                            Малькова И.В.                            </w:t>
      </w:r>
    </w:p>
    <w:p w:rsidR="00393321" w:rsidRPr="002A7C8D" w:rsidRDefault="00393321" w:rsidP="00393321">
      <w:pPr>
        <w:pStyle w:val="ConsPlusNormal"/>
        <w:ind w:left="4820"/>
        <w:jc w:val="right"/>
        <w:outlineLvl w:val="0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lastRenderedPageBreak/>
        <w:t>Приложение</w:t>
      </w:r>
    </w:p>
    <w:p w:rsidR="00393321" w:rsidRPr="002A7C8D" w:rsidRDefault="00393321" w:rsidP="00393321">
      <w:pPr>
        <w:pStyle w:val="ConsPlusNormal"/>
        <w:ind w:left="4820"/>
        <w:jc w:val="right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t>к постановлению администрации</w:t>
      </w:r>
    </w:p>
    <w:p w:rsidR="00393321" w:rsidRPr="002A7C8D" w:rsidRDefault="00393321" w:rsidP="00393321">
      <w:pPr>
        <w:pStyle w:val="ConsPlusNormal"/>
        <w:ind w:left="4820"/>
        <w:jc w:val="right"/>
        <w:rPr>
          <w:rFonts w:ascii="Times New Roman" w:hAnsi="Times New Roman" w:cs="Times New Roman"/>
        </w:rPr>
      </w:pPr>
      <w:r w:rsidRPr="002A7C8D">
        <w:rPr>
          <w:rFonts w:ascii="Times New Roman" w:hAnsi="Times New Roman" w:cs="Times New Roman"/>
        </w:rPr>
        <w:t xml:space="preserve">Молодёжного </w:t>
      </w:r>
      <w:r>
        <w:rPr>
          <w:rFonts w:ascii="Times New Roman" w:hAnsi="Times New Roman" w:cs="Times New Roman"/>
        </w:rPr>
        <w:t>МО</w:t>
      </w:r>
    </w:p>
    <w:p w:rsidR="00393321" w:rsidRPr="002A7C8D" w:rsidRDefault="00393321" w:rsidP="00393321">
      <w:pPr>
        <w:pStyle w:val="ConsPlusNormal"/>
        <w:ind w:left="48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28.12.2024 года № 53</w:t>
      </w:r>
    </w:p>
    <w:p w:rsidR="00393321" w:rsidRDefault="00393321" w:rsidP="003933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охраняемым законом ценностям</w:t>
      </w:r>
      <w:bookmarkStart w:id="1" w:name="_Hlk81917469"/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в рамках муниципального контроля на </w:t>
      </w:r>
      <w:bookmarkEnd w:id="1"/>
      <w:r w:rsidRPr="002A7C8D">
        <w:rPr>
          <w:b/>
          <w:bCs/>
          <w:color w:val="000000"/>
          <w:sz w:val="22"/>
          <w:szCs w:val="28"/>
        </w:rPr>
        <w:t>автомобильном транспорте и в дорожном хозяйстве в границах населенных пунктов М</w:t>
      </w:r>
      <w:r>
        <w:rPr>
          <w:b/>
          <w:bCs/>
          <w:color w:val="000000"/>
          <w:sz w:val="22"/>
          <w:szCs w:val="28"/>
        </w:rPr>
        <w:t>олодёжного</w:t>
      </w:r>
      <w:r w:rsidRPr="002A7C8D">
        <w:rPr>
          <w:b/>
          <w:bCs/>
          <w:color w:val="000000"/>
          <w:sz w:val="22"/>
          <w:szCs w:val="28"/>
        </w:rPr>
        <w:t xml:space="preserve"> муниципального образования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на 2025</w:t>
      </w: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 год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Раздел 1. Общие положения </w:t>
      </w:r>
    </w:p>
    <w:p w:rsidR="00393321" w:rsidRPr="004D6E76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профилактики рисков причинения вреда (ущерба) охраняемым законом ценностям на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2025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в рамках муниципального контроля на автомобильном транспорте и в дорожном хозяйстве на территории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– Программа) разработана в целях 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393321" w:rsidRPr="004D6E76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на автомобильном транспорте и в дорожном хозяйстве в границах населе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нных пунктов Молодежного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образования. </w:t>
      </w:r>
    </w:p>
    <w:p w:rsidR="00393321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Настоящая Программа разработана и подлежит исполнению администрацией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Молодежного </w:t>
      </w:r>
      <w:r w:rsidRPr="004D6E76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 Перелюбского муниципального района Саратовской области (далее по тексту – администрация).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2. Аналитическая часть Программы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2.1. Вид осуществляемого муниципального контроля.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Муниципальный контроль на автомобильном транспорте и в дорожном хозяйстве в границах населенных пунктов Молодёжного муниципального образования (далее – Администрация).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2.2. </w:t>
      </w: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Обзор по виду муниципального контроля.</w:t>
      </w:r>
    </w:p>
    <w:p w:rsidR="00393321" w:rsidRPr="002A7C8D" w:rsidRDefault="00393321" w:rsidP="00393321">
      <w:pPr>
        <w:pStyle w:val="ConsPlusNormal"/>
        <w:ind w:firstLine="708"/>
        <w:jc w:val="both"/>
        <w:rPr>
          <w:sz w:val="18"/>
        </w:rPr>
      </w:pPr>
      <w:r w:rsidRPr="004D6E76">
        <w:rPr>
          <w:rFonts w:ascii="Times New Roman" w:hAnsi="Times New Roman" w:cs="Times New Roman"/>
          <w:sz w:val="22"/>
          <w:szCs w:val="28"/>
        </w:rPr>
        <w:t>Муниципальный контроль на автомобильном транспорте и в дорожном хозяйстве в границах населенных пунктов Молодёжного муниципального образования – это деятельность органов местного самоуправления по контролю за соблюдением подконтрольными субъектами требований законодательства об обеспечении сохранности автомобильных дорог местного значения при осуществлении последними деятельности и использовании автомобильных дорог местного значения в границах Молодёжного  муниципального образования (далее - автомобильные дороги), в том числе при реконструкции, капитальном ремонте, ремонте автомобильных дорог, прокладке, переносе, переустройстве инженерных коммуникаций и их эксплуатации в границах полосы отвода автомобильных дорог, строительстве, реконструкции, капитальном ремонте, ремонте сооружений пересечения автомобильной дороги с другими автомобильными дорогами и сооружений примыкания автомобильной дороги к другой автомобильной дороге, осуществлении перевозок по автомобильным дорогам опасных, тяжеловесных и (или) крупногабаритных грузов, использовании водоотводных сооружений автомобильных дорог.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2.3. Муниципальный контроль осуществляется посредством: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Pr="002A7C8D">
        <w:rPr>
          <w:rFonts w:eastAsia="Calibri"/>
          <w:sz w:val="22"/>
          <w:szCs w:val="28"/>
        </w:rPr>
        <w:t>в области автомобильных дорог и дорожной деятельности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 территории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муниципального образования;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организации и проведения мероприятий по профилактике рисков причинения вреда (ущерба) охраняемым законом ценностям;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2.4. Подконтрольные субъекты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: </w:t>
      </w:r>
    </w:p>
    <w:p w:rsidR="00393321" w:rsidRPr="00C819DE" w:rsidRDefault="00393321" w:rsidP="00393321">
      <w:pPr>
        <w:pStyle w:val="a4"/>
        <w:tabs>
          <w:tab w:val="left" w:pos="1134"/>
        </w:tabs>
        <w:spacing w:after="0" w:line="240" w:lineRule="auto"/>
        <w:ind w:left="0" w:firstLine="709"/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</w:pPr>
      <w:r w:rsidRPr="00C819DE">
        <w:rPr>
          <w:rFonts w:ascii="Times New Roman" w:eastAsia="Arial" w:hAnsi="Times New Roman" w:cs="Times New Roman"/>
          <w:color w:val="000000"/>
          <w:spacing w:val="-4"/>
          <w:szCs w:val="28"/>
          <w:shd w:val="clear" w:color="auto" w:fill="FFFFFF"/>
        </w:rPr>
        <w:t xml:space="preserve">- юридические лица, индивидуальные предприниматели и физические лица при осуществлении ими производственной и иной деятельности </w:t>
      </w:r>
      <w:r w:rsidRPr="00C819DE">
        <w:rPr>
          <w:rFonts w:ascii="Times New Roman" w:hAnsi="Times New Roman" w:cs="Times New Roman"/>
          <w:szCs w:val="28"/>
        </w:rPr>
        <w:t>в отношении автомобильных дорог.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2.5.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контролю на автомобильном транспорте и в дорожном хозяйстве в границах населенных пунктов Молодёжного  муниципального образования: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>- Федеральный закон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sz w:val="22"/>
          <w:szCs w:val="28"/>
        </w:rPr>
        <w:t>- Федеральный закон от 08.11.2007 № 259-ФЗ «Устав автомобильного транспорта и городского наземного электрического транспорта».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2.6. Данные о проведенных мероприятиях.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Theme="minorHAnsi"/>
          <w:sz w:val="22"/>
          <w:szCs w:val="28"/>
        </w:rPr>
      </w:pPr>
      <w:r w:rsidRPr="002A7C8D">
        <w:rPr>
          <w:sz w:val="22"/>
          <w:szCs w:val="28"/>
        </w:rPr>
        <w:t xml:space="preserve">В связи с запретом на проведение контрольных мероприятий, установленным </w:t>
      </w:r>
      <w:hyperlink r:id="rId5" w:history="1">
        <w:r w:rsidRPr="002A7C8D">
          <w:rPr>
            <w:rStyle w:val="a7"/>
            <w:rFonts w:eastAsiaTheme="majorEastAsia"/>
            <w:color w:val="000000" w:themeColor="text1"/>
            <w:sz w:val="22"/>
          </w:rPr>
          <w:t>ст. 26.2</w:t>
        </w:r>
      </w:hyperlink>
      <w:r w:rsidRPr="002A7C8D">
        <w:rPr>
          <w:color w:val="000000" w:themeColor="text1"/>
          <w:sz w:val="22"/>
          <w:szCs w:val="28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Федерального закона от 26.12.2008 № 294-ФЗ «О защите прав юридических лиц и индивидуальных предпринимателей при осуществлении государственного контроля и муниципального контроля»</w:t>
      </w:r>
      <w:r w:rsidRPr="002A7C8D">
        <w:rPr>
          <w:sz w:val="22"/>
          <w:szCs w:val="28"/>
        </w:rPr>
        <w:t>, плановые и внеплановые проверки в отношении подконтрольных субъектов, относящихся к м</w:t>
      </w:r>
      <w:r>
        <w:rPr>
          <w:sz w:val="22"/>
          <w:szCs w:val="28"/>
        </w:rPr>
        <w:t>алому и среднему бизнесу, в 2024</w:t>
      </w:r>
      <w:r w:rsidRPr="002A7C8D">
        <w:rPr>
          <w:sz w:val="22"/>
          <w:szCs w:val="28"/>
        </w:rPr>
        <w:t xml:space="preserve"> году не проводились.</w:t>
      </w:r>
    </w:p>
    <w:p w:rsidR="00393321" w:rsidRPr="00C819DE" w:rsidRDefault="00393321" w:rsidP="00393321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C819DE">
        <w:rPr>
          <w:rFonts w:ascii="Times New Roman" w:hAnsi="Times New Roman" w:cs="Times New Roman"/>
          <w:sz w:val="22"/>
          <w:szCs w:val="22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автомобильного транспорта и в дорожном хозяйстве </w:t>
      </w:r>
      <w:r w:rsidRPr="00C819DE">
        <w:rPr>
          <w:rFonts w:ascii="Times New Roman" w:eastAsia="Arial" w:hAnsi="Times New Roman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rFonts w:ascii="Times New Roman" w:hAnsi="Times New Roman" w:cs="Times New Roman"/>
          <w:sz w:val="22"/>
          <w:szCs w:val="22"/>
        </w:rPr>
        <w:t>, устранения причин, факторов и условий, способствующих указанным нарушениям, управлением муниципального контроля администрации Молодёжного муниципального образования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</w:t>
      </w:r>
      <w:r>
        <w:rPr>
          <w:rFonts w:ascii="Times New Roman" w:hAnsi="Times New Roman" w:cs="Times New Roman"/>
          <w:sz w:val="22"/>
          <w:szCs w:val="22"/>
        </w:rPr>
        <w:t>м муниципального контроля в 2024 году. В 2024</w:t>
      </w:r>
      <w:r w:rsidRPr="00C819DE">
        <w:rPr>
          <w:rFonts w:ascii="Times New Roman" w:hAnsi="Times New Roman" w:cs="Times New Roman"/>
          <w:sz w:val="22"/>
          <w:szCs w:val="22"/>
        </w:rPr>
        <w:t xml:space="preserve"> году выдача предостережений о недопустимости нарушения обязательных требований в отчетном периоде не осуществлялась ввиду отсутствия оснований.</w:t>
      </w:r>
    </w:p>
    <w:p w:rsidR="00393321" w:rsidRPr="00C819DE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</w:pPr>
      <w:r w:rsidRPr="00C819DE">
        <w:rPr>
          <w:rFonts w:eastAsia="Arial"/>
          <w:iCs/>
          <w:color w:val="000000"/>
          <w:spacing w:val="-4"/>
          <w:sz w:val="22"/>
          <w:szCs w:val="22"/>
          <w:shd w:val="clear" w:color="auto" w:fill="FFFFFF"/>
        </w:rPr>
        <w:t xml:space="preserve">2.7. Анализ и оценка рисков причинения вреда охраняемым законом </w:t>
      </w:r>
      <w:r w:rsidRPr="00C819DE">
        <w:rPr>
          <w:rFonts w:eastAsia="Arial"/>
          <w:iCs/>
          <w:color w:val="000000" w:themeColor="text1"/>
          <w:spacing w:val="-4"/>
          <w:sz w:val="22"/>
          <w:szCs w:val="22"/>
          <w:shd w:val="clear" w:color="auto" w:fill="FFFFFF"/>
        </w:rPr>
        <w:t xml:space="preserve">ценностям. </w:t>
      </w:r>
    </w:p>
    <w:p w:rsidR="00393321" w:rsidRDefault="00393321" w:rsidP="00393321">
      <w:pPr>
        <w:shd w:val="clear" w:color="auto" w:fill="FFFFFF"/>
        <w:ind w:firstLine="709"/>
        <w:textAlignment w:val="baseline"/>
        <w:rPr>
          <w:color w:val="000000" w:themeColor="text1"/>
          <w:sz w:val="22"/>
          <w:szCs w:val="22"/>
        </w:rPr>
      </w:pPr>
      <w:r w:rsidRPr="00C819DE">
        <w:rPr>
          <w:color w:val="000000" w:themeColor="text1"/>
          <w:sz w:val="22"/>
          <w:szCs w:val="22"/>
        </w:rPr>
        <w:t xml:space="preserve">Ключевыми и наиболее значимыми рисками при реализации подпрограммы профилактики нарушений обязательных требований в сфере муниципального контроля </w:t>
      </w:r>
      <w:r w:rsidRPr="00C819DE">
        <w:rPr>
          <w:spacing w:val="2"/>
          <w:sz w:val="22"/>
          <w:szCs w:val="22"/>
        </w:rPr>
        <w:t xml:space="preserve">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pacing w:val="2"/>
          <w:sz w:val="22"/>
          <w:szCs w:val="22"/>
        </w:rPr>
        <w:t xml:space="preserve"> </w:t>
      </w:r>
      <w:r w:rsidRPr="00C819DE">
        <w:rPr>
          <w:color w:val="000000" w:themeColor="text1"/>
          <w:sz w:val="22"/>
          <w:szCs w:val="22"/>
        </w:rPr>
        <w:t>являются:</w:t>
      </w:r>
    </w:p>
    <w:p w:rsidR="00393321" w:rsidRPr="00C819DE" w:rsidRDefault="00393321" w:rsidP="00393321">
      <w:pPr>
        <w:shd w:val="clear" w:color="auto" w:fill="FFFFFF"/>
        <w:textAlignment w:val="baseline"/>
        <w:rPr>
          <w:rFonts w:eastAsiaTheme="minorHAnsi"/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</w:t>
      </w:r>
      <w:r w:rsidRPr="00C819DE">
        <w:rPr>
          <w:color w:val="000000" w:themeColor="text1"/>
          <w:sz w:val="22"/>
          <w:szCs w:val="22"/>
        </w:rPr>
        <w:t>-</w:t>
      </w:r>
      <w:r w:rsidRPr="00C819DE">
        <w:rPr>
          <w:color w:val="FFFFFF" w:themeColor="background1"/>
          <w:sz w:val="22"/>
          <w:szCs w:val="22"/>
        </w:rPr>
        <w:t>.</w:t>
      </w:r>
      <w:r w:rsidRPr="00C819DE">
        <w:rPr>
          <w:color w:val="000000" w:themeColor="text1"/>
          <w:sz w:val="22"/>
          <w:szCs w:val="22"/>
        </w:rPr>
        <w:t>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393321" w:rsidRPr="00C819DE" w:rsidRDefault="00393321" w:rsidP="00393321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C819DE">
        <w:rPr>
          <w:rFonts w:ascii="Times New Roman" w:hAnsi="Times New Roman" w:cs="Times New Roman"/>
          <w:color w:val="000000" w:themeColor="text1"/>
          <w:sz w:val="22"/>
          <w:szCs w:val="22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393321" w:rsidRPr="00C819DE" w:rsidRDefault="00393321" w:rsidP="00393321">
      <w:pPr>
        <w:ind w:firstLine="708"/>
        <w:rPr>
          <w:sz w:val="22"/>
          <w:szCs w:val="22"/>
        </w:rPr>
      </w:pPr>
      <w:r w:rsidRPr="00C819DE">
        <w:rPr>
          <w:sz w:val="22"/>
          <w:szCs w:val="22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</w:t>
      </w:r>
      <w:r w:rsidRPr="00C819DE">
        <w:rPr>
          <w:rFonts w:eastAsia="Calibri"/>
          <w:sz w:val="22"/>
          <w:szCs w:val="22"/>
        </w:rPr>
        <w:t>в области автомобильных дорог и дорожной деятельности, установленных в отношении автомобильных дорог и</w:t>
      </w:r>
      <w:r w:rsidRPr="00C819DE">
        <w:rPr>
          <w:sz w:val="22"/>
          <w:szCs w:val="22"/>
        </w:rPr>
        <w:t xml:space="preserve">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 и в дорожном хозяйстве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в границах населенных пунктов Молодёжного муниципального образования</w:t>
      </w:r>
      <w:r w:rsidRPr="00C819DE">
        <w:rPr>
          <w:sz w:val="22"/>
          <w:szCs w:val="22"/>
        </w:rPr>
        <w:t xml:space="preserve"> в области организации регулярных перевозок, на побуждение подконтрольных субъектов к добросовестности, будет способствовать улучшению в целом ситуации, </w:t>
      </w:r>
      <w:r w:rsidRPr="00C819DE">
        <w:rPr>
          <w:rFonts w:eastAsia="Arial"/>
          <w:color w:val="000000"/>
          <w:spacing w:val="-4"/>
          <w:sz w:val="22"/>
          <w:szCs w:val="22"/>
          <w:shd w:val="clear" w:color="auto" w:fill="FFFFFF"/>
        </w:rPr>
        <w:t>повышению ответственности</w:t>
      </w:r>
      <w:r w:rsidRPr="00C819DE">
        <w:rPr>
          <w:sz w:val="22"/>
          <w:szCs w:val="22"/>
        </w:rPr>
        <w:t xml:space="preserve"> подконтрольных субъектов, снижению количества выявляемых нарушений обязательных требований.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0C456E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3. Цели и задачи Программы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3.1. Цели Программы: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lastRenderedPageBreak/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 xml:space="preserve">3.2. Задачи Программы: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формирование единого понимания обязательных требований законодательства у всех участников контрольной деятельности;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прозрачности осуществляемой Управлением контрольной деятельности;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B8660B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4. План мероприятий по профилактике нарушений</w:t>
      </w:r>
    </w:p>
    <w:p w:rsidR="00393321" w:rsidRPr="002A7C8D" w:rsidRDefault="00393321" w:rsidP="00393321">
      <w:pPr>
        <w:shd w:val="clear" w:color="auto" w:fill="FFFFFF"/>
        <w:ind w:firstLine="709"/>
        <w:textAlignment w:val="baseline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нь мероприятий Программы на 2025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</w:t>
      </w:r>
      <w:bookmarkStart w:id="2" w:name="_Hlk73456502"/>
      <w:r w:rsidRPr="002A7C8D">
        <w:rPr>
          <w:spacing w:val="2"/>
          <w:sz w:val="22"/>
          <w:szCs w:val="28"/>
        </w:rPr>
        <w:t xml:space="preserve">на автомобильном транспорте и в дорожном хозяйстве </w:t>
      </w:r>
      <w:bookmarkEnd w:id="2"/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му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ниципального образования на 2025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 (приложение).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B8660B" w:rsidRDefault="00393321" w:rsidP="00393321">
      <w:pPr>
        <w:shd w:val="clear" w:color="auto" w:fill="FFFFFF"/>
        <w:tabs>
          <w:tab w:val="left" w:pos="8222"/>
        </w:tabs>
        <w:jc w:val="center"/>
        <w:outlineLvl w:val="2"/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b/>
          <w:bCs/>
          <w:color w:val="000000"/>
          <w:spacing w:val="-4"/>
          <w:sz w:val="22"/>
          <w:szCs w:val="28"/>
          <w:shd w:val="clear" w:color="auto" w:fill="FFFFFF"/>
        </w:rPr>
        <w:t>Раздел 5. Показатели результативности и эффективности Программы.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Отчет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ные показатели Программы за 2024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год: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0%.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доля профилактических мероприятий в об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ъеме контрольных мероприятий -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0 %.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iCs/>
          <w:color w:val="000000"/>
          <w:spacing w:val="-4"/>
          <w:sz w:val="22"/>
          <w:szCs w:val="28"/>
          <w:shd w:val="clear" w:color="auto" w:fill="FFFFFF"/>
        </w:rPr>
        <w:t>Экономический эффект от реализованных мероприятий: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</w:t>
      </w:r>
      <w:r w:rsidRPr="002A7C8D">
        <w:rPr>
          <w:rFonts w:eastAsia="Arial"/>
          <w:color w:val="FFFFFF" w:themeColor="background1"/>
          <w:spacing w:val="-4"/>
          <w:sz w:val="22"/>
          <w:szCs w:val="28"/>
          <w:shd w:val="clear" w:color="auto" w:fill="FFFFFF"/>
        </w:rPr>
        <w:t>.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 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outlineLvl w:val="2"/>
        <w:rPr>
          <w:rFonts w:eastAsia="Arial"/>
          <w:i/>
          <w:iCs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- повышение уровня доверия подконтрольных субъектов к Управлению.</w:t>
      </w:r>
    </w:p>
    <w:p w:rsidR="00393321" w:rsidRPr="002A7C8D" w:rsidRDefault="00393321" w:rsidP="00393321">
      <w:pPr>
        <w:shd w:val="clear" w:color="auto" w:fill="FFFFFF"/>
        <w:tabs>
          <w:tab w:val="left" w:pos="8222"/>
        </w:tabs>
        <w:ind w:firstLine="709"/>
        <w:jc w:val="center"/>
        <w:outlineLvl w:val="2"/>
        <w:rPr>
          <w:rFonts w:eastAsia="Arial"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2A7C8D" w:rsidRDefault="00393321" w:rsidP="0039332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 xml:space="preserve">Раздел 6. Порядок управления Программой. </w:t>
      </w:r>
    </w:p>
    <w:p w:rsidR="00393321" w:rsidRPr="00B8660B" w:rsidRDefault="00393321" w:rsidP="00393321">
      <w:pPr>
        <w:shd w:val="clear" w:color="auto" w:fill="FFFFFF"/>
        <w:jc w:val="center"/>
        <w:outlineLvl w:val="2"/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</w:pPr>
      <w:r w:rsidRPr="002A7C8D">
        <w:rPr>
          <w:b/>
          <w:bCs/>
          <w:sz w:val="22"/>
          <w:szCs w:val="28"/>
        </w:rPr>
        <w:t>Пер</w:t>
      </w:r>
      <w:r>
        <w:rPr>
          <w:b/>
          <w:bCs/>
          <w:sz w:val="22"/>
          <w:szCs w:val="28"/>
        </w:rPr>
        <w:t>ечень должностных лиц администрации</w:t>
      </w:r>
      <w:r w:rsidRPr="002A7C8D">
        <w:rPr>
          <w:b/>
          <w:bCs/>
          <w:sz w:val="22"/>
          <w:szCs w:val="28"/>
        </w:rPr>
        <w:t xml:space="preserve">, ответственных за организацию и проведение профилактических мероприятий </w:t>
      </w:r>
      <w:r w:rsidRPr="002A7C8D"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  <w:t xml:space="preserve">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 населенных пунктов Молодёжного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муниципального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образования</w:t>
      </w:r>
    </w:p>
    <w:p w:rsidR="00393321" w:rsidRPr="002A7C8D" w:rsidRDefault="00393321" w:rsidP="003933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9"/>
        <w:gridCol w:w="3548"/>
        <w:gridCol w:w="2322"/>
        <w:gridCol w:w="2906"/>
      </w:tblGrid>
      <w:tr w:rsidR="00393321" w:rsidRPr="002A7C8D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№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п/п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Должностные лица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Функции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Контакты</w:t>
            </w:r>
          </w:p>
        </w:tc>
      </w:tr>
      <w:tr w:rsidR="00393321" w:rsidRPr="002A7C8D" w:rsidTr="00A66389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hd w:val="clear" w:color="auto" w:fill="FFFFFF"/>
              </w:rPr>
              <w:t>1</w:t>
            </w:r>
          </w:p>
        </w:tc>
        <w:tc>
          <w:tcPr>
            <w:tcW w:w="3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 xml:space="preserve">Должностные лица администрации Молодёжного муниципального образования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 w:rsidRPr="002A7C8D"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Организация и проведение мероприятий по реализации программы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</w:rPr>
              <w:t>8 (84575) 3-61-03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</w:pPr>
            <w:r>
              <w:rPr>
                <w:rFonts w:eastAsia="Arial" w:cs="Arial"/>
                <w:color w:val="000000"/>
                <w:spacing w:val="-4"/>
                <w:sz w:val="22"/>
                <w:szCs w:val="28"/>
                <w:shd w:val="clear" w:color="auto" w:fill="FFFFFF"/>
                <w:lang w:val="en-US"/>
              </w:rPr>
              <w:t>a.molodezhnoemo@mail.ru</w:t>
            </w:r>
          </w:p>
        </w:tc>
      </w:tr>
    </w:tbl>
    <w:p w:rsidR="00393321" w:rsidRPr="002A7C8D" w:rsidRDefault="00393321" w:rsidP="00393321">
      <w:pPr>
        <w:shd w:val="clear" w:color="auto" w:fill="FFFFFF"/>
        <w:outlineLvl w:val="2"/>
        <w:rPr>
          <w:rFonts w:eastAsia="Arial" w:cs="Arial"/>
          <w:b/>
          <w:bCs/>
          <w:color w:val="000000"/>
          <w:spacing w:val="-4"/>
          <w:sz w:val="22"/>
          <w:szCs w:val="28"/>
          <w:shd w:val="clear" w:color="auto" w:fill="FFFFFF"/>
        </w:rPr>
      </w:pPr>
    </w:p>
    <w:p w:rsidR="00393321" w:rsidRPr="002A7C8D" w:rsidRDefault="00393321" w:rsidP="00393321">
      <w:pPr>
        <w:shd w:val="clear" w:color="auto" w:fill="FFFFFF"/>
        <w:ind w:firstLine="709"/>
        <w:outlineLvl w:val="2"/>
        <w:rPr>
          <w:rFonts w:eastAsiaTheme="minorHAnsi"/>
          <w:sz w:val="22"/>
          <w:szCs w:val="28"/>
          <w:lang w:eastAsia="en-US"/>
        </w:rPr>
      </w:pPr>
      <w:r w:rsidRPr="002A7C8D">
        <w:rPr>
          <w:sz w:val="22"/>
          <w:szCs w:val="28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</w:t>
      </w:r>
      <w:r w:rsidRPr="002A7C8D">
        <w:rPr>
          <w:sz w:val="22"/>
          <w:szCs w:val="28"/>
        </w:rPr>
        <w:lastRenderedPageBreak/>
        <w:t xml:space="preserve">нарушений при осуществлении муниципального контроля на автомобильном транспорте и в дорожном хозяйстве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в границах </w:t>
      </w:r>
      <w:r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 xml:space="preserve">населенных пунктов Молодёжного </w:t>
      </w:r>
      <w:r w:rsidRPr="002A7C8D">
        <w:rPr>
          <w:rFonts w:eastAsia="Arial"/>
          <w:color w:val="000000"/>
          <w:spacing w:val="-4"/>
          <w:sz w:val="22"/>
          <w:szCs w:val="28"/>
          <w:shd w:val="clear" w:color="auto" w:fill="FFFFFF"/>
        </w:rPr>
        <w:t>муниципального образования</w:t>
      </w:r>
      <w:r>
        <w:rPr>
          <w:sz w:val="22"/>
          <w:szCs w:val="28"/>
        </w:rPr>
        <w:t xml:space="preserve"> на 2025</w:t>
      </w:r>
      <w:r w:rsidRPr="002A7C8D">
        <w:rPr>
          <w:sz w:val="22"/>
          <w:szCs w:val="28"/>
        </w:rPr>
        <w:t xml:space="preserve"> год (приложение).  </w:t>
      </w:r>
    </w:p>
    <w:p w:rsidR="00393321" w:rsidRDefault="00393321" w:rsidP="00393321">
      <w:pPr>
        <w:shd w:val="clear" w:color="auto" w:fill="FFFFFF"/>
        <w:ind w:firstLine="709"/>
        <w:outlineLvl w:val="2"/>
        <w:rPr>
          <w:sz w:val="22"/>
          <w:szCs w:val="28"/>
        </w:rPr>
      </w:pPr>
      <w:r w:rsidRPr="002A7C8D">
        <w:rPr>
          <w:sz w:val="22"/>
          <w:szCs w:val="28"/>
        </w:rPr>
        <w:t>Результаты профилактической работы Администрации включаются в Доклад об осуществлении муниципального контроля на территории Молодёжного муниципального образо</w:t>
      </w:r>
      <w:r>
        <w:rPr>
          <w:sz w:val="22"/>
          <w:szCs w:val="28"/>
        </w:rPr>
        <w:t>вания на 2025 год.</w:t>
      </w:r>
    </w:p>
    <w:p w:rsidR="00393321" w:rsidRDefault="00393321" w:rsidP="00393321">
      <w:pPr>
        <w:shd w:val="clear" w:color="auto" w:fill="FFFFFF"/>
        <w:ind w:firstLine="709"/>
        <w:outlineLvl w:val="2"/>
        <w:rPr>
          <w:sz w:val="22"/>
          <w:szCs w:val="28"/>
        </w:rPr>
      </w:pPr>
      <w:r>
        <w:rPr>
          <w:sz w:val="22"/>
          <w:szCs w:val="28"/>
        </w:rPr>
        <w:t xml:space="preserve"> </w:t>
      </w:r>
    </w:p>
    <w:p w:rsidR="00393321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p w:rsidR="00393321" w:rsidRPr="002A7C8D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Приложение</w:t>
      </w: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к Программе профилактики рисков</w:t>
      </w:r>
    </w:p>
    <w:p w:rsidR="00393321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причинения вреда (ущерба)</w:t>
      </w:r>
      <w:r>
        <w:rPr>
          <w:sz w:val="18"/>
        </w:rPr>
        <w:t xml:space="preserve"> </w:t>
      </w:r>
      <w:r w:rsidRPr="00B8660B">
        <w:rPr>
          <w:sz w:val="18"/>
        </w:rPr>
        <w:t xml:space="preserve">охраняемым </w:t>
      </w:r>
    </w:p>
    <w:p w:rsidR="00393321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  <w:r w:rsidRPr="00B8660B">
        <w:rPr>
          <w:sz w:val="18"/>
        </w:rPr>
        <w:t>законом ценностям</w:t>
      </w:r>
      <w:r>
        <w:rPr>
          <w:sz w:val="18"/>
        </w:rPr>
        <w:t xml:space="preserve"> на 2025</w:t>
      </w:r>
      <w:r w:rsidRPr="00B8660B">
        <w:rPr>
          <w:sz w:val="18"/>
        </w:rPr>
        <w:t xml:space="preserve"> год</w:t>
      </w:r>
    </w:p>
    <w:p w:rsidR="00393321" w:rsidRPr="00B8660B" w:rsidRDefault="00393321" w:rsidP="00393321">
      <w:pPr>
        <w:shd w:val="clear" w:color="auto" w:fill="FFFFFF"/>
        <w:ind w:left="5387"/>
        <w:jc w:val="right"/>
        <w:outlineLvl w:val="2"/>
        <w:rPr>
          <w:sz w:val="18"/>
        </w:rPr>
      </w:pPr>
    </w:p>
    <w:p w:rsidR="00393321" w:rsidRPr="002A7C8D" w:rsidRDefault="00393321" w:rsidP="00393321">
      <w:pPr>
        <w:shd w:val="clear" w:color="auto" w:fill="FFFFFF"/>
        <w:jc w:val="center"/>
        <w:outlineLvl w:val="2"/>
        <w:rPr>
          <w:b/>
          <w:bCs/>
          <w:sz w:val="22"/>
          <w:szCs w:val="28"/>
        </w:rPr>
      </w:pPr>
      <w:r w:rsidRPr="002A7C8D">
        <w:rPr>
          <w:b/>
          <w:bCs/>
          <w:sz w:val="22"/>
          <w:szCs w:val="28"/>
        </w:rPr>
        <w:t>План мероприятий по профилакт</w:t>
      </w:r>
      <w:r>
        <w:rPr>
          <w:b/>
          <w:bCs/>
          <w:sz w:val="22"/>
          <w:szCs w:val="28"/>
        </w:rPr>
        <w:t xml:space="preserve">ике нарушений законодательства </w:t>
      </w:r>
      <w:r w:rsidRPr="002A7C8D">
        <w:rPr>
          <w:b/>
          <w:bCs/>
          <w:sz w:val="22"/>
          <w:szCs w:val="28"/>
        </w:rPr>
        <w:t xml:space="preserve">по профилактике нарушений на автомобильном транспорте и в дорожном хозяйстве 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>в границах</w:t>
      </w:r>
      <w:r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населенных пунктов Молодёжного</w:t>
      </w:r>
      <w:r w:rsidRPr="002A7C8D">
        <w:rPr>
          <w:rFonts w:eastAsia="Arial"/>
          <w:b/>
          <w:color w:val="000000"/>
          <w:spacing w:val="-4"/>
          <w:sz w:val="22"/>
          <w:szCs w:val="28"/>
          <w:shd w:val="clear" w:color="auto" w:fill="FFFFFF"/>
        </w:rPr>
        <w:t xml:space="preserve"> муниципального образования</w:t>
      </w:r>
      <w:r>
        <w:rPr>
          <w:b/>
          <w:bCs/>
          <w:sz w:val="22"/>
          <w:szCs w:val="28"/>
        </w:rPr>
        <w:t xml:space="preserve"> и на территории Молодёжного </w:t>
      </w:r>
      <w:r w:rsidRPr="002A7C8D">
        <w:rPr>
          <w:b/>
          <w:bCs/>
          <w:sz w:val="22"/>
          <w:szCs w:val="28"/>
        </w:rPr>
        <w:t>му</w:t>
      </w:r>
      <w:r>
        <w:rPr>
          <w:b/>
          <w:bCs/>
          <w:sz w:val="22"/>
          <w:szCs w:val="28"/>
        </w:rPr>
        <w:t>ниципального образования на 2025</w:t>
      </w:r>
      <w:r w:rsidRPr="002A7C8D">
        <w:rPr>
          <w:b/>
          <w:bCs/>
          <w:sz w:val="22"/>
          <w:szCs w:val="28"/>
        </w:rPr>
        <w:t xml:space="preserve"> год</w:t>
      </w:r>
    </w:p>
    <w:p w:rsidR="00393321" w:rsidRPr="002A7C8D" w:rsidRDefault="00393321" w:rsidP="00393321">
      <w:pPr>
        <w:shd w:val="clear" w:color="auto" w:fill="FFFFFF"/>
        <w:outlineLvl w:val="2"/>
        <w:rPr>
          <w:sz w:val="22"/>
          <w:szCs w:val="28"/>
        </w:rPr>
      </w:pPr>
    </w:p>
    <w:tbl>
      <w:tblPr>
        <w:tblStyle w:val="a6"/>
        <w:tblW w:w="9345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3704"/>
        <w:gridCol w:w="1668"/>
        <w:gridCol w:w="1427"/>
      </w:tblGrid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№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Наименование мероприятия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Сведения о мероприятии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Ответственный исполнитель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b/>
                <w:bCs/>
                <w:sz w:val="16"/>
              </w:rPr>
            </w:pPr>
            <w:r w:rsidRPr="002A7C8D">
              <w:rPr>
                <w:b/>
                <w:bCs/>
                <w:sz w:val="16"/>
              </w:rPr>
              <w:t>Срок исполнения</w:t>
            </w:r>
          </w:p>
        </w:tc>
      </w:tr>
      <w:tr w:rsidR="00393321" w:rsidRPr="002A7C8D" w:rsidTr="00A66389">
        <w:trPr>
          <w:trHeight w:val="60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Информирование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93321" w:rsidRPr="00B8660B" w:rsidRDefault="00393321" w:rsidP="00A66389">
            <w:pPr>
              <w:pStyle w:val="a3"/>
              <w:shd w:val="clear" w:color="auto" w:fill="FFFFFF"/>
              <w:spacing w:before="0" w:after="0"/>
              <w:jc w:val="both"/>
              <w:rPr>
                <w:sz w:val="16"/>
                <w:szCs w:val="20"/>
              </w:rPr>
            </w:pPr>
            <w:r w:rsidRPr="00B8660B">
              <w:rPr>
                <w:sz w:val="16"/>
                <w:szCs w:val="20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B8660B">
              <w:rPr>
                <w:sz w:val="14"/>
              </w:rPr>
              <w:t xml:space="preserve"> </w:t>
            </w:r>
            <w:r w:rsidRPr="002A7C8D">
              <w:rPr>
                <w:color w:val="000000"/>
                <w:sz w:val="16"/>
                <w:szCs w:val="20"/>
              </w:rPr>
              <w:t>администрации Молодёжного</w:t>
            </w:r>
            <w:r>
              <w:rPr>
                <w:color w:val="000000"/>
                <w:sz w:val="16"/>
                <w:szCs w:val="20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  <w:szCs w:val="20"/>
              </w:rPr>
              <w:t xml:space="preserve"> в информационно-коммуникационной сети «Интернет»</w:t>
            </w:r>
            <w:r w:rsidRPr="002A7C8D">
              <w:rPr>
                <w:sz w:val="16"/>
                <w:szCs w:val="20"/>
              </w:rPr>
              <w:t xml:space="preserve"> </w:t>
            </w:r>
            <w:r w:rsidRPr="00B8660B">
              <w:rPr>
                <w:sz w:val="16"/>
                <w:szCs w:val="20"/>
              </w:rPr>
              <w:t xml:space="preserve">и в иных формах.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Администрация размещает и поддерживает в актуальном состоянии на своем официальном сайте в сети «Интернет»: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1) тексты нормативных правовых актов, регулирующих осуществление муниципального контроля 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2) руководства по соблюдению обязательных требований.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5) доклады, содержащие результаты обобщения правоприменительной практики;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6) доклады о муниципальном контроле;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Обобщение правоприменительной практики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Доклад о правоприменительной практике размещается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 </w:t>
            </w:r>
            <w:r w:rsidRPr="002A7C8D">
              <w:rPr>
                <w:color w:val="000000"/>
                <w:sz w:val="16"/>
              </w:rPr>
              <w:t>в информационно-коммуникационной сети «Интернет»</w:t>
            </w:r>
            <w:r w:rsidRPr="002A7C8D">
              <w:rPr>
                <w:sz w:val="16"/>
              </w:rPr>
              <w:t>, до 1 апреля года, следующего за отчетным годом.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rFonts w:eastAsia="Arial"/>
                <w:color w:val="000000"/>
                <w:spacing w:val="-4"/>
                <w:sz w:val="16"/>
                <w:shd w:val="clear" w:color="auto" w:fill="FFFFFF"/>
              </w:rPr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1 раз в год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Объявление предостережения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</w:t>
            </w:r>
            <w:r w:rsidRPr="002A7C8D">
              <w:rPr>
                <w:sz w:val="16"/>
              </w:rPr>
              <w:lastRenderedPageBreak/>
              <w:t xml:space="preserve">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после получения предостережения о недопустимости нарушения обязательных требований подать в Администрацию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 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Консультирование, осуществляется по следующим 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вопросам: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компетенция уполномоченного органа;</w:t>
            </w:r>
          </w:p>
          <w:p w:rsidR="00393321" w:rsidRPr="002A7C8D" w:rsidRDefault="00393321" w:rsidP="00A66389">
            <w:pPr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- порядок обжалования действий (бездействия) муниципальных инспекторов.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Pr="002A7C8D">
              <w:rPr>
                <w:color w:val="000000"/>
                <w:sz w:val="16"/>
              </w:rPr>
              <w:t>администрации Молодёжного</w:t>
            </w:r>
            <w:r>
              <w:rPr>
                <w:color w:val="000000"/>
                <w:sz w:val="16"/>
              </w:rPr>
              <w:t xml:space="preserve"> муниципального образования</w:t>
            </w:r>
            <w:r w:rsidRPr="002A7C8D">
              <w:rPr>
                <w:color w:val="000000"/>
                <w:sz w:val="16"/>
              </w:rPr>
              <w:t xml:space="preserve"> </w:t>
            </w:r>
            <w:r>
              <w:rPr>
                <w:color w:val="000000"/>
                <w:sz w:val="16"/>
              </w:rPr>
              <w:t xml:space="preserve"> в </w:t>
            </w:r>
            <w:r w:rsidRPr="002A7C8D">
              <w:rPr>
                <w:color w:val="000000"/>
                <w:sz w:val="16"/>
              </w:rPr>
              <w:t>сети «Интернет»</w:t>
            </w:r>
            <w:r w:rsidRPr="002A7C8D">
              <w:rPr>
                <w:sz w:val="16"/>
              </w:rPr>
              <w:t xml:space="preserve">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Должностные лица Администрации</w:t>
            </w: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 xml:space="preserve">В течение года </w:t>
            </w:r>
          </w:p>
        </w:tc>
      </w:tr>
      <w:tr w:rsidR="00393321" w:rsidRPr="002A7C8D" w:rsidTr="00A6638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Профилактический визит</w:t>
            </w: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области автомобильных дорог.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от 31.07.2020 № 248-ФЗ.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Контролируемое лицо вправе отказаться от проведения обязательного профилактического визита, уведомив об этом должностное лицо,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Срок проведения профилактического визита (обязательного профилактического визита) определяется должностным лицом самостоятельно и не может превышать 1 рабочий день.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Профилактический визит проводится должностным лицом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</w:t>
            </w:r>
            <w:r w:rsidRPr="002A7C8D">
              <w:t xml:space="preserve"> </w:t>
            </w:r>
            <w:r w:rsidRPr="002A7C8D">
              <w:rPr>
                <w:sz w:val="16"/>
              </w:rPr>
              <w:t>Федерального закона от 31.07.2020 № 248-ФЗ.</w:t>
            </w:r>
          </w:p>
          <w:p w:rsidR="00393321" w:rsidRPr="002A7C8D" w:rsidRDefault="00393321" w:rsidP="00A66389">
            <w:pPr>
              <w:ind w:firstLine="289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lastRenderedPageBreak/>
              <w:t>Должностные лица Администрации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3321" w:rsidRPr="002A7C8D" w:rsidRDefault="00393321" w:rsidP="00A66389">
            <w:pPr>
              <w:jc w:val="center"/>
              <w:outlineLvl w:val="2"/>
              <w:rPr>
                <w:sz w:val="16"/>
              </w:rPr>
            </w:pPr>
            <w:r w:rsidRPr="002A7C8D">
              <w:rPr>
                <w:sz w:val="16"/>
              </w:rPr>
              <w:t>В течение года</w:t>
            </w:r>
          </w:p>
        </w:tc>
      </w:tr>
    </w:tbl>
    <w:p w:rsidR="00393321" w:rsidRDefault="00393321" w:rsidP="00393321"/>
    <w:p w:rsidR="00393321" w:rsidRDefault="00393321" w:rsidP="00393321">
      <w:pPr>
        <w:jc w:val="both"/>
        <w:rPr>
          <w:sz w:val="24"/>
          <w:szCs w:val="24"/>
        </w:rPr>
      </w:pPr>
    </w:p>
    <w:p w:rsidR="006922DC" w:rsidRDefault="006922DC"/>
    <w:sectPr w:rsidR="006922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D44"/>
    <w:rsid w:val="00393321"/>
    <w:rsid w:val="006922DC"/>
    <w:rsid w:val="00D8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194DC"/>
  <w15:chartTrackingRefBased/>
  <w15:docId w15:val="{7BE98256-7B0A-4528-AB96-507EA2D10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3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rsid w:val="00393321"/>
    <w:pPr>
      <w:spacing w:before="120" w:after="216"/>
    </w:pPr>
    <w:rPr>
      <w:sz w:val="24"/>
      <w:szCs w:val="24"/>
    </w:rPr>
  </w:style>
  <w:style w:type="paragraph" w:styleId="a4">
    <w:name w:val="List Paragraph"/>
    <w:basedOn w:val="a"/>
    <w:link w:val="a5"/>
    <w:uiPriority w:val="99"/>
    <w:qFormat/>
    <w:rsid w:val="0039332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6">
    <w:name w:val="Table Grid"/>
    <w:basedOn w:val="a1"/>
    <w:uiPriority w:val="59"/>
    <w:qFormat/>
    <w:rsid w:val="00393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393321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qFormat/>
    <w:rsid w:val="0039332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9332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locked/>
    <w:rsid w:val="0039332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52436B8E9A8BDB354E4067118007D803D9E2935026B80DB056C114E579BDEE1B620A34556F1E15DCA5F88F2EDB4D3A0289D2110EEr4d7H" TargetMode="External"/><Relationship Id="rId4" Type="http://schemas.openxmlformats.org/officeDocument/2006/relationships/hyperlink" Target="file:///Z:\&#1059;&#1087;&#1088;&#1072;&#1074;&#1083;&#1077;&#1085;&#1080;&#1077;%20&#1084;&#1091;&#1085;&#1080;&#1094;&#1080;&#1087;&#1072;&#1083;&#1100;&#1085;&#1086;&#1075;&#1086;%20&#1082;&#1086;&#1085;&#1090;&#1088;&#1086;&#1083;&#1103;\&#1070;&#1044;&#1048;&#1053;&#1040;%20&#1040;.&#1042;._\&#1087;&#1086;&#1089;&#1090;&#1072;&#1085;&#1086;&#1074;&#1083;&#1077;&#1085;&#1080;&#1103;%20&#1055;&#1088;&#1086;&#1092;&#1080;&#1083;&#1072;&#1082;&#1090;&#1080;&#1082;&#1072;%20&#1082;&#1086;&#1085;&#1090;&#1088;&#1086;&#1083;&#1100;\&#1087;&#1086;&#1089;&#1090;&#1072;&#1085;&#1086;&#1074;&#1083;&#1077;&#1085;&#1080;&#1077;%20&#1055;&#1088;&#1086;&#1075;&#1088;&#1072;&#1084;&#1084;&#1072;%20&#1087;&#1088;&#1086;&#1092;&#1080;&#1083;&#1072;&#1082;&#1090;&#1080;&#1082;&#1080;%20&#1085;&#1072;&#1088;&#1091;&#1096;&#1077;&#1085;&#1080;&#1081;%20%20&#1082;&#1086;&#1085;&#1090;&#1088;&#1086;&#1083;&#1100;%20%20&#1044;&#1086;&#1088;&#1086;&#1075;&#108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3057</Words>
  <Characters>17430</Characters>
  <Application>Microsoft Office Word</Application>
  <DocSecurity>0</DocSecurity>
  <Lines>145</Lines>
  <Paragraphs>40</Paragraphs>
  <ScaleCrop>false</ScaleCrop>
  <Company>SPecialiST RePack</Company>
  <LinksUpToDate>false</LinksUpToDate>
  <CharactersWithSpaces>20447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2025-01-08T07:49:00Z</dcterms:created>
  <dcterms:modified xsi:type="dcterms:W3CDTF">2025-01-08T07:52:00Z</dcterms:modified>
</cp:coreProperties>
</file>