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177" w:rsidRDefault="007B168E" w:rsidP="007B168E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B168E">
        <w:rPr>
          <w:rFonts w:ascii="Times New Roman" w:hAnsi="Times New Roman" w:cs="Times New Roman"/>
          <w:b/>
          <w:sz w:val="28"/>
          <w:szCs w:val="28"/>
        </w:rPr>
        <w:t>Схема реорганизации налоговых органов Саратовской области</w:t>
      </w:r>
    </w:p>
    <w:tbl>
      <w:tblPr>
        <w:tblStyle w:val="a3"/>
        <w:tblW w:w="10173" w:type="dxa"/>
        <w:tblInd w:w="-567" w:type="dxa"/>
        <w:tblLook w:val="04A0" w:firstRow="1" w:lastRow="0" w:firstColumn="1" w:lastColumn="0" w:noHBand="0" w:noVBand="1"/>
      </w:tblPr>
      <w:tblGrid>
        <w:gridCol w:w="2518"/>
        <w:gridCol w:w="3119"/>
        <w:gridCol w:w="1418"/>
        <w:gridCol w:w="3118"/>
      </w:tblGrid>
      <w:tr w:rsidR="00DF7D5B" w:rsidTr="00E712F7">
        <w:tc>
          <w:tcPr>
            <w:tcW w:w="2518" w:type="dxa"/>
          </w:tcPr>
          <w:p w:rsidR="00E712F7" w:rsidRDefault="00E712F7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68E" w:rsidRPr="007B168E" w:rsidRDefault="007B168E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E">
              <w:rPr>
                <w:rFonts w:ascii="Times New Roman" w:hAnsi="Times New Roman" w:cs="Times New Roman"/>
                <w:sz w:val="24"/>
                <w:szCs w:val="24"/>
              </w:rPr>
              <w:t>До 22.06.2026</w:t>
            </w:r>
          </w:p>
        </w:tc>
        <w:tc>
          <w:tcPr>
            <w:tcW w:w="3119" w:type="dxa"/>
          </w:tcPr>
          <w:p w:rsidR="00E712F7" w:rsidRDefault="00E712F7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68E" w:rsidRPr="00B735FC" w:rsidRDefault="007B168E" w:rsidP="007B1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5FC">
              <w:rPr>
                <w:rFonts w:ascii="Times New Roman" w:hAnsi="Times New Roman" w:cs="Times New Roman"/>
                <w:b/>
                <w:sz w:val="24"/>
                <w:szCs w:val="24"/>
              </w:rPr>
              <w:t>После 22.06.2026</w:t>
            </w:r>
          </w:p>
        </w:tc>
        <w:tc>
          <w:tcPr>
            <w:tcW w:w="1418" w:type="dxa"/>
          </w:tcPr>
          <w:p w:rsidR="007B168E" w:rsidRPr="007B168E" w:rsidRDefault="007B168E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E">
              <w:rPr>
                <w:rFonts w:ascii="Times New Roman" w:hAnsi="Times New Roman" w:cs="Times New Roman"/>
                <w:sz w:val="24"/>
                <w:szCs w:val="24"/>
              </w:rPr>
              <w:t>Код налогового органа</w:t>
            </w:r>
          </w:p>
        </w:tc>
        <w:tc>
          <w:tcPr>
            <w:tcW w:w="3118" w:type="dxa"/>
          </w:tcPr>
          <w:p w:rsidR="007B168E" w:rsidRPr="007B168E" w:rsidRDefault="007B168E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E">
              <w:rPr>
                <w:rFonts w:ascii="Times New Roman" w:hAnsi="Times New Roman" w:cs="Times New Roman"/>
                <w:sz w:val="24"/>
                <w:szCs w:val="24"/>
              </w:rPr>
              <w:t>Адреса операционных залов по приему и обслуживанию налогоплательщиков</w:t>
            </w:r>
          </w:p>
        </w:tc>
      </w:tr>
      <w:tr w:rsidR="00E712F7" w:rsidTr="00E712F7">
        <w:trPr>
          <w:trHeight w:val="1567"/>
        </w:trPr>
        <w:tc>
          <w:tcPr>
            <w:tcW w:w="2518" w:type="dxa"/>
          </w:tcPr>
          <w:p w:rsidR="00DF7D5B" w:rsidRPr="00DF7D5B" w:rsidRDefault="00DF7D5B" w:rsidP="00DF7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BA7">
              <w:rPr>
                <w:rFonts w:ascii="Times New Roman" w:hAnsi="Times New Roman" w:cs="Times New Roman"/>
                <w:sz w:val="24"/>
                <w:szCs w:val="24"/>
              </w:rPr>
              <w:t xml:space="preserve">МРИ ФНС России №19 по </w:t>
            </w:r>
            <w:r w:rsidR="004149E7" w:rsidRPr="00FB0BA7">
              <w:rPr>
                <w:rFonts w:ascii="Times New Roman" w:hAnsi="Times New Roman" w:cs="Times New Roman"/>
                <w:sz w:val="24"/>
                <w:szCs w:val="24"/>
              </w:rPr>
              <w:t>Саратовской области</w:t>
            </w:r>
            <w:r w:rsidRPr="00FB0B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(Заводской и </w:t>
            </w:r>
            <w:proofErr w:type="gramStart"/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  <w:proofErr w:type="gramEnd"/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ны </w:t>
            </w:r>
            <w:r w:rsidR="00E712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71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Саратова) </w:t>
            </w:r>
          </w:p>
        </w:tc>
        <w:tc>
          <w:tcPr>
            <w:tcW w:w="3119" w:type="dxa"/>
            <w:vMerge w:val="restart"/>
          </w:tcPr>
          <w:p w:rsidR="00E712F7" w:rsidRDefault="00E712F7" w:rsidP="00DF7D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12F7" w:rsidRDefault="00E712F7" w:rsidP="00DF7D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12F7" w:rsidRDefault="00DF7D5B" w:rsidP="00DF7D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t>МРИ</w:t>
            </w:r>
            <w:proofErr w:type="gramEnd"/>
            <w:r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ФНС России </w:t>
            </w:r>
            <w:r w:rsidR="00E712F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t>№8 по С</w:t>
            </w:r>
            <w:r w:rsidR="004149E7">
              <w:rPr>
                <w:rFonts w:ascii="Times New Roman" w:hAnsi="Times New Roman" w:cs="Times New Roman"/>
                <w:b/>
                <w:sz w:val="24"/>
                <w:szCs w:val="24"/>
              </w:rPr>
              <w:t>аратовской области</w:t>
            </w:r>
          </w:p>
          <w:p w:rsidR="00DF7D5B" w:rsidRPr="00DF7D5B" w:rsidRDefault="00DF7D5B" w:rsidP="00DF7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Кировский, Волжский, 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Заводской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Ленинский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Фрунзенский</w:t>
            </w:r>
            <w:proofErr w:type="spellEnd"/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ны г.</w:t>
            </w:r>
            <w:r w:rsidR="00E71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Саратова)</w:t>
            </w:r>
          </w:p>
        </w:tc>
        <w:tc>
          <w:tcPr>
            <w:tcW w:w="1418" w:type="dxa"/>
            <w:vMerge w:val="restart"/>
          </w:tcPr>
          <w:p w:rsidR="00DF7D5B" w:rsidRDefault="00DF7D5B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D5B" w:rsidRDefault="00DF7D5B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D5B" w:rsidRDefault="00DF7D5B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D5B" w:rsidRPr="00DF7D5B" w:rsidRDefault="00DF7D5B" w:rsidP="007B1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t>6450</w:t>
            </w:r>
          </w:p>
        </w:tc>
        <w:tc>
          <w:tcPr>
            <w:tcW w:w="3118" w:type="dxa"/>
            <w:vMerge w:val="restart"/>
          </w:tcPr>
          <w:p w:rsidR="00A53CC3" w:rsidRDefault="00A53CC3" w:rsidP="00A53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CC3" w:rsidRDefault="00A53CC3" w:rsidP="00A53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CC3" w:rsidRDefault="00A53CC3" w:rsidP="00A53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D5B" w:rsidRPr="00DF7D5B" w:rsidRDefault="00A53CC3" w:rsidP="00E71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Саратов, ул. им.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Бирюзова</w:t>
            </w:r>
            <w:proofErr w:type="gramEnd"/>
            <w:r w:rsidR="00E71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С.С., </w:t>
            </w:r>
            <w:r w:rsidR="00E712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 7А</w:t>
            </w:r>
          </w:p>
        </w:tc>
      </w:tr>
      <w:tr w:rsidR="00E712F7" w:rsidTr="00E712F7">
        <w:trPr>
          <w:trHeight w:val="1534"/>
        </w:trPr>
        <w:tc>
          <w:tcPr>
            <w:tcW w:w="2518" w:type="dxa"/>
          </w:tcPr>
          <w:p w:rsidR="00DF7D5B" w:rsidRPr="00DF7D5B" w:rsidRDefault="00DF7D5B" w:rsidP="00DF7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BA7">
              <w:rPr>
                <w:rFonts w:ascii="Times New Roman" w:hAnsi="Times New Roman" w:cs="Times New Roman"/>
                <w:sz w:val="24"/>
                <w:szCs w:val="24"/>
              </w:rPr>
              <w:t xml:space="preserve">МРИ ФНС России №23 по </w:t>
            </w:r>
            <w:r w:rsidR="004149E7" w:rsidRPr="00FB0BA7">
              <w:rPr>
                <w:rFonts w:ascii="Times New Roman" w:hAnsi="Times New Roman" w:cs="Times New Roman"/>
                <w:sz w:val="24"/>
                <w:szCs w:val="24"/>
              </w:rPr>
              <w:t>Саратовской области</w:t>
            </w:r>
            <w:r w:rsidR="004149E7"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49E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Ленинский</w:t>
            </w:r>
            <w:proofErr w:type="gramEnd"/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Фрунзенский</w:t>
            </w:r>
            <w:proofErr w:type="spellEnd"/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ны </w:t>
            </w:r>
            <w:r w:rsidR="00E712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71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Саратова)</w:t>
            </w:r>
          </w:p>
        </w:tc>
        <w:tc>
          <w:tcPr>
            <w:tcW w:w="3119" w:type="dxa"/>
            <w:vMerge/>
          </w:tcPr>
          <w:p w:rsidR="00DF7D5B" w:rsidRPr="00DF7D5B" w:rsidRDefault="00DF7D5B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DF7D5B" w:rsidRPr="00DF7D5B" w:rsidRDefault="00DF7D5B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DF7D5B" w:rsidRPr="00DF7D5B" w:rsidRDefault="00DF7D5B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C3" w:rsidTr="00E712F7">
        <w:tc>
          <w:tcPr>
            <w:tcW w:w="2518" w:type="dxa"/>
            <w:vMerge w:val="restart"/>
          </w:tcPr>
          <w:p w:rsidR="00A53CC3" w:rsidRPr="00FB0BA7" w:rsidRDefault="00A53CC3" w:rsidP="00423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0BA7">
              <w:rPr>
                <w:rFonts w:ascii="Times New Roman" w:hAnsi="Times New Roman" w:cs="Times New Roman"/>
                <w:sz w:val="24"/>
                <w:szCs w:val="24"/>
              </w:rPr>
              <w:t>МРИ</w:t>
            </w:r>
            <w:proofErr w:type="gramEnd"/>
            <w:r w:rsidRPr="00FB0BA7">
              <w:rPr>
                <w:rFonts w:ascii="Times New Roman" w:hAnsi="Times New Roman" w:cs="Times New Roman"/>
                <w:sz w:val="24"/>
                <w:szCs w:val="24"/>
              </w:rPr>
              <w:t xml:space="preserve"> ФНС России №2 по </w:t>
            </w:r>
            <w:r w:rsidR="004149E7" w:rsidRPr="00FB0BA7">
              <w:rPr>
                <w:rFonts w:ascii="Times New Roman" w:hAnsi="Times New Roman" w:cs="Times New Roman"/>
                <w:sz w:val="24"/>
                <w:szCs w:val="24"/>
              </w:rPr>
              <w:t>Саратовской области</w:t>
            </w:r>
          </w:p>
        </w:tc>
        <w:tc>
          <w:tcPr>
            <w:tcW w:w="3119" w:type="dxa"/>
            <w:vMerge w:val="restart"/>
          </w:tcPr>
          <w:p w:rsidR="00E712F7" w:rsidRDefault="00E712F7" w:rsidP="00A53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CC3" w:rsidRPr="00A53CC3" w:rsidRDefault="00A53CC3" w:rsidP="00A53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t>МРИ</w:t>
            </w:r>
            <w:proofErr w:type="gramEnd"/>
            <w:r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ФНС России </w:t>
            </w:r>
            <w:r w:rsidR="00E712F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r w:rsidR="004149E7"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4149E7">
              <w:rPr>
                <w:rFonts w:ascii="Times New Roman" w:hAnsi="Times New Roman" w:cs="Times New Roman"/>
                <w:b/>
                <w:sz w:val="24"/>
                <w:szCs w:val="24"/>
              </w:rPr>
              <w:t>аратовской области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A53C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районы Саратовской области)</w:t>
            </w:r>
          </w:p>
        </w:tc>
        <w:tc>
          <w:tcPr>
            <w:tcW w:w="1418" w:type="dxa"/>
            <w:vMerge w:val="restart"/>
          </w:tcPr>
          <w:p w:rsidR="00E712F7" w:rsidRDefault="00E712F7" w:rsidP="007B1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12F7" w:rsidRDefault="00E712F7" w:rsidP="007B1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12F7" w:rsidRDefault="00E712F7" w:rsidP="007B1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CC3" w:rsidRPr="00A53CC3" w:rsidRDefault="00A53CC3" w:rsidP="007B1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CC3">
              <w:rPr>
                <w:rFonts w:ascii="Times New Roman" w:hAnsi="Times New Roman" w:cs="Times New Roman"/>
                <w:b/>
                <w:sz w:val="24"/>
                <w:szCs w:val="24"/>
              </w:rPr>
              <w:t>6432</w:t>
            </w:r>
          </w:p>
        </w:tc>
        <w:tc>
          <w:tcPr>
            <w:tcW w:w="3118" w:type="dxa"/>
          </w:tcPr>
          <w:p w:rsidR="00A53CC3" w:rsidRPr="00DF7D5B" w:rsidRDefault="00A53CC3" w:rsidP="00A53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Саратов, ул. Пономарева,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д. 24</w:t>
            </w:r>
          </w:p>
        </w:tc>
      </w:tr>
      <w:tr w:rsidR="00A53CC3" w:rsidTr="00E712F7">
        <w:tc>
          <w:tcPr>
            <w:tcW w:w="2518" w:type="dxa"/>
            <w:vMerge/>
          </w:tcPr>
          <w:p w:rsidR="00A53CC3" w:rsidRPr="00FB0BA7" w:rsidRDefault="00A53CC3" w:rsidP="00423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53CC3" w:rsidRPr="00DF7D5B" w:rsidRDefault="00A53CC3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A53CC3" w:rsidRPr="00DF7D5B" w:rsidRDefault="00A53CC3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53CC3" w:rsidRPr="00DF7D5B" w:rsidRDefault="00A53CC3" w:rsidP="00A53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Балаково,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Степная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д. 2</w:t>
            </w:r>
          </w:p>
        </w:tc>
      </w:tr>
      <w:tr w:rsidR="00A53CC3" w:rsidTr="00E712F7">
        <w:tc>
          <w:tcPr>
            <w:tcW w:w="2518" w:type="dxa"/>
            <w:vMerge w:val="restart"/>
          </w:tcPr>
          <w:p w:rsidR="00A53CC3" w:rsidRPr="00FB0BA7" w:rsidRDefault="00A53CC3" w:rsidP="00423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0BA7">
              <w:rPr>
                <w:rFonts w:ascii="Times New Roman" w:hAnsi="Times New Roman" w:cs="Times New Roman"/>
                <w:sz w:val="24"/>
                <w:szCs w:val="24"/>
              </w:rPr>
              <w:t>МРИ</w:t>
            </w:r>
            <w:proofErr w:type="gramEnd"/>
            <w:r w:rsidRPr="00FB0BA7">
              <w:rPr>
                <w:rFonts w:ascii="Times New Roman" w:hAnsi="Times New Roman" w:cs="Times New Roman"/>
                <w:sz w:val="24"/>
                <w:szCs w:val="24"/>
              </w:rPr>
              <w:t xml:space="preserve"> ФНС России №7 по </w:t>
            </w:r>
            <w:r w:rsidR="004149E7" w:rsidRPr="00FB0BA7">
              <w:rPr>
                <w:rFonts w:ascii="Times New Roman" w:hAnsi="Times New Roman" w:cs="Times New Roman"/>
                <w:sz w:val="24"/>
                <w:szCs w:val="24"/>
              </w:rPr>
              <w:t>Саратовской области</w:t>
            </w:r>
          </w:p>
        </w:tc>
        <w:tc>
          <w:tcPr>
            <w:tcW w:w="3119" w:type="dxa"/>
            <w:vMerge/>
          </w:tcPr>
          <w:p w:rsidR="00A53CC3" w:rsidRPr="00DF7D5B" w:rsidRDefault="00A53CC3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A53CC3" w:rsidRPr="00DF7D5B" w:rsidRDefault="00A53CC3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53CC3" w:rsidRPr="00DF7D5B" w:rsidRDefault="00A53CC3" w:rsidP="00A53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Энгельс, пр. Строителей,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д. 22</w:t>
            </w:r>
          </w:p>
        </w:tc>
      </w:tr>
      <w:tr w:rsidR="00A53CC3" w:rsidTr="00E712F7">
        <w:tc>
          <w:tcPr>
            <w:tcW w:w="2518" w:type="dxa"/>
            <w:vMerge/>
          </w:tcPr>
          <w:p w:rsidR="00A53CC3" w:rsidRPr="00DF7D5B" w:rsidRDefault="00A53CC3" w:rsidP="00A53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53CC3" w:rsidRPr="00DF7D5B" w:rsidRDefault="00A53CC3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A53CC3" w:rsidRPr="00DF7D5B" w:rsidRDefault="00A53CC3" w:rsidP="007B1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53CC3" w:rsidRPr="00DF7D5B" w:rsidRDefault="00E712F7" w:rsidP="00E71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Балашов, ул. Володарского,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д. 55</w:t>
            </w:r>
          </w:p>
        </w:tc>
      </w:tr>
    </w:tbl>
    <w:p w:rsidR="00D12D7F" w:rsidRDefault="00D12D7F" w:rsidP="00D12D7F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12D7F" w:rsidRPr="0018133F" w:rsidRDefault="00D12D7F" w:rsidP="00D12D7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133F">
        <w:rPr>
          <w:rFonts w:ascii="Times New Roman" w:hAnsi="Times New Roman" w:cs="Times New Roman"/>
          <w:sz w:val="24"/>
          <w:szCs w:val="24"/>
        </w:rPr>
        <w:t xml:space="preserve">Закрываются операционные залы по приему и обслуживанию налогоплательщиков в городах Аткарск, Петровск, Ртищево, Ершов, Вольск, Пугачев и Калининск, а также по адресу: </w:t>
      </w:r>
      <w:proofErr w:type="spellStart"/>
      <w:r w:rsidRPr="0018133F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18133F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18133F">
        <w:rPr>
          <w:rFonts w:ascii="Times New Roman" w:hAnsi="Times New Roman" w:cs="Times New Roman"/>
          <w:sz w:val="24"/>
          <w:szCs w:val="24"/>
        </w:rPr>
        <w:t>аратов</w:t>
      </w:r>
      <w:proofErr w:type="spellEnd"/>
      <w:r w:rsidRPr="0018133F">
        <w:rPr>
          <w:rFonts w:ascii="Times New Roman" w:hAnsi="Times New Roman" w:cs="Times New Roman"/>
          <w:sz w:val="24"/>
          <w:szCs w:val="24"/>
        </w:rPr>
        <w:t xml:space="preserve">, пр. им. 50 лет Октября, д. 108/6 (МРИ ФНС России №23 по </w:t>
      </w:r>
      <w:r w:rsidR="0052783B">
        <w:rPr>
          <w:rFonts w:ascii="Times New Roman" w:hAnsi="Times New Roman" w:cs="Times New Roman"/>
          <w:sz w:val="24"/>
          <w:szCs w:val="24"/>
        </w:rPr>
        <w:t>Саратовской области</w:t>
      </w:r>
      <w:r w:rsidRPr="0018133F">
        <w:rPr>
          <w:rFonts w:ascii="Times New Roman" w:hAnsi="Times New Roman" w:cs="Times New Roman"/>
          <w:sz w:val="24"/>
          <w:szCs w:val="24"/>
        </w:rPr>
        <w:t>).</w:t>
      </w:r>
    </w:p>
    <w:p w:rsidR="004274DE" w:rsidRPr="0018133F" w:rsidRDefault="004274DE" w:rsidP="00D12D7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2D7F" w:rsidRPr="0018133F" w:rsidRDefault="00D12D7F" w:rsidP="00D12D7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133F">
        <w:rPr>
          <w:rFonts w:ascii="Times New Roman" w:hAnsi="Times New Roman" w:cs="Times New Roman"/>
          <w:b/>
          <w:sz w:val="24"/>
          <w:szCs w:val="24"/>
        </w:rPr>
        <w:t xml:space="preserve">Внимание!  </w:t>
      </w:r>
      <w:r w:rsidRPr="0018133F">
        <w:rPr>
          <w:rFonts w:ascii="Times New Roman" w:hAnsi="Times New Roman" w:cs="Times New Roman"/>
          <w:sz w:val="24"/>
          <w:szCs w:val="24"/>
        </w:rPr>
        <w:t>Прием и обслуживание</w:t>
      </w:r>
      <w:r w:rsidRPr="0018133F">
        <w:rPr>
          <w:rFonts w:ascii="Times New Roman" w:hAnsi="Times New Roman" w:cs="Times New Roman"/>
          <w:b/>
          <w:sz w:val="24"/>
          <w:szCs w:val="24"/>
        </w:rPr>
        <w:t xml:space="preserve"> физических лиц </w:t>
      </w:r>
      <w:r w:rsidRPr="0018133F">
        <w:rPr>
          <w:rFonts w:ascii="Times New Roman" w:hAnsi="Times New Roman" w:cs="Times New Roman"/>
          <w:sz w:val="24"/>
          <w:szCs w:val="24"/>
        </w:rPr>
        <w:t xml:space="preserve">осуществляется в любом операционном зале Саратовской области независимо от места учета, а также </w:t>
      </w:r>
      <w:r w:rsidR="00A55047">
        <w:rPr>
          <w:rFonts w:ascii="Times New Roman" w:hAnsi="Times New Roman" w:cs="Times New Roman"/>
          <w:sz w:val="24"/>
          <w:szCs w:val="24"/>
        </w:rPr>
        <w:t xml:space="preserve">во всех </w:t>
      </w:r>
      <w:r w:rsidRPr="0018133F">
        <w:rPr>
          <w:rFonts w:ascii="Times New Roman" w:hAnsi="Times New Roman" w:cs="Times New Roman"/>
          <w:sz w:val="24"/>
          <w:szCs w:val="24"/>
        </w:rPr>
        <w:t>отделениях МФЦ.</w:t>
      </w:r>
    </w:p>
    <w:p w:rsidR="00D12D7F" w:rsidRPr="0018133F" w:rsidRDefault="00D12D7F" w:rsidP="00D12D7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133F">
        <w:rPr>
          <w:rFonts w:ascii="Times New Roman" w:hAnsi="Times New Roman" w:cs="Times New Roman"/>
          <w:sz w:val="24"/>
          <w:szCs w:val="24"/>
        </w:rPr>
        <w:t>Прием и обслуживание</w:t>
      </w:r>
      <w:r w:rsidRPr="0018133F">
        <w:rPr>
          <w:rFonts w:ascii="Times New Roman" w:hAnsi="Times New Roman" w:cs="Times New Roman"/>
          <w:b/>
          <w:sz w:val="24"/>
          <w:szCs w:val="24"/>
        </w:rPr>
        <w:t xml:space="preserve"> юридических лиц и индивидуальных предпринимателей</w:t>
      </w:r>
      <w:r w:rsidR="004274DE" w:rsidRPr="001813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74DE" w:rsidRPr="0018133F">
        <w:rPr>
          <w:rFonts w:ascii="Times New Roman" w:hAnsi="Times New Roman" w:cs="Times New Roman"/>
          <w:sz w:val="24"/>
          <w:szCs w:val="24"/>
        </w:rPr>
        <w:t>осуществляется по месту постановки на налоговый учет.</w:t>
      </w:r>
      <w:r w:rsidRPr="0018133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274DE" w:rsidRPr="0018133F" w:rsidRDefault="004274DE" w:rsidP="00D12D7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274DE" w:rsidRPr="0018133F" w:rsidRDefault="004274DE" w:rsidP="00D12D7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133F">
        <w:rPr>
          <w:rFonts w:ascii="Times New Roman" w:hAnsi="Times New Roman" w:cs="Times New Roman"/>
          <w:sz w:val="24"/>
          <w:szCs w:val="24"/>
        </w:rPr>
        <w:t xml:space="preserve">Дополнительно </w:t>
      </w:r>
      <w:r w:rsidR="002F2AD4" w:rsidRPr="0018133F">
        <w:rPr>
          <w:rFonts w:ascii="Times New Roman" w:hAnsi="Times New Roman" w:cs="Times New Roman"/>
          <w:sz w:val="24"/>
          <w:szCs w:val="24"/>
        </w:rPr>
        <w:t>организован</w:t>
      </w:r>
      <w:r w:rsidR="002F2AD4">
        <w:rPr>
          <w:rFonts w:ascii="Times New Roman" w:hAnsi="Times New Roman" w:cs="Times New Roman"/>
          <w:sz w:val="24"/>
          <w:szCs w:val="24"/>
        </w:rPr>
        <w:t>о</w:t>
      </w:r>
      <w:r w:rsidR="002F2AD4" w:rsidRPr="0018133F">
        <w:rPr>
          <w:rFonts w:ascii="Times New Roman" w:hAnsi="Times New Roman" w:cs="Times New Roman"/>
          <w:sz w:val="24"/>
          <w:szCs w:val="24"/>
        </w:rPr>
        <w:t xml:space="preserve"> </w:t>
      </w:r>
      <w:r w:rsidRPr="0018133F">
        <w:rPr>
          <w:rFonts w:ascii="Times New Roman" w:hAnsi="Times New Roman" w:cs="Times New Roman"/>
          <w:sz w:val="24"/>
          <w:szCs w:val="24"/>
        </w:rPr>
        <w:t xml:space="preserve">консультирование физических лиц </w:t>
      </w:r>
      <w:proofErr w:type="gramStart"/>
      <w:r w:rsidRPr="0018133F">
        <w:rPr>
          <w:rFonts w:ascii="Times New Roman" w:hAnsi="Times New Roman" w:cs="Times New Roman"/>
          <w:sz w:val="24"/>
          <w:szCs w:val="24"/>
        </w:rPr>
        <w:t>по налоговым вопросам в режиме видеосвязи в администрациях муниципальных районов Саратовской области по предварительной записи через интерактивный сервис</w:t>
      </w:r>
      <w:proofErr w:type="gramEnd"/>
      <w:r w:rsidRPr="0018133F">
        <w:rPr>
          <w:rFonts w:ascii="Times New Roman" w:hAnsi="Times New Roman" w:cs="Times New Roman"/>
          <w:sz w:val="24"/>
          <w:szCs w:val="24"/>
        </w:rPr>
        <w:t xml:space="preserve"> «Онлайн-запись на прием в инспекцию» на официальном сайте ФНС России: </w:t>
      </w:r>
      <w:hyperlink r:id="rId5" w:history="1">
        <w:r w:rsidRPr="0018133F">
          <w:rPr>
            <w:rFonts w:ascii="Times New Roman" w:hAnsi="Times New Roman" w:cs="Times New Roman"/>
            <w:sz w:val="24"/>
            <w:szCs w:val="24"/>
          </w:rPr>
          <w:t>www.nalog.gov.ru</w:t>
        </w:r>
      </w:hyperlink>
      <w:r w:rsidRPr="0018133F">
        <w:rPr>
          <w:rFonts w:ascii="Times New Roman" w:hAnsi="Times New Roman" w:cs="Times New Roman"/>
          <w:sz w:val="24"/>
          <w:szCs w:val="24"/>
        </w:rPr>
        <w:t>.</w:t>
      </w:r>
    </w:p>
    <w:p w:rsidR="001E641A" w:rsidRDefault="001E641A" w:rsidP="00D12D7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45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6"/>
        <w:gridCol w:w="2116"/>
        <w:gridCol w:w="2114"/>
        <w:gridCol w:w="1983"/>
        <w:gridCol w:w="1956"/>
      </w:tblGrid>
      <w:tr w:rsidR="004274DE" w:rsidTr="001E641A">
        <w:trPr>
          <w:trHeight w:val="1878"/>
        </w:trPr>
        <w:tc>
          <w:tcPr>
            <w:tcW w:w="2093" w:type="dxa"/>
          </w:tcPr>
          <w:p w:rsidR="0018133F" w:rsidRPr="0018133F" w:rsidRDefault="001E641A" w:rsidP="001E641A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BFEB19" wp14:editId="1EAAFB25">
                  <wp:extent cx="1104900" cy="1104900"/>
                  <wp:effectExtent l="0" t="0" r="0" b="0"/>
                  <wp:docPr id="3" name="Рисунок 3" descr="E:\Коды\Сайт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Коды\Сайт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274DE" w:rsidRDefault="001E641A" w:rsidP="001E641A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7184D9" wp14:editId="3E023A78">
                  <wp:extent cx="1104900" cy="1104900"/>
                  <wp:effectExtent l="0" t="0" r="0" b="0"/>
                  <wp:docPr id="2" name="Рисунок 2" descr="E:\Коды\ЛКФ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Коды\ЛКФ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274DE" w:rsidRDefault="001E641A" w:rsidP="00D12D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89EBED" wp14:editId="242CD73D">
                  <wp:extent cx="1104900" cy="1104900"/>
                  <wp:effectExtent l="0" t="0" r="0" b="0"/>
                  <wp:docPr id="4" name="Рисунок 4" descr="E:\Коды\ЛКЮ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Коды\ЛКЮ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4274DE" w:rsidRDefault="001E641A" w:rsidP="00D12D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4A079D" wp14:editId="1E1304AE">
                  <wp:extent cx="1104900" cy="1104900"/>
                  <wp:effectExtent l="0" t="0" r="0" b="0"/>
                  <wp:docPr id="5" name="Рисунок 5" descr="E:\Коды\ЛК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Коды\ЛК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5" w:type="dxa"/>
          </w:tcPr>
          <w:p w:rsidR="004274DE" w:rsidRDefault="001E641A" w:rsidP="00D12D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A7373D" wp14:editId="5BFF098F">
                  <wp:extent cx="1104900" cy="1104900"/>
                  <wp:effectExtent l="0" t="0" r="0" b="0"/>
                  <wp:docPr id="6" name="Рисунок 6" descr="E:\Коды\МФЦ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Коды\МФЦ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74DE" w:rsidTr="001E641A">
        <w:tc>
          <w:tcPr>
            <w:tcW w:w="2093" w:type="dxa"/>
          </w:tcPr>
          <w:p w:rsidR="004274DE" w:rsidRPr="001E641A" w:rsidRDefault="001E641A" w:rsidP="001E6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18133F"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айт ФНС России</w:t>
            </w:r>
          </w:p>
        </w:tc>
        <w:tc>
          <w:tcPr>
            <w:tcW w:w="2126" w:type="dxa"/>
          </w:tcPr>
          <w:p w:rsidR="004274DE" w:rsidRPr="001E641A" w:rsidRDefault="0018133F" w:rsidP="001E6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Личный </w:t>
            </w:r>
            <w:r w:rsidR="00373C2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ФЛ</w:t>
            </w:r>
          </w:p>
        </w:tc>
        <w:tc>
          <w:tcPr>
            <w:tcW w:w="2126" w:type="dxa"/>
          </w:tcPr>
          <w:p w:rsidR="004274DE" w:rsidRPr="001E641A" w:rsidRDefault="0018133F" w:rsidP="001E6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Личный </w:t>
            </w:r>
            <w:r w:rsidR="00373C2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ЮЛ</w:t>
            </w:r>
          </w:p>
        </w:tc>
        <w:tc>
          <w:tcPr>
            <w:tcW w:w="1985" w:type="dxa"/>
          </w:tcPr>
          <w:p w:rsidR="004274DE" w:rsidRPr="001E641A" w:rsidRDefault="0018133F" w:rsidP="001E6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Личный кабинет ИП</w:t>
            </w:r>
          </w:p>
        </w:tc>
        <w:tc>
          <w:tcPr>
            <w:tcW w:w="1915" w:type="dxa"/>
          </w:tcPr>
          <w:p w:rsidR="004274DE" w:rsidRPr="001E641A" w:rsidRDefault="0018133F" w:rsidP="001E6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МФЦ</w:t>
            </w:r>
          </w:p>
        </w:tc>
      </w:tr>
    </w:tbl>
    <w:p w:rsidR="004274DE" w:rsidRPr="00373C2C" w:rsidRDefault="004274DE" w:rsidP="00D12D7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133F" w:rsidRPr="00373C2C" w:rsidRDefault="0018133F" w:rsidP="00D12D7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1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103"/>
      </w:tblGrid>
      <w:tr w:rsidR="0018133F" w:rsidTr="0018133F">
        <w:trPr>
          <w:trHeight w:val="372"/>
        </w:trPr>
        <w:tc>
          <w:tcPr>
            <w:tcW w:w="5211" w:type="dxa"/>
          </w:tcPr>
          <w:p w:rsidR="0018133F" w:rsidRPr="0018133F" w:rsidRDefault="0018133F" w:rsidP="001E6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33F">
              <w:rPr>
                <w:rFonts w:ascii="Times New Roman" w:hAnsi="Times New Roman" w:cs="Times New Roman"/>
                <w:sz w:val="24"/>
                <w:szCs w:val="24"/>
              </w:rPr>
              <w:t>Адрес сайта ФНС России</w:t>
            </w:r>
          </w:p>
        </w:tc>
        <w:tc>
          <w:tcPr>
            <w:tcW w:w="5103" w:type="dxa"/>
          </w:tcPr>
          <w:p w:rsidR="0018133F" w:rsidRPr="0018133F" w:rsidRDefault="0018133F" w:rsidP="001E641A">
            <w:pPr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8133F"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  <w:proofErr w:type="gramStart"/>
            <w:r w:rsidRPr="0018133F">
              <w:rPr>
                <w:rFonts w:ascii="Times New Roman" w:hAnsi="Times New Roman" w:cs="Times New Roman"/>
                <w:sz w:val="24"/>
                <w:szCs w:val="24"/>
              </w:rPr>
              <w:t>Единого</w:t>
            </w:r>
            <w:proofErr w:type="gramEnd"/>
            <w:r w:rsidRPr="0018133F">
              <w:rPr>
                <w:rFonts w:ascii="Times New Roman" w:hAnsi="Times New Roman" w:cs="Times New Roman"/>
                <w:sz w:val="24"/>
                <w:szCs w:val="24"/>
              </w:rPr>
              <w:t xml:space="preserve"> Контакт-центра</w:t>
            </w:r>
          </w:p>
        </w:tc>
      </w:tr>
      <w:tr w:rsidR="0018133F" w:rsidTr="0018133F">
        <w:tc>
          <w:tcPr>
            <w:tcW w:w="5211" w:type="dxa"/>
          </w:tcPr>
          <w:p w:rsidR="0018133F" w:rsidRPr="001E641A" w:rsidRDefault="0018133F" w:rsidP="00D12D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4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www</w:t>
            </w: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1E64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nalog</w:t>
            </w:r>
            <w:proofErr w:type="spellEnd"/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1E64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gov</w:t>
            </w:r>
            <w:proofErr w:type="spellEnd"/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1E64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5103" w:type="dxa"/>
          </w:tcPr>
          <w:p w:rsidR="0018133F" w:rsidRPr="001E641A" w:rsidRDefault="0018133F" w:rsidP="0018133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8 (800) 222-22-22</w:t>
            </w:r>
          </w:p>
        </w:tc>
      </w:tr>
    </w:tbl>
    <w:p w:rsidR="004274DE" w:rsidRPr="001E641A" w:rsidRDefault="004274DE" w:rsidP="00414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274DE" w:rsidRPr="001E641A" w:rsidSect="00A5504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68E"/>
    <w:rsid w:val="0018133F"/>
    <w:rsid w:val="001E641A"/>
    <w:rsid w:val="002F2AD4"/>
    <w:rsid w:val="00373C2C"/>
    <w:rsid w:val="003924AD"/>
    <w:rsid w:val="004149E7"/>
    <w:rsid w:val="004274DE"/>
    <w:rsid w:val="0052783B"/>
    <w:rsid w:val="007B168E"/>
    <w:rsid w:val="00880FF8"/>
    <w:rsid w:val="00961177"/>
    <w:rsid w:val="00A53CC3"/>
    <w:rsid w:val="00A55047"/>
    <w:rsid w:val="00B735FC"/>
    <w:rsid w:val="00D12D7F"/>
    <w:rsid w:val="00DF7D5B"/>
    <w:rsid w:val="00E712F7"/>
    <w:rsid w:val="00FB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E6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64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E6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64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www.nalog.gov.ru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Полищук Елена Александровна</dc:creator>
  <cp:lastModifiedBy>Кириченко Валентина Владимировна</cp:lastModifiedBy>
  <cp:revision>2</cp:revision>
  <cp:lastPrinted>2026-04-29T08:58:00Z</cp:lastPrinted>
  <dcterms:created xsi:type="dcterms:W3CDTF">2026-05-22T05:31:00Z</dcterms:created>
  <dcterms:modified xsi:type="dcterms:W3CDTF">2026-05-22T05:31:00Z</dcterms:modified>
</cp:coreProperties>
</file>